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067E0" w14:textId="77777777" w:rsidR="00D54AF6" w:rsidRPr="00D54AF6" w:rsidRDefault="00D54AF6" w:rsidP="00D54A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D54AF6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Cuestionario sobre Diferencias entre SSIS, SSAS y SSRS</w:t>
      </w:r>
    </w:p>
    <w:p w14:paraId="43FDD444" w14:textId="77777777" w:rsidR="00D54AF6" w:rsidRPr="00D54AF6" w:rsidRDefault="00D54AF6" w:rsidP="00D54A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Duración: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15 minutos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br/>
      </w: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Instrucciones: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Responde las siguientes preguntas de manera clara y concisa. Justifica tus respuestas cuando sea necesario.</w:t>
      </w:r>
    </w:p>
    <w:p w14:paraId="7BC51103" w14:textId="77777777" w:rsidR="00D54AF6" w:rsidRPr="00D54AF6" w:rsidRDefault="00D54AF6" w:rsidP="00D54A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D54AF6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Preguntas</w:t>
      </w:r>
    </w:p>
    <w:p w14:paraId="522A97E6" w14:textId="77777777" w:rsidR="00D54AF6" w:rsidRPr="00D54AF6" w:rsidRDefault="00D54AF6" w:rsidP="00D54A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Definiciones Básicas:</w:t>
      </w:r>
    </w:p>
    <w:p w14:paraId="47123D7A" w14:textId="77777777" w:rsidR="00D54AF6" w:rsidRPr="00D54AF6" w:rsidRDefault="00D54AF6" w:rsidP="00D54AF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Define brevemente qué es SSIS, SSAS y SSRS, y menciona su propósito principal.</w:t>
      </w:r>
    </w:p>
    <w:p w14:paraId="21CD52E1" w14:textId="77777777" w:rsidR="00D54AF6" w:rsidRPr="00D54AF6" w:rsidRDefault="00D54AF6" w:rsidP="00D54A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Funciones Principales:</w:t>
      </w:r>
    </w:p>
    <w:p w14:paraId="5CF1483F" w14:textId="77777777" w:rsidR="00D54AF6" w:rsidRPr="00D54AF6" w:rsidRDefault="00D54AF6" w:rsidP="00D54AF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Describe las funciones principales de cada uno de los servicios: SSIS, SSAS y SSRS.</w:t>
      </w:r>
    </w:p>
    <w:p w14:paraId="2F6D6FCE" w14:textId="77777777" w:rsidR="00D54AF6" w:rsidRPr="00D54AF6" w:rsidRDefault="00D54AF6" w:rsidP="00D54A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Áreas de Aplicación:</w:t>
      </w:r>
    </w:p>
    <w:p w14:paraId="1467004A" w14:textId="77777777" w:rsidR="00D54AF6" w:rsidRPr="00D54AF6" w:rsidRDefault="00D54AF6" w:rsidP="00D54AF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Para cada uno de los servicios (SSIS, SSAS y SSRS), menciona un caso de uso típico donde se utilizaría cada herramienta.</w:t>
      </w:r>
    </w:p>
    <w:p w14:paraId="4E82D12D" w14:textId="77777777" w:rsidR="00D54AF6" w:rsidRPr="00D54AF6" w:rsidRDefault="00D54AF6" w:rsidP="00D54A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Diferencias en la Integración de Datos:</w:t>
      </w:r>
    </w:p>
    <w:p w14:paraId="0B9F9154" w14:textId="77777777" w:rsidR="00D54AF6" w:rsidRPr="00D54AF6" w:rsidRDefault="00D54AF6" w:rsidP="00D54AF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Explica cómo difieren SSIS y SSAS en términos de integración y procesamiento de datos.</w:t>
      </w:r>
    </w:p>
    <w:p w14:paraId="0396FF2A" w14:textId="77777777" w:rsidR="00D54AF6" w:rsidRPr="00D54AF6" w:rsidRDefault="00D54AF6" w:rsidP="00D54A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Creación de Informes:</w:t>
      </w:r>
    </w:p>
    <w:p w14:paraId="52C791D9" w14:textId="77777777" w:rsidR="00D54AF6" w:rsidRPr="00D54AF6" w:rsidRDefault="00D54AF6" w:rsidP="00D54AF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¿Cuál es la principal diferencia entre la creación de informes en SSRS y el análisis de datos en SSAS?</w:t>
      </w:r>
    </w:p>
    <w:p w14:paraId="4D331663" w14:textId="77777777" w:rsidR="00D54AF6" w:rsidRPr="00D54AF6" w:rsidRDefault="00D54AF6" w:rsidP="00D54A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Interfaz y Usabilidad:</w:t>
      </w:r>
    </w:p>
    <w:p w14:paraId="3BEEA4AA" w14:textId="77777777" w:rsidR="00D54AF6" w:rsidRPr="00D54AF6" w:rsidRDefault="00D54AF6" w:rsidP="00D54AF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Compara la interfaz y la usabilidad general de SSIS, SSAS y SSRS. ¿Qué características hacen que una herramienta sea más accesible que otra?</w:t>
      </w:r>
    </w:p>
    <w:p w14:paraId="4D2FD949" w14:textId="77777777" w:rsidR="00D54AF6" w:rsidRPr="00D54AF6" w:rsidRDefault="00D54AF6" w:rsidP="00D54A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Escalabilidad y Rendimiento:</w:t>
      </w:r>
    </w:p>
    <w:p w14:paraId="3FAFA2F5" w14:textId="77777777" w:rsidR="00D54AF6" w:rsidRPr="00D54AF6" w:rsidRDefault="00D54AF6" w:rsidP="00D54AF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Discute cómo cada herramienta maneja la escalabilidad y el rendimiento en entornos empresariales.</w:t>
      </w:r>
    </w:p>
    <w:p w14:paraId="500B57E3" w14:textId="77777777" w:rsidR="00D54AF6" w:rsidRPr="00D54AF6" w:rsidRDefault="00D54AF6" w:rsidP="00D54A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Requisitos Técnicos:</w:t>
      </w:r>
    </w:p>
    <w:p w14:paraId="5E3772DC" w14:textId="77777777" w:rsidR="00D54AF6" w:rsidRPr="00D54AF6" w:rsidRDefault="00D54AF6" w:rsidP="00D54AF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Menciona los requisitos técnicos básicos para implementar cada uno de los servicios (SSIS, SSAS, SSRS).</w:t>
      </w:r>
    </w:p>
    <w:p w14:paraId="103E4222" w14:textId="77777777" w:rsidR="00D54AF6" w:rsidRPr="00D54AF6" w:rsidRDefault="00D54AF6" w:rsidP="00D54A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lastRenderedPageBreak/>
        <w:t>Soporte para Análisis Avanzado:</w:t>
      </w:r>
    </w:p>
    <w:p w14:paraId="3F7BCE85" w14:textId="77777777" w:rsidR="00D54AF6" w:rsidRPr="00D54AF6" w:rsidRDefault="00D54AF6" w:rsidP="00D54AF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¿Qué características específicas hacen que SSAS sea más adecuado para el análisis avanzado en comparación con SSIS o SSRS?</w:t>
      </w:r>
    </w:p>
    <w:p w14:paraId="0BAE98B0" w14:textId="77777777" w:rsidR="00D54AF6" w:rsidRPr="00D54AF6" w:rsidRDefault="00D54AF6" w:rsidP="00D54A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Beneficios Generales:</w:t>
      </w:r>
    </w:p>
    <w:p w14:paraId="44245FA5" w14:textId="77777777" w:rsidR="00D54AF6" w:rsidRPr="00D54AF6" w:rsidRDefault="00D54AF6" w:rsidP="00D54AF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Enumera al menos dos beneficios generales que ofrece el uso combinado de SSIS, SSAS y SSRS dentro del ecosistema de Microsoft SQL Server.</w:t>
      </w:r>
    </w:p>
    <w:p w14:paraId="42761043" w14:textId="77777777" w:rsidR="00D54AF6" w:rsidRPr="00D54AF6" w:rsidRDefault="00D54AF6" w:rsidP="00D54A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D54AF6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Respuestas</w:t>
      </w:r>
    </w:p>
    <w:p w14:paraId="465AB394" w14:textId="77777777" w:rsidR="00D54AF6" w:rsidRPr="00D54AF6" w:rsidRDefault="00D54AF6" w:rsidP="00D54A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Definiciones Básicas:</w:t>
      </w:r>
    </w:p>
    <w:p w14:paraId="20A81B6B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SSIS (SQL Server Integration Services):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Es una herramienta para la integración de datos que permite extraer, transformar y cargar datos (ETL) desde diversas fuentes a destinos.</w:t>
      </w:r>
    </w:p>
    <w:p w14:paraId="6C30ABDD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SSAS (SQL Server Analysis Services):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Es un servicio que proporciona capacidades analíticas para realizar análisis multidimensionales y minería de datos.</w:t>
      </w:r>
    </w:p>
    <w:p w14:paraId="223E2EE1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SSRS (SQL Server Reporting Services):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Es un sistema para crear, implementar y gestionar informes basados en datos.</w:t>
      </w:r>
    </w:p>
    <w:p w14:paraId="46992F4D" w14:textId="77777777" w:rsidR="00D54AF6" w:rsidRPr="00D54AF6" w:rsidRDefault="00D54AF6" w:rsidP="00D54A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Funciones Principales:</w:t>
      </w:r>
    </w:p>
    <w:p w14:paraId="7DB87456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SSIS: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Integración de datos desde múltiples fuentes, transformación de datos y carga en sistemas destino.</w:t>
      </w:r>
    </w:p>
    <w:p w14:paraId="2853FF81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SSAS: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Análisis de datos mediante cubos OLAP, minería de datos y creación de modelos analíticos.</w:t>
      </w:r>
    </w:p>
    <w:p w14:paraId="397DBFDF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SSRS: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Creación y gestión de informes visuales basados en datos, permitiendo su distribución a los usuarios finales.</w:t>
      </w:r>
    </w:p>
    <w:p w14:paraId="283696D8" w14:textId="77777777" w:rsidR="00D54AF6" w:rsidRPr="00D54AF6" w:rsidRDefault="00D54AF6" w:rsidP="00D54A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Áreas de Aplicación:</w:t>
      </w:r>
    </w:p>
    <w:p w14:paraId="5145A539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SSIS: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Migración de datos entre sistemas ERP.</w:t>
      </w:r>
    </w:p>
    <w:p w14:paraId="77E063DB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SSAS: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Análisis del rendimiento financiero mediante cubos OLAP.</w:t>
      </w:r>
    </w:p>
    <w:p w14:paraId="7663B4D4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SSRS: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Generación de informes trimestrales sobre ventas.</w:t>
      </w:r>
    </w:p>
    <w:p w14:paraId="6A1D14FC" w14:textId="77777777" w:rsidR="00D54AF6" w:rsidRPr="00D54AF6" w:rsidRDefault="00D54AF6" w:rsidP="00D54A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Diferencias en la Integración de Datos:</w:t>
      </w:r>
    </w:p>
    <w:p w14:paraId="78BAFE01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SSIS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se centra en la extracción, transformación y carga (ETL) desde diversas fuentes a un destino específico, mientras que </w:t>
      </w: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SSAS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 se enfoca en 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lastRenderedPageBreak/>
        <w:t>el análisis posterior a la carga, utilizando los datos ya integrados para realizar cálculos complejos y generar insights.</w:t>
      </w:r>
    </w:p>
    <w:p w14:paraId="38AF733C" w14:textId="77777777" w:rsidR="00D54AF6" w:rsidRPr="00D54AF6" w:rsidRDefault="00D54AF6" w:rsidP="00D54A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Creación de Informes:</w:t>
      </w:r>
    </w:p>
    <w:p w14:paraId="3DE49CD7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La creación de informes en </w:t>
      </w: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SSRS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se basa en presentar datos visualmente a través de informes estructurados, mientras que el análisis en </w:t>
      </w: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SSAS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implica utilizar modelos analíticos complejos para explorar patrones dentro de los datos.</w:t>
      </w:r>
    </w:p>
    <w:p w14:paraId="0661A7FF" w14:textId="77777777" w:rsidR="00D54AF6" w:rsidRPr="00D54AF6" w:rsidRDefault="00D54AF6" w:rsidP="00D54A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Interfaz y Usabilidad:</w:t>
      </w:r>
    </w:p>
    <w:p w14:paraId="6B76847A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SSIS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tiene una interfaz gráfica intuitiva que permite diseñar flujos de trabajo ETL mediante arrastrar y soltar; </w:t>
      </w: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SSAS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ofrece herramientas para modelar datos analíticos pero puede ser más compleja; mientras que </w:t>
      </w: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SSRS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permite a los usuarios diseñar informes con facilidad pero requiere comprensión sobre cómo estructurar los datos.</w:t>
      </w:r>
    </w:p>
    <w:p w14:paraId="3CC527EB" w14:textId="77777777" w:rsidR="00D54AF6" w:rsidRPr="00D54AF6" w:rsidRDefault="00D54AF6" w:rsidP="00D54A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Escalabilidad y Rendimiento:</w:t>
      </w:r>
    </w:p>
    <w:p w14:paraId="729935EA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Cada herramienta está diseñada para manejar diferentes volúmenes de datos; </w:t>
      </w: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SSIS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es altamente escalable para procesos ETL masivos, mientras que </w:t>
      </w: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SSAS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puede escalar eficientemente para consultas analíticas complejas; por su parte, </w:t>
      </w: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SSRS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puede manejar múltiples solicitudes simultáneas para la generación de informes sin comprometer el rendimiento.</w:t>
      </w:r>
    </w:p>
    <w:p w14:paraId="7AB64026" w14:textId="77777777" w:rsidR="00D54AF6" w:rsidRPr="00D54AF6" w:rsidRDefault="00D54AF6" w:rsidP="00D54A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Requisitos Técnicos:</w:t>
      </w:r>
    </w:p>
    <w:p w14:paraId="3CC7F29B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Para implementar:</w:t>
      </w:r>
    </w:p>
    <w:p w14:paraId="5DB30770" w14:textId="77777777" w:rsidR="00D54AF6" w:rsidRPr="00D54AF6" w:rsidRDefault="00D54AF6" w:rsidP="00D54AF6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SSIS: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Microsoft SQL Server Data Tools (SSDT).</w:t>
      </w:r>
    </w:p>
    <w:p w14:paraId="38313971" w14:textId="77777777" w:rsidR="00D54AF6" w:rsidRPr="00D54AF6" w:rsidRDefault="00D54AF6" w:rsidP="00D54AF6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SSAS: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SQL Server Analysis Services debe estar instalado.</w:t>
      </w:r>
    </w:p>
    <w:p w14:paraId="53757127" w14:textId="77777777" w:rsidR="00D54AF6" w:rsidRPr="00D54AF6" w:rsidRDefault="00D54AF6" w:rsidP="00D54AF6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SSRS: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Un servidor SQL Server con Reporting Services habilitado.</w:t>
      </w:r>
    </w:p>
    <w:p w14:paraId="5B82BB7C" w14:textId="77777777" w:rsidR="00D54AF6" w:rsidRPr="00D54AF6" w:rsidRDefault="00D54AF6" w:rsidP="00D54A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Soporte para Análisis Avanzado:</w:t>
      </w:r>
    </w:p>
    <w:p w14:paraId="415F677A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SSAS</w:t>
      </w: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permite construir modelos analíticos complejos, incluyendo cubos OLAP que permiten realizar cálculos avanzados sobre grandes volúmenes de datos, algo que no es posible directamente con SSIS o SSRS.</w:t>
      </w:r>
    </w:p>
    <w:p w14:paraId="04118E96" w14:textId="77777777" w:rsidR="00D54AF6" w:rsidRPr="00D54AF6" w:rsidRDefault="00D54AF6" w:rsidP="00D54A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Beneficios Generales:</w:t>
      </w:r>
    </w:p>
    <w:p w14:paraId="3097CD1C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Mejora en la calidad del análisis empresarial al integrar procesos ETL (SSIS), análisis profundo (SSAS) e informes visuales (SSRS).</w:t>
      </w:r>
    </w:p>
    <w:p w14:paraId="4AA482FD" w14:textId="77777777" w:rsidR="00D54AF6" w:rsidRPr="00D54AF6" w:rsidRDefault="00D54AF6" w:rsidP="00D54AF6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D54AF6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lastRenderedPageBreak/>
        <w:t>Aumento en la eficiencia operativa al permitir a las organizaciones gestionar sus datos desde la integración hasta el análisis final sin salir del ecosistema Microsoft SQL Server.</w:t>
      </w:r>
    </w:p>
    <w:p w14:paraId="76E2C22C" w14:textId="77777777" w:rsidR="00823A74" w:rsidRDefault="00823A74"/>
    <w:sectPr w:rsidR="00823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F9239E"/>
    <w:multiLevelType w:val="multilevel"/>
    <w:tmpl w:val="324A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D73943"/>
    <w:multiLevelType w:val="multilevel"/>
    <w:tmpl w:val="0982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930800">
    <w:abstractNumId w:val="0"/>
  </w:num>
  <w:num w:numId="2" w16cid:durableId="570386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8D"/>
    <w:rsid w:val="003F588D"/>
    <w:rsid w:val="00823A74"/>
    <w:rsid w:val="00D078E4"/>
    <w:rsid w:val="00D54AF6"/>
    <w:rsid w:val="00EE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3568D-EFE1-4FBA-9949-4C7F565A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5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8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8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8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8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8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8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8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8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8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8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88D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54A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8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2024-11-03T20:31:00Z</dcterms:created>
  <dcterms:modified xsi:type="dcterms:W3CDTF">2024-11-03T20:31:00Z</dcterms:modified>
</cp:coreProperties>
</file>