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sz w:val="40"/>
          <w:szCs w:val="40"/>
        </w:rPr>
      </w:pPr>
      <w:bookmarkStart w:colFirst="0" w:colLast="0" w:name="_heading=h.fl3t1p8dm8cn" w:id="0"/>
      <w:bookmarkEnd w:id="0"/>
      <w:r w:rsidDel="00000000" w:rsidR="00000000" w:rsidRPr="00000000">
        <w:rPr>
          <w:sz w:val="40"/>
          <w:szCs w:val="40"/>
          <w:rtl w:val="0"/>
        </w:rPr>
        <w:t xml:space="preserve">Crisis Monetarias y Respuestas de Política Monetaria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Las crisis monetarias son períodos de inestabilidad económica caracterizados por la pérdida de confianza en la moneda de un país, lo que puede provocar una devaluación significativa de la moneda, una inflación descontrolada y efectos adversos sobre el crecimiento económico y el bienestar de la población. Las respuestas de política monetaria, como la intervención en los mercados de divisas, ajustes en las tasas de interés y la inyección de liquidez en el sistema financiero, son fundamentales para mitigar los efectos de estas crisis y restaurar la estabilidad económica.</w:t>
      </w:r>
    </w:p>
    <w:p w:rsidR="00000000" w:rsidDel="00000000" w:rsidP="00000000" w:rsidRDefault="00000000" w:rsidRPr="00000000" w14:paraId="00000004">
      <w:pPr>
        <w:pStyle w:val="Heading3"/>
        <w:keepNext w:val="0"/>
        <w:keepLines w:val="0"/>
        <w:spacing w:before="280" w:lineRule="auto"/>
        <w:rPr>
          <w:b w:val="1"/>
          <w:color w:val="000000"/>
          <w:sz w:val="24"/>
          <w:szCs w:val="24"/>
        </w:rPr>
      </w:pPr>
      <w:bookmarkStart w:colFirst="0" w:colLast="0" w:name="_heading=h.qfvi6f4cav8s" w:id="1"/>
      <w:bookmarkEnd w:id="1"/>
      <w:r w:rsidDel="00000000" w:rsidR="00000000" w:rsidRPr="00000000">
        <w:rPr>
          <w:b w:val="1"/>
          <w:color w:val="000000"/>
          <w:sz w:val="24"/>
          <w:szCs w:val="24"/>
          <w:rtl w:val="0"/>
        </w:rPr>
        <w:t xml:space="preserve">Resumen Ejecutivo</w:t>
      </w:r>
    </w:p>
    <w:p w:rsidR="00000000" w:rsidDel="00000000" w:rsidP="00000000" w:rsidRDefault="00000000" w:rsidRPr="00000000" w14:paraId="00000005">
      <w:pPr>
        <w:spacing w:after="240" w:before="240" w:lineRule="auto"/>
        <w:rPr/>
      </w:pPr>
      <w:r w:rsidDel="00000000" w:rsidR="00000000" w:rsidRPr="00000000">
        <w:rPr>
          <w:rtl w:val="0"/>
        </w:rPr>
        <w:t xml:space="preserve">Las crisis monetarias tienen múltiples causas, entre las que destacan las políticas fiscales irresponsables, la especulación financiera, el colapso de los sistemas bancarios y los choques externos. La respuesta a estas crisis generalmente involucra una combinación de políticas monetarias expansivas, como la reducción de las tasas de interés, y políticas de intervención en los mercados de divisas. Además, tras una crisis, los gobiernos suelen implementar medidas de estabilización a largo plazo, que incluyen reformas fiscales y reestructuración de deudas.</w:t>
      </w:r>
    </w:p>
    <w:p w:rsidR="00000000" w:rsidDel="00000000" w:rsidP="00000000" w:rsidRDefault="00000000" w:rsidRPr="00000000" w14:paraId="00000006">
      <w:pPr>
        <w:pStyle w:val="Heading3"/>
        <w:keepNext w:val="0"/>
        <w:keepLines w:val="0"/>
        <w:spacing w:before="280" w:lineRule="auto"/>
        <w:rPr>
          <w:b w:val="1"/>
          <w:color w:val="000000"/>
          <w:sz w:val="24"/>
          <w:szCs w:val="24"/>
        </w:rPr>
      </w:pPr>
      <w:bookmarkStart w:colFirst="0" w:colLast="0" w:name="_heading=h.a3a2433kq8vk" w:id="2"/>
      <w:bookmarkEnd w:id="2"/>
      <w:r w:rsidDel="00000000" w:rsidR="00000000" w:rsidRPr="00000000">
        <w:rPr>
          <w:b w:val="1"/>
          <w:color w:val="000000"/>
          <w:sz w:val="24"/>
          <w:szCs w:val="24"/>
          <w:rtl w:val="0"/>
        </w:rPr>
        <w:t xml:space="preserve">Objetivo</w:t>
      </w:r>
    </w:p>
    <w:p w:rsidR="00000000" w:rsidDel="00000000" w:rsidP="00000000" w:rsidRDefault="00000000" w:rsidRPr="00000000" w14:paraId="00000007">
      <w:pPr>
        <w:numPr>
          <w:ilvl w:val="0"/>
          <w:numId w:val="7"/>
        </w:numPr>
        <w:spacing w:after="0" w:afterAutospacing="0" w:before="240" w:lineRule="auto"/>
        <w:ind w:left="720" w:hanging="360"/>
        <w:rPr/>
      </w:pPr>
      <w:r w:rsidDel="00000000" w:rsidR="00000000" w:rsidRPr="00000000">
        <w:rPr>
          <w:rtl w:val="0"/>
        </w:rPr>
        <w:t xml:space="preserve">Analizar las causas y efectos de las crisis monetarias.</w:t>
      </w:r>
    </w:p>
    <w:p w:rsidR="00000000" w:rsidDel="00000000" w:rsidP="00000000" w:rsidRDefault="00000000" w:rsidRPr="00000000" w14:paraId="00000008">
      <w:pPr>
        <w:numPr>
          <w:ilvl w:val="0"/>
          <w:numId w:val="7"/>
        </w:numPr>
        <w:spacing w:after="0" w:afterAutospacing="0" w:before="0" w:beforeAutospacing="0" w:lineRule="auto"/>
        <w:ind w:left="720" w:hanging="360"/>
        <w:rPr/>
      </w:pPr>
      <w:r w:rsidDel="00000000" w:rsidR="00000000" w:rsidRPr="00000000">
        <w:rPr>
          <w:rtl w:val="0"/>
        </w:rPr>
        <w:t xml:space="preserve">Examinar las respuestas típicas de política monetaria ante estas crisis.</w:t>
      </w:r>
    </w:p>
    <w:p w:rsidR="00000000" w:rsidDel="00000000" w:rsidP="00000000" w:rsidRDefault="00000000" w:rsidRPr="00000000" w14:paraId="00000009">
      <w:pPr>
        <w:numPr>
          <w:ilvl w:val="0"/>
          <w:numId w:val="7"/>
        </w:numPr>
        <w:spacing w:after="0" w:afterAutospacing="0" w:before="0" w:beforeAutospacing="0" w:lineRule="auto"/>
        <w:ind w:left="720" w:hanging="360"/>
        <w:rPr/>
      </w:pPr>
      <w:r w:rsidDel="00000000" w:rsidR="00000000" w:rsidRPr="00000000">
        <w:rPr>
          <w:rtl w:val="0"/>
        </w:rPr>
        <w:t xml:space="preserve">Estudiar las medidas de estabilización implementadas post-crisis.</w:t>
      </w:r>
    </w:p>
    <w:p w:rsidR="00000000" w:rsidDel="00000000" w:rsidP="00000000" w:rsidRDefault="00000000" w:rsidRPr="00000000" w14:paraId="0000000A">
      <w:pPr>
        <w:numPr>
          <w:ilvl w:val="0"/>
          <w:numId w:val="7"/>
        </w:numPr>
        <w:spacing w:after="240" w:before="0" w:beforeAutospacing="0" w:lineRule="auto"/>
        <w:ind w:left="720" w:hanging="360"/>
        <w:rPr/>
      </w:pPr>
      <w:r w:rsidDel="00000000" w:rsidR="00000000" w:rsidRPr="00000000">
        <w:rPr>
          <w:rtl w:val="0"/>
        </w:rPr>
        <w:t xml:space="preserve">Evaluar el impacto social de las crisis monetarias y las soluciones políticas aplicadas.</w:t>
      </w:r>
    </w:p>
    <w:p w:rsidR="00000000" w:rsidDel="00000000" w:rsidP="00000000" w:rsidRDefault="00000000" w:rsidRPr="00000000" w14:paraId="0000000B">
      <w:pPr>
        <w:pStyle w:val="Heading3"/>
        <w:keepNext w:val="0"/>
        <w:keepLines w:val="0"/>
        <w:spacing w:before="280" w:lineRule="auto"/>
        <w:rPr>
          <w:b w:val="1"/>
          <w:color w:val="000000"/>
          <w:sz w:val="24"/>
          <w:szCs w:val="24"/>
        </w:rPr>
      </w:pPr>
      <w:bookmarkStart w:colFirst="0" w:colLast="0" w:name="_heading=h.mav5fxs8mpqe" w:id="3"/>
      <w:bookmarkEnd w:id="3"/>
      <w:r w:rsidDel="00000000" w:rsidR="00000000" w:rsidRPr="00000000">
        <w:rPr>
          <w:b w:val="1"/>
          <w:color w:val="000000"/>
          <w:sz w:val="24"/>
          <w:szCs w:val="24"/>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Las crisis monetarias pueden surgir de una variedad de factores internos y externos que afectan la estabilidad de una moneda y, por ende, la economía de un país. Una vez que se desencadena una crisis, las respuestas de los bancos centrales y los gobiernos son cruciales para estabilizar el mercado, restaurar la confianza y mitigar los efectos en la sociedad. Estas políticas monetarias incluyen la intervención directa en los mercados de divisas, la reducción de las tasas de interés y el aumento de la liquidez en el sistema financiero. Sin embargo, una vez que la crisis ha pasado, es necesario implementar políticas de estabilización económica para asegurar que la economía vuelva a su crecimiento sostenido.</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w:t>
            </w:r>
          </w:hyperlink>
          <w:hyperlink w:anchor="_heading=h.1fob9te">
            <w:r w:rsidDel="00000000" w:rsidR="00000000" w:rsidRPr="00000000">
              <w:rPr>
                <w:rFonts w:ascii="Arial" w:cs="Arial" w:eastAsia="Arial" w:hAnsi="Arial"/>
                <w:b w:val="1"/>
                <w:i w:val="0"/>
                <w:smallCaps w:val="0"/>
                <w:strike w:val="0"/>
                <w:color w:val="000000"/>
                <w:u w:val="none"/>
                <w:shd w:fill="auto" w:val="clear"/>
                <w:vertAlign w:val="baseline"/>
                <w:rtl w:val="0"/>
              </w:rPr>
              <w:t xml:space="preserve">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Causas de las Crisis Monetarias</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Respuestas de Política Monetaria en Tiempos de Crisis</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Políticas de Estabilización Post-Crisis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Impacto de las Crisis Monetarias en la Sociedad</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color w:val="000000"/>
          <w:sz w:val="40"/>
          <w:szCs w:val="40"/>
        </w:rPr>
      </w:pPr>
      <w:bookmarkStart w:colFirst="0" w:colLast="0" w:name="_heading=h.85lzjr8czkjy" w:id="5"/>
      <w:bookmarkEnd w:id="5"/>
      <w:r w:rsidDel="00000000" w:rsidR="00000000" w:rsidRPr="00000000">
        <w:rPr>
          <w:color w:val="000000"/>
          <w:sz w:val="40"/>
          <w:szCs w:val="40"/>
          <w:rtl w:val="0"/>
        </w:rPr>
        <w:t xml:space="preserve">Causas de las Crisis Monetarias</w:t>
      </w:r>
    </w:p>
    <w:p w:rsidR="00000000" w:rsidDel="00000000" w:rsidP="00000000" w:rsidRDefault="00000000" w:rsidRPr="00000000" w14:paraId="0000003A">
      <w:pPr>
        <w:spacing w:after="240" w:before="240" w:lineRule="auto"/>
        <w:rPr/>
      </w:pPr>
      <w:r w:rsidDel="00000000" w:rsidR="00000000" w:rsidRPr="00000000">
        <w:rPr>
          <w:rtl w:val="0"/>
        </w:rPr>
        <w:t xml:space="preserve">Las crisis monetarias pueden ser causadas por una variedad de factores, entre los que se incluyen políticas fiscales irresponsables, especulación financiera, fallos en los sistemas bancarios y de crédito, y eventos externos como caídas en los precios de las materias primas.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3D">
      <w:pPr>
        <w:numPr>
          <w:ilvl w:val="0"/>
          <w:numId w:val="9"/>
        </w:numPr>
        <w:spacing w:after="0" w:afterAutospacing="0" w:before="240" w:lineRule="auto"/>
        <w:ind w:left="720" w:hanging="360"/>
        <w:rPr/>
      </w:pPr>
      <w:r w:rsidDel="00000000" w:rsidR="00000000" w:rsidRPr="00000000">
        <w:rPr>
          <w:rtl w:val="0"/>
        </w:rPr>
        <w:t xml:space="preserve">Planteamiento: Un país enfrenta una crisis monetaria debido a la especulación excesiva en su mercado de divisas, lo que desestabiliza su tipo de cambio.</w:t>
      </w:r>
    </w:p>
    <w:p w:rsidR="00000000" w:rsidDel="00000000" w:rsidP="00000000" w:rsidRDefault="00000000" w:rsidRPr="00000000" w14:paraId="0000003E">
      <w:pPr>
        <w:numPr>
          <w:ilvl w:val="0"/>
          <w:numId w:val="9"/>
        </w:numPr>
        <w:spacing w:after="0" w:afterAutospacing="0" w:before="0" w:beforeAutospacing="0" w:lineRule="auto"/>
        <w:ind w:left="720" w:hanging="360"/>
        <w:rPr/>
      </w:pPr>
      <w:r w:rsidDel="00000000" w:rsidR="00000000" w:rsidRPr="00000000">
        <w:rPr>
          <w:rtl w:val="0"/>
        </w:rPr>
        <w:t xml:space="preserve">Desglose del problema: La economía del país está basada en una moneda que depende de la especulación en los mercados internacionales. La confianza en la moneda se pierde, lo que lleva a una fuga masiva de capitales y una rápida devaluación.</w:t>
      </w:r>
    </w:p>
    <w:p w:rsidR="00000000" w:rsidDel="00000000" w:rsidP="00000000" w:rsidRDefault="00000000" w:rsidRPr="00000000" w14:paraId="0000003F">
      <w:pPr>
        <w:numPr>
          <w:ilvl w:val="0"/>
          <w:numId w:val="9"/>
        </w:numPr>
        <w:spacing w:after="240" w:before="0" w:beforeAutospacing="0" w:lineRule="auto"/>
        <w:ind w:left="720" w:hanging="360"/>
        <w:rPr/>
      </w:pPr>
      <w:r w:rsidDel="00000000" w:rsidR="00000000" w:rsidRPr="00000000">
        <w:rPr>
          <w:rtl w:val="0"/>
        </w:rPr>
        <w:t xml:space="preserve">Solución: El gobierno decide implementar una política de tipo de cambio fijo, respaldada por reservas internacionales, y realiza ajustes en las tasas de interés para restaurar la confianza y estabilizar la moneda.</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41">
      <w:pPr>
        <w:numPr>
          <w:ilvl w:val="0"/>
          <w:numId w:val="2"/>
        </w:numPr>
        <w:spacing w:after="0" w:afterAutospacing="0" w:before="240" w:lineRule="auto"/>
        <w:ind w:left="720" w:hanging="360"/>
        <w:rPr/>
      </w:pPr>
      <w:r w:rsidDel="00000000" w:rsidR="00000000" w:rsidRPr="00000000">
        <w:rPr>
          <w:rtl w:val="0"/>
        </w:rPr>
        <w:t xml:space="preserve">Planteamiento: Crisis monetaria en un país con alto nivel de deuda externa.</w:t>
      </w:r>
    </w:p>
    <w:p w:rsidR="00000000" w:rsidDel="00000000" w:rsidP="00000000" w:rsidRDefault="00000000" w:rsidRPr="00000000" w14:paraId="00000042">
      <w:pPr>
        <w:numPr>
          <w:ilvl w:val="0"/>
          <w:numId w:val="2"/>
        </w:numPr>
        <w:spacing w:after="0" w:afterAutospacing="0" w:before="0" w:beforeAutospacing="0" w:lineRule="auto"/>
        <w:ind w:left="720" w:hanging="360"/>
        <w:rPr/>
      </w:pPr>
      <w:r w:rsidDel="00000000" w:rsidR="00000000" w:rsidRPr="00000000">
        <w:rPr>
          <w:rtl w:val="0"/>
        </w:rPr>
        <w:t xml:space="preserve">Desglose del problema: El país depende de préstamos extranjeros y su capacidad para pagar la deuda es afectada por una caída en los precios de las exportaciones. Esto lleva a una presión sobre su moneda, la cual se devalúa rápidamente.</w:t>
      </w:r>
    </w:p>
    <w:p w:rsidR="00000000" w:rsidDel="00000000" w:rsidP="00000000" w:rsidRDefault="00000000" w:rsidRPr="00000000" w14:paraId="00000043">
      <w:pPr>
        <w:numPr>
          <w:ilvl w:val="0"/>
          <w:numId w:val="2"/>
        </w:numPr>
        <w:spacing w:after="240" w:before="0" w:beforeAutospacing="0" w:lineRule="auto"/>
        <w:ind w:left="720" w:hanging="360"/>
        <w:rPr/>
      </w:pPr>
      <w:r w:rsidDel="00000000" w:rsidR="00000000" w:rsidRPr="00000000">
        <w:rPr>
          <w:rtl w:val="0"/>
        </w:rPr>
        <w:t xml:space="preserve">Solución: Implementación de un programa de reestructuración de la deuda y apoyo del FMI para estabilizar la economía.</w:t>
      </w:r>
    </w:p>
    <w:p w:rsidR="00000000" w:rsidDel="00000000" w:rsidP="00000000" w:rsidRDefault="00000000" w:rsidRPr="00000000" w14:paraId="00000044">
      <w:pPr>
        <w:pStyle w:val="Heading3"/>
        <w:keepNext w:val="0"/>
        <w:keepLines w:val="0"/>
        <w:spacing w:before="280" w:lineRule="auto"/>
        <w:rPr>
          <w:color w:val="000000"/>
          <w:sz w:val="26"/>
          <w:szCs w:val="26"/>
        </w:rPr>
      </w:pPr>
      <w:bookmarkStart w:colFirst="0" w:colLast="0" w:name="_heading=h.afdjivixkbe0" w:id="6"/>
      <w:bookmarkEnd w:id="6"/>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heading=h.c49tj1i32oca" w:id="7"/>
      <w:bookmarkEnd w:id="7"/>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color w:val="000000"/>
          <w:sz w:val="26"/>
          <w:szCs w:val="26"/>
        </w:rPr>
      </w:pPr>
      <w:bookmarkStart w:colFirst="0" w:colLast="0" w:name="_heading=h.cuweb23o2fm0" w:id="8"/>
      <w:bookmarkEnd w:id="8"/>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color w:val="000000"/>
          <w:sz w:val="40"/>
          <w:szCs w:val="40"/>
        </w:rPr>
      </w:pPr>
      <w:bookmarkStart w:colFirst="0" w:colLast="0" w:name="_heading=h.hoc4etm2i9ng" w:id="9"/>
      <w:bookmarkEnd w:id="9"/>
      <w:r w:rsidDel="00000000" w:rsidR="00000000" w:rsidRPr="00000000">
        <w:rPr>
          <w:color w:val="000000"/>
          <w:sz w:val="40"/>
          <w:szCs w:val="40"/>
          <w:rtl w:val="0"/>
        </w:rPr>
        <w:t xml:space="preserve">Respuestas de Política Monetaria en Tiempos de Crisis</w:t>
      </w:r>
    </w:p>
    <w:p w:rsidR="00000000" w:rsidDel="00000000" w:rsidP="00000000" w:rsidRDefault="00000000" w:rsidRPr="00000000" w14:paraId="00000050">
      <w:pPr>
        <w:spacing w:after="240" w:before="240" w:lineRule="auto"/>
        <w:rPr/>
      </w:pPr>
      <w:r w:rsidDel="00000000" w:rsidR="00000000" w:rsidRPr="00000000">
        <w:rPr>
          <w:rtl w:val="0"/>
        </w:rPr>
        <w:t xml:space="preserve">Las respuestas de política monetaria ante una crisis incluyen la reducción de las tasas de interés, la inyección de liquidez en el sistema financiero, y la intervención en los mercados de divisas.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53">
      <w:pPr>
        <w:numPr>
          <w:ilvl w:val="0"/>
          <w:numId w:val="4"/>
        </w:numPr>
        <w:spacing w:after="0" w:afterAutospacing="0" w:before="240" w:lineRule="auto"/>
        <w:ind w:left="720" w:hanging="360"/>
        <w:rPr/>
      </w:pPr>
      <w:r w:rsidDel="00000000" w:rsidR="00000000" w:rsidRPr="00000000">
        <w:rPr>
          <w:rtl w:val="0"/>
        </w:rPr>
        <w:t xml:space="preserve">Planteamiento: Durante una crisis monetaria global, el Banco Central de un país decide bajar las tasas de interés a niveles históricos.</w:t>
      </w:r>
    </w:p>
    <w:p w:rsidR="00000000" w:rsidDel="00000000" w:rsidP="00000000" w:rsidRDefault="00000000" w:rsidRPr="00000000" w14:paraId="00000054">
      <w:pPr>
        <w:numPr>
          <w:ilvl w:val="0"/>
          <w:numId w:val="4"/>
        </w:numPr>
        <w:spacing w:after="0" w:afterAutospacing="0" w:before="0" w:beforeAutospacing="0" w:lineRule="auto"/>
        <w:ind w:left="720" w:hanging="360"/>
        <w:rPr/>
      </w:pPr>
      <w:r w:rsidDel="00000000" w:rsidR="00000000" w:rsidRPr="00000000">
        <w:rPr>
          <w:rtl w:val="0"/>
        </w:rPr>
        <w:t xml:space="preserve">Desglose del problema: La crisis ha afectado gravemente al sistema bancario, reduciendo la disponibilidad de crédito. El Banco Central toma medidas para fomentar el gasto y la inversión mediante una política monetaria expansiva.</w:t>
      </w:r>
    </w:p>
    <w:p w:rsidR="00000000" w:rsidDel="00000000" w:rsidP="00000000" w:rsidRDefault="00000000" w:rsidRPr="00000000" w14:paraId="00000055">
      <w:pPr>
        <w:numPr>
          <w:ilvl w:val="0"/>
          <w:numId w:val="4"/>
        </w:numPr>
        <w:spacing w:after="240" w:before="0" w:beforeAutospacing="0" w:lineRule="auto"/>
        <w:ind w:left="720" w:hanging="360"/>
        <w:rPr/>
      </w:pPr>
      <w:r w:rsidDel="00000000" w:rsidR="00000000" w:rsidRPr="00000000">
        <w:rPr>
          <w:rtl w:val="0"/>
        </w:rPr>
        <w:t xml:space="preserve">Solución: La reducción de las tasas de interés permite que los consumidores y empresas accedan a crédito más barato, impulsando la demanda y ayudando a estabilizar la economía.</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57">
      <w:pPr>
        <w:numPr>
          <w:ilvl w:val="0"/>
          <w:numId w:val="6"/>
        </w:numPr>
        <w:spacing w:after="0" w:afterAutospacing="0" w:before="240" w:lineRule="auto"/>
        <w:ind w:left="720" w:hanging="360"/>
        <w:rPr/>
      </w:pPr>
      <w:r w:rsidDel="00000000" w:rsidR="00000000" w:rsidRPr="00000000">
        <w:rPr>
          <w:rtl w:val="0"/>
        </w:rPr>
        <w:t xml:space="preserve">Planteamiento: El gobierno de un país con una crisis monetaria decide realizar una intervención directa en los mercados de divisas para frenar la devaluación de su moneda.</w:t>
      </w:r>
    </w:p>
    <w:p w:rsidR="00000000" w:rsidDel="00000000" w:rsidP="00000000" w:rsidRDefault="00000000" w:rsidRPr="00000000" w14:paraId="00000058">
      <w:pPr>
        <w:numPr>
          <w:ilvl w:val="0"/>
          <w:numId w:val="6"/>
        </w:numPr>
        <w:spacing w:after="0" w:afterAutospacing="0" w:before="0" w:beforeAutospacing="0" w:lineRule="auto"/>
        <w:ind w:left="720" w:hanging="360"/>
        <w:rPr/>
      </w:pPr>
      <w:r w:rsidDel="00000000" w:rsidR="00000000" w:rsidRPr="00000000">
        <w:rPr>
          <w:rtl w:val="0"/>
        </w:rPr>
        <w:t xml:space="preserve">Desglose del problema: La rápida devaluación de la moneda está afectando gravemente la inflación y la estabilidad económica.</w:t>
      </w:r>
    </w:p>
    <w:p w:rsidR="00000000" w:rsidDel="00000000" w:rsidP="00000000" w:rsidRDefault="00000000" w:rsidRPr="00000000" w14:paraId="00000059">
      <w:pPr>
        <w:numPr>
          <w:ilvl w:val="0"/>
          <w:numId w:val="6"/>
        </w:numPr>
        <w:spacing w:after="240" w:before="0" w:beforeAutospacing="0" w:lineRule="auto"/>
        <w:ind w:left="720" w:hanging="360"/>
        <w:rPr/>
      </w:pPr>
      <w:r w:rsidDel="00000000" w:rsidR="00000000" w:rsidRPr="00000000">
        <w:rPr>
          <w:rtl w:val="0"/>
        </w:rPr>
        <w:t xml:space="preserve">Solución: El banco central vende sus reservas de divisas extranjeras para comprar su moneda y evitar que se devalúe aún más. Además, implementa medidas de control de capital para evitar la fuga masiva de capitales.</w:t>
      </w:r>
    </w:p>
    <w:p w:rsidR="00000000" w:rsidDel="00000000" w:rsidP="00000000" w:rsidRDefault="00000000" w:rsidRPr="00000000" w14:paraId="0000005A">
      <w:pPr>
        <w:pStyle w:val="Heading3"/>
        <w:keepNext w:val="0"/>
        <w:keepLines w:val="0"/>
        <w:spacing w:before="280" w:lineRule="auto"/>
        <w:rPr>
          <w:color w:val="000000"/>
          <w:sz w:val="26"/>
          <w:szCs w:val="26"/>
        </w:rPr>
      </w:pPr>
      <w:bookmarkStart w:colFirst="0" w:colLast="0" w:name="_heading=h.vu4of6pqh3y3" w:id="10"/>
      <w:bookmarkEnd w:id="10"/>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heading=h.vhqgozgh8glq" w:id="11"/>
      <w:bookmarkEnd w:id="11"/>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heading=h.1bwthfnw5pmi" w:id="12"/>
      <w:bookmarkEnd w:id="12"/>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color w:val="000000"/>
          <w:sz w:val="26"/>
          <w:szCs w:val="26"/>
        </w:rPr>
      </w:pPr>
      <w:bookmarkStart w:colFirst="0" w:colLast="0" w:name="_heading=h.p9v4qno8blgb" w:id="13"/>
      <w:bookmarkEnd w:id="13"/>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heading=h.h0vbyg3pikoe" w:id="14"/>
      <w:bookmarkEnd w:id="14"/>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color w:val="000000"/>
          <w:sz w:val="26"/>
          <w:szCs w:val="26"/>
        </w:rPr>
      </w:pPr>
      <w:bookmarkStart w:colFirst="0" w:colLast="0" w:name="_heading=h.tjlz63wjjulj" w:id="15"/>
      <w:bookmarkEnd w:id="15"/>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color w:val="000000"/>
          <w:sz w:val="26"/>
          <w:szCs w:val="26"/>
        </w:rPr>
      </w:pPr>
      <w:bookmarkStart w:colFirst="0" w:colLast="0" w:name="_heading=h.c13tpyn9ihy5" w:id="16"/>
      <w:bookmarkEnd w:id="16"/>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color w:val="000000"/>
          <w:sz w:val="40"/>
          <w:szCs w:val="40"/>
        </w:rPr>
      </w:pPr>
      <w:bookmarkStart w:colFirst="0" w:colLast="0" w:name="_heading=h.smkxqkhewm8y" w:id="17"/>
      <w:bookmarkEnd w:id="17"/>
      <w:r w:rsidDel="00000000" w:rsidR="00000000" w:rsidRPr="00000000">
        <w:rPr>
          <w:color w:val="000000"/>
          <w:sz w:val="40"/>
          <w:szCs w:val="40"/>
          <w:rtl w:val="0"/>
        </w:rPr>
        <w:t xml:space="preserve">Políticas de Estabilización Post-Crisis</w:t>
      </w:r>
    </w:p>
    <w:p w:rsidR="00000000" w:rsidDel="00000000" w:rsidP="00000000" w:rsidRDefault="00000000" w:rsidRPr="00000000" w14:paraId="00000062">
      <w:pPr>
        <w:spacing w:after="240" w:before="240" w:lineRule="auto"/>
        <w:rPr/>
      </w:pPr>
      <w:r w:rsidDel="00000000" w:rsidR="00000000" w:rsidRPr="00000000">
        <w:rPr>
          <w:rtl w:val="0"/>
        </w:rPr>
        <w:t xml:space="preserve">Después de una crisis monetaria, los gobiernos y bancos centrales implementan políticas para estabilizar la economía y restaurar la confianza. Esto puede incluir la creación de mecanismos de respaldo y la reestructuración de las finanzas públicas.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65">
      <w:pPr>
        <w:numPr>
          <w:ilvl w:val="0"/>
          <w:numId w:val="5"/>
        </w:numPr>
        <w:spacing w:after="0" w:afterAutospacing="0" w:before="240" w:lineRule="auto"/>
        <w:ind w:left="720" w:hanging="360"/>
        <w:rPr/>
      </w:pPr>
      <w:r w:rsidDel="00000000" w:rsidR="00000000" w:rsidRPr="00000000">
        <w:rPr>
          <w:rtl w:val="0"/>
        </w:rPr>
        <w:t xml:space="preserve">Planteamiento: Un país sale de una crisis monetaria y ahora enfrenta una recesión económica prolongada.</w:t>
      </w:r>
    </w:p>
    <w:p w:rsidR="00000000" w:rsidDel="00000000" w:rsidP="00000000" w:rsidRDefault="00000000" w:rsidRPr="00000000" w14:paraId="00000066">
      <w:pPr>
        <w:numPr>
          <w:ilvl w:val="0"/>
          <w:numId w:val="5"/>
        </w:numPr>
        <w:spacing w:after="0" w:afterAutospacing="0" w:before="0" w:beforeAutospacing="0" w:lineRule="auto"/>
        <w:ind w:left="720" w:hanging="360"/>
        <w:rPr/>
      </w:pPr>
      <w:r w:rsidDel="00000000" w:rsidR="00000000" w:rsidRPr="00000000">
        <w:rPr>
          <w:rtl w:val="0"/>
        </w:rPr>
        <w:t xml:space="preserve">Desglose del problema: La crisis ha destruido muchas industrias y el desempleo ha alcanzado niveles récord. El gobierno implementa un paquete de estímulo fiscal y el banco central mantiene tasas de interés bajas.</w:t>
      </w:r>
    </w:p>
    <w:p w:rsidR="00000000" w:rsidDel="00000000" w:rsidP="00000000" w:rsidRDefault="00000000" w:rsidRPr="00000000" w14:paraId="00000067">
      <w:pPr>
        <w:numPr>
          <w:ilvl w:val="0"/>
          <w:numId w:val="5"/>
        </w:numPr>
        <w:spacing w:after="240" w:before="0" w:beforeAutospacing="0" w:lineRule="auto"/>
        <w:ind w:left="720" w:hanging="360"/>
        <w:rPr/>
      </w:pPr>
      <w:r w:rsidDel="00000000" w:rsidR="00000000" w:rsidRPr="00000000">
        <w:rPr>
          <w:rtl w:val="0"/>
        </w:rPr>
        <w:t xml:space="preserve">Solución: La combinación de políticas fiscales expansivas y políticas monetarias acomodaticias ayuda a recuperar la inversión y el empleo, restaurando gradualmente el crecimiento económico.</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69">
      <w:pPr>
        <w:numPr>
          <w:ilvl w:val="0"/>
          <w:numId w:val="3"/>
        </w:numPr>
        <w:spacing w:after="0" w:afterAutospacing="0" w:before="240" w:lineRule="auto"/>
        <w:ind w:left="720" w:hanging="360"/>
        <w:rPr/>
      </w:pPr>
      <w:r w:rsidDel="00000000" w:rsidR="00000000" w:rsidRPr="00000000">
        <w:rPr>
          <w:rtl w:val="0"/>
        </w:rPr>
        <w:t xml:space="preserve">Planteamiento: Un país con un alto nivel de deuda externa comienza a experimentar una crisis monetaria debido a la falta de confianza en su capacidad para pagar.</w:t>
      </w:r>
    </w:p>
    <w:p w:rsidR="00000000" w:rsidDel="00000000" w:rsidP="00000000" w:rsidRDefault="00000000" w:rsidRPr="00000000" w14:paraId="0000006A">
      <w:pPr>
        <w:numPr>
          <w:ilvl w:val="0"/>
          <w:numId w:val="3"/>
        </w:numPr>
        <w:spacing w:after="0" w:afterAutospacing="0" w:before="0" w:beforeAutospacing="0" w:lineRule="auto"/>
        <w:ind w:left="720" w:hanging="360"/>
        <w:rPr/>
      </w:pPr>
      <w:r w:rsidDel="00000000" w:rsidR="00000000" w:rsidRPr="00000000">
        <w:rPr>
          <w:rtl w:val="0"/>
        </w:rPr>
        <w:t xml:space="preserve">Desglose del problema: La crisis es exacerbada por la falta de reservas de divisas, lo que lleva a un colapso en el tipo de cambio y una inflación descontrolada.</w:t>
      </w:r>
    </w:p>
    <w:p w:rsidR="00000000" w:rsidDel="00000000" w:rsidP="00000000" w:rsidRDefault="00000000" w:rsidRPr="00000000" w14:paraId="0000006B">
      <w:pPr>
        <w:numPr>
          <w:ilvl w:val="0"/>
          <w:numId w:val="3"/>
        </w:numPr>
        <w:spacing w:after="240" w:before="0" w:beforeAutospacing="0" w:lineRule="auto"/>
        <w:ind w:left="720" w:hanging="360"/>
        <w:rPr/>
      </w:pPr>
      <w:r w:rsidDel="00000000" w:rsidR="00000000" w:rsidRPr="00000000">
        <w:rPr>
          <w:rtl w:val="0"/>
        </w:rPr>
        <w:t xml:space="preserve">Solución: El país solicita ayuda del Fondo Monetario Internacional (FMI) para implementar un programa de estabilización que incluya reformas fiscales, la reestructuración de la deuda, y el fortalecimiento de las reservas monetarias.</w:t>
      </w:r>
    </w:p>
    <w:p w:rsidR="00000000" w:rsidDel="00000000" w:rsidP="00000000" w:rsidRDefault="00000000" w:rsidRPr="00000000" w14:paraId="0000006C">
      <w:pPr>
        <w:pStyle w:val="Heading3"/>
        <w:keepNext w:val="0"/>
        <w:keepLines w:val="0"/>
        <w:spacing w:before="280" w:lineRule="auto"/>
        <w:rPr>
          <w:color w:val="000000"/>
          <w:sz w:val="26"/>
          <w:szCs w:val="26"/>
        </w:rPr>
      </w:pPr>
      <w:bookmarkStart w:colFirst="0" w:colLast="0" w:name="_heading=h.wz6zlqipsb1e" w:id="18"/>
      <w:bookmarkEnd w:id="18"/>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color w:val="000000"/>
          <w:sz w:val="26"/>
          <w:szCs w:val="26"/>
        </w:rPr>
      </w:pPr>
      <w:bookmarkStart w:colFirst="0" w:colLast="0" w:name="_heading=h.qasygec4z2ub" w:id="19"/>
      <w:bookmarkEnd w:id="19"/>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color w:val="000000"/>
          <w:sz w:val="26"/>
          <w:szCs w:val="26"/>
        </w:rPr>
      </w:pPr>
      <w:bookmarkStart w:colFirst="0" w:colLast="0" w:name="_heading=h.xphd6q83q2q6" w:id="20"/>
      <w:bookmarkEnd w:id="20"/>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color w:val="000000"/>
          <w:sz w:val="26"/>
          <w:szCs w:val="26"/>
        </w:rPr>
      </w:pPr>
      <w:bookmarkStart w:colFirst="0" w:colLast="0" w:name="_heading=h.yc2hjcjkn9j4" w:id="21"/>
      <w:bookmarkEnd w:id="21"/>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color w:val="000000"/>
          <w:sz w:val="26"/>
          <w:szCs w:val="26"/>
        </w:rPr>
      </w:pPr>
      <w:bookmarkStart w:colFirst="0" w:colLast="0" w:name="_heading=h.i95cefp9cni2" w:id="22"/>
      <w:bookmarkEnd w:id="22"/>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color w:val="000000"/>
          <w:sz w:val="26"/>
          <w:szCs w:val="26"/>
        </w:rPr>
      </w:pPr>
      <w:bookmarkStart w:colFirst="0" w:colLast="0" w:name="_heading=h.x0gz1qbpbx9d" w:id="23"/>
      <w:bookmarkEnd w:id="23"/>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heading=h.s85yirai9iee" w:id="24"/>
      <w:bookmarkEnd w:id="24"/>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color w:val="000000"/>
          <w:sz w:val="40"/>
          <w:szCs w:val="40"/>
        </w:rPr>
      </w:pPr>
      <w:bookmarkStart w:colFirst="0" w:colLast="0" w:name="_heading=h.tvokhakxl89e" w:id="25"/>
      <w:bookmarkEnd w:id="25"/>
      <w:r w:rsidDel="00000000" w:rsidR="00000000" w:rsidRPr="00000000">
        <w:rPr>
          <w:color w:val="000000"/>
          <w:sz w:val="40"/>
          <w:szCs w:val="40"/>
          <w:rtl w:val="0"/>
        </w:rPr>
        <w:t xml:space="preserve">Impacto de las Crisis Monetarias en la Sociedad</w:t>
      </w:r>
    </w:p>
    <w:p w:rsidR="00000000" w:rsidDel="00000000" w:rsidP="00000000" w:rsidRDefault="00000000" w:rsidRPr="00000000" w14:paraId="00000074">
      <w:pPr>
        <w:spacing w:after="240" w:before="240" w:lineRule="auto"/>
        <w:rPr/>
      </w:pPr>
      <w:r w:rsidDel="00000000" w:rsidR="00000000" w:rsidRPr="00000000">
        <w:rPr>
          <w:rtl w:val="0"/>
        </w:rPr>
        <w:t xml:space="preserve">Las crisis monetarias no solo afectan la economía en términos de crecimiento y estabilidad, sino que también tienen un impacto profundo en la vida de las personas, especialmente en términos de pobreza, empleo y calidad de vida.</w:t>
      </w:r>
    </w:p>
    <w:p w:rsidR="00000000" w:rsidDel="00000000" w:rsidP="00000000" w:rsidRDefault="00000000" w:rsidRPr="00000000" w14:paraId="00000075">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76">
      <w:pPr>
        <w:numPr>
          <w:ilvl w:val="0"/>
          <w:numId w:val="1"/>
        </w:numPr>
        <w:spacing w:after="0" w:afterAutospacing="0" w:before="240" w:lineRule="auto"/>
        <w:ind w:left="720" w:hanging="360"/>
        <w:rPr/>
      </w:pPr>
      <w:r w:rsidDel="00000000" w:rsidR="00000000" w:rsidRPr="00000000">
        <w:rPr>
          <w:rtl w:val="0"/>
        </w:rPr>
        <w:t xml:space="preserve">Planteamiento: Durante una crisis monetaria, los precios de los productos básicos aumentan drásticamente, afectando a las familias de ingresos bajos.</w:t>
      </w:r>
    </w:p>
    <w:p w:rsidR="00000000" w:rsidDel="00000000" w:rsidP="00000000" w:rsidRDefault="00000000" w:rsidRPr="00000000" w14:paraId="00000077">
      <w:pPr>
        <w:numPr>
          <w:ilvl w:val="0"/>
          <w:numId w:val="1"/>
        </w:numPr>
        <w:spacing w:after="0" w:afterAutospacing="0" w:before="0" w:beforeAutospacing="0" w:lineRule="auto"/>
        <w:ind w:left="720" w:hanging="360"/>
        <w:rPr/>
      </w:pPr>
      <w:r w:rsidDel="00000000" w:rsidR="00000000" w:rsidRPr="00000000">
        <w:rPr>
          <w:rtl w:val="0"/>
        </w:rPr>
        <w:t xml:space="preserve">Desglose del problema: La devaluación de la moneda genera un aumento en los precios de las importaciones, lo que agrava la inflación. Las familias que ya luchaban por llegar a fin de mes ahora enfrentan una caída en su poder adquisitivo.</w:t>
      </w:r>
    </w:p>
    <w:p w:rsidR="00000000" w:rsidDel="00000000" w:rsidP="00000000" w:rsidRDefault="00000000" w:rsidRPr="00000000" w14:paraId="00000078">
      <w:pPr>
        <w:numPr>
          <w:ilvl w:val="0"/>
          <w:numId w:val="1"/>
        </w:numPr>
        <w:spacing w:after="240" w:before="0" w:beforeAutospacing="0" w:lineRule="auto"/>
        <w:ind w:left="720" w:hanging="360"/>
        <w:rPr/>
      </w:pPr>
      <w:r w:rsidDel="00000000" w:rsidR="00000000" w:rsidRPr="00000000">
        <w:rPr>
          <w:rtl w:val="0"/>
        </w:rPr>
        <w:t xml:space="preserve">Solución: El gobierno implementa subsidios a los productos básicos y pone en marcha programas de asistencia social para mitigar los efectos de la crisis en los sectores más vulnerables de la población.</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7A">
      <w:pPr>
        <w:numPr>
          <w:ilvl w:val="0"/>
          <w:numId w:val="8"/>
        </w:numPr>
        <w:spacing w:after="0" w:afterAutospacing="0" w:before="240" w:lineRule="auto"/>
        <w:ind w:left="720" w:hanging="360"/>
        <w:rPr/>
      </w:pPr>
      <w:r w:rsidDel="00000000" w:rsidR="00000000" w:rsidRPr="00000000">
        <w:rPr>
          <w:rtl w:val="0"/>
        </w:rPr>
        <w:t xml:space="preserve">Planteamiento: El colapso de la moneda en un país lleva a una recesión económica severa, con tasas de desempleo que alcanzan niveles históricos.</w:t>
      </w:r>
    </w:p>
    <w:p w:rsidR="00000000" w:rsidDel="00000000" w:rsidP="00000000" w:rsidRDefault="00000000" w:rsidRPr="00000000" w14:paraId="0000007B">
      <w:pPr>
        <w:numPr>
          <w:ilvl w:val="0"/>
          <w:numId w:val="8"/>
        </w:numPr>
        <w:spacing w:after="0" w:afterAutospacing="0" w:before="0" w:beforeAutospacing="0" w:lineRule="auto"/>
        <w:ind w:left="720" w:hanging="360"/>
        <w:rPr/>
      </w:pPr>
      <w:r w:rsidDel="00000000" w:rsidR="00000000" w:rsidRPr="00000000">
        <w:rPr>
          <w:rtl w:val="0"/>
        </w:rPr>
        <w:t xml:space="preserve">Desglose del problema: La crisis monetaria ha afectado las empresas locales, que enfrentan dificultades para acceder a financiamiento y mantener sus operaciones.</w:t>
      </w:r>
    </w:p>
    <w:p w:rsidR="00000000" w:rsidDel="00000000" w:rsidP="00000000" w:rsidRDefault="00000000" w:rsidRPr="00000000" w14:paraId="0000007C">
      <w:pPr>
        <w:numPr>
          <w:ilvl w:val="0"/>
          <w:numId w:val="8"/>
        </w:numPr>
        <w:spacing w:after="240" w:before="0" w:beforeAutospacing="0" w:lineRule="auto"/>
        <w:ind w:left="720" w:hanging="360"/>
        <w:rPr/>
      </w:pPr>
      <w:r w:rsidDel="00000000" w:rsidR="00000000" w:rsidRPr="00000000">
        <w:rPr>
          <w:rtl w:val="0"/>
        </w:rPr>
        <w:t xml:space="preserve">Solución: El gobierno lanza un programa de apoyo a las pequeñas y medianas empresas (PYMEs), facilitando el acceso a crédito a tasas preferenciales para ayudar a las empresas a sobrevivir a la crisis.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sz w:val="40"/>
          <w:szCs w:val="40"/>
        </w:rPr>
      </w:pPr>
      <w:bookmarkStart w:colFirst="0" w:colLast="0" w:name="_heading=h.cs2lt51qj0kc" w:id="26"/>
      <w:bookmarkEnd w:id="26"/>
      <w:r w:rsidDel="00000000" w:rsidR="00000000" w:rsidRPr="00000000">
        <w:rPr>
          <w:sz w:val="40"/>
          <w:szCs w:val="40"/>
          <w:rtl w:val="0"/>
        </w:rPr>
        <w:t xml:space="preserve">Conclusión</w:t>
      </w:r>
    </w:p>
    <w:p w:rsidR="00000000" w:rsidDel="00000000" w:rsidP="00000000" w:rsidRDefault="00000000" w:rsidRPr="00000000" w14:paraId="00000087">
      <w:pPr>
        <w:spacing w:after="240" w:before="240" w:lineRule="auto"/>
        <w:rPr/>
      </w:pPr>
      <w:r w:rsidDel="00000000" w:rsidR="00000000" w:rsidRPr="00000000">
        <w:rPr>
          <w:rtl w:val="0"/>
        </w:rPr>
        <w:t xml:space="preserve">Las crisis monetarias son eventos complejos con múltiples causas y efectos. Las respuestas de política monetaria juegan un papel fundamental en mitigar los impactos económicos, pero también es crucial implementar políticas de estabilización a largo plazo para evitar futuras crisis. Además, los efectos sociales de una crisis monetaria requieren medidas urgentes para proteger a las poblaciones más vulnerables. La comprensión de las dinámicas de las crisis monetarias y la forma en que los gobiernos y bancos centrales responden es esencial para manejar estos eventos de manera efectiva y minimizar su impacto en la economía y la sociedad.</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t xml:space="preserve">Economía</w:t>
    </w:r>
  </w:p>
  <w:p w:rsidR="00000000" w:rsidDel="00000000" w:rsidP="00000000" w:rsidRDefault="00000000" w:rsidRPr="00000000" w14:paraId="0000008D">
    <w:pPr>
      <w:rPr/>
    </w:pPr>
    <w:r w:rsidDel="00000000" w:rsidR="00000000" w:rsidRPr="00000000">
      <w:rPr>
        <w:rtl w:val="0"/>
      </w:rPr>
      <w:t xml:space="preserve">Laboratorio</w:t>
    </w:r>
  </w:p>
  <w:p w:rsidR="00000000" w:rsidDel="00000000" w:rsidP="00000000" w:rsidRDefault="00000000" w:rsidRPr="00000000" w14:paraId="0000008E">
    <w:pPr>
      <w:rPr/>
    </w:pPr>
    <w:r w:rsidDel="00000000" w:rsidR="00000000" w:rsidRPr="00000000">
      <w:rPr>
        <w:rtl w:val="0"/>
      </w:rPr>
      <w:t xml:space="preserve">S.1</w:t>
    </w:r>
  </w:p>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KF+Mnx1jqoFM7RNRC/5+DKCaBw==">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