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7FD5CDE3" w14:textId="77777777" w:rsidR="001951C6" w:rsidRPr="005F597F" w:rsidRDefault="00000000" w:rsidP="001951C6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Semana</w:t>
      </w:r>
    </w:p>
    <w:p w14:paraId="48486F6E" w14:textId="77777777" w:rsidR="001951C6" w:rsidRPr="005F597F" w:rsidRDefault="00000000" w:rsidP="001951C6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>5</w:t>
      </w:r>
      <w:r w:rsidRPr="005F597F">
        <w:rPr>
          <w:sz w:val="32"/>
          <w:szCs w:val="32"/>
        </w:rPr>
        <w:t xml:space="preserve"> de 14</w:t>
      </w:r>
    </w:p>
    <w:p w14:paraId="1DE7B371" w14:textId="77777777" w:rsidR="001951C6" w:rsidRPr="005F597F" w:rsidRDefault="00000000" w:rsidP="001951C6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Concepto Principal</w:t>
      </w:r>
    </w:p>
    <w:p w14:paraId="5CDBBFC7" w14:textId="77777777" w:rsidR="001951C6" w:rsidRPr="005F597F" w:rsidRDefault="00000000" w:rsidP="001951C6">
      <w:pPr>
        <w:rPr>
          <w:bCs/>
          <w:sz w:val="32"/>
          <w:szCs w:val="32"/>
        </w:rPr>
      </w:pPr>
      <w:r w:rsidRPr="005F597F">
        <w:rPr>
          <w:b/>
          <w:sz w:val="32"/>
          <w:szCs w:val="32"/>
        </w:rPr>
        <w:tab/>
      </w:r>
      <w:r w:rsidR="00B21C7A" w:rsidRPr="00B21C7A">
        <w:rPr>
          <w:bCs/>
          <w:sz w:val="32"/>
          <w:szCs w:val="32"/>
        </w:rPr>
        <w:t>Gestión de Datos y Almacenamiento en la Nube</w:t>
      </w:r>
    </w:p>
    <w:p w14:paraId="75592B4D" w14:textId="77777777" w:rsidR="001951C6" w:rsidRPr="005F597F" w:rsidRDefault="00000000" w:rsidP="001951C6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Tema</w:t>
      </w:r>
    </w:p>
    <w:p w14:paraId="78DF2C65" w14:textId="77777777" w:rsidR="00B21C7A" w:rsidRDefault="00000000" w:rsidP="00B21C7A">
      <w:pPr>
        <w:ind w:firstLine="720"/>
        <w:rPr>
          <w:bCs/>
          <w:sz w:val="32"/>
          <w:szCs w:val="32"/>
        </w:rPr>
      </w:pPr>
      <w:r w:rsidRPr="00B21C7A">
        <w:rPr>
          <w:bCs/>
          <w:sz w:val="32"/>
          <w:szCs w:val="32"/>
        </w:rPr>
        <w:t>Creación y configuración de instancias.</w:t>
      </w:r>
    </w:p>
    <w:p w14:paraId="24B70F9C" w14:textId="77777777" w:rsidR="001951C6" w:rsidRPr="005F597F" w:rsidRDefault="00000000" w:rsidP="001951C6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Objetivos</w:t>
      </w:r>
    </w:p>
    <w:p w14:paraId="1DDEA353" w14:textId="77777777" w:rsidR="001951C6" w:rsidRPr="005F597F" w:rsidRDefault="00000000" w:rsidP="001951C6">
      <w:pPr>
        <w:ind w:left="720"/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Dominar la </w:t>
      </w:r>
      <w:r w:rsidRPr="001951C6">
        <w:rPr>
          <w:bCs/>
          <w:sz w:val="32"/>
          <w:szCs w:val="32"/>
        </w:rPr>
        <w:t>Creación, configuración y administración de máquinas virtuales (instancias) en AWS, Azure y Google Cloud.</w:t>
      </w:r>
    </w:p>
    <w:p w14:paraId="012C5DDB" w14:textId="77777777" w:rsidR="001951C6" w:rsidRPr="005F597F" w:rsidRDefault="00000000" w:rsidP="001951C6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Referencia a Meta del Curso</w:t>
      </w:r>
    </w:p>
    <w:p w14:paraId="1E193E9A" w14:textId="77777777" w:rsidR="001951C6" w:rsidRDefault="00000000" w:rsidP="001951C6">
      <w:pPr>
        <w:ind w:firstLine="720"/>
        <w:rPr>
          <w:bCs/>
          <w:sz w:val="32"/>
          <w:szCs w:val="32"/>
        </w:rPr>
      </w:pPr>
      <w:r w:rsidRPr="001951C6">
        <w:rPr>
          <w:bCs/>
          <w:sz w:val="32"/>
          <w:szCs w:val="32"/>
        </w:rPr>
        <w:t>Dominar la creación y configuración de instancias en múltiples nubes</w:t>
      </w:r>
    </w:p>
    <w:p w14:paraId="49835B95" w14:textId="77777777" w:rsidR="001951C6" w:rsidRPr="005F597F" w:rsidRDefault="00000000" w:rsidP="001951C6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Cronograma</w:t>
      </w:r>
    </w:p>
    <w:p w14:paraId="4F5D4CF7" w14:textId="77777777" w:rsidR="001951C6" w:rsidRDefault="001951C6" w:rsidP="001951C6">
      <w:pPr>
        <w:rPr>
          <w:b/>
        </w:rPr>
      </w:pPr>
    </w:p>
    <w:p w14:paraId="495E7C31" w14:textId="77777777" w:rsidR="001951C6" w:rsidRDefault="001951C6" w:rsidP="001951C6">
      <w:pPr>
        <w:rPr>
          <w:b/>
        </w:rPr>
      </w:pPr>
    </w:p>
    <w:p w14:paraId="48CF432F" w14:textId="77777777" w:rsidR="001951C6" w:rsidRDefault="00000000" w:rsidP="001951C6">
      <w:r w:rsidRPr="006E3D65">
        <w:rPr>
          <w:noProof/>
        </w:rPr>
        <w:drawing>
          <wp:inline distT="0" distB="0" distL="0" distR="0" wp14:anchorId="525144AE" wp14:editId="12C4A28D">
            <wp:extent cx="7412990" cy="1922145"/>
            <wp:effectExtent l="0" t="0" r="0" b="1905"/>
            <wp:docPr id="16735030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0307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1299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51C6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829FC0" w14:textId="77777777" w:rsidR="00E366A1" w:rsidRDefault="00E366A1">
      <w:pPr>
        <w:spacing w:line="240" w:lineRule="auto"/>
      </w:pPr>
      <w:r>
        <w:separator/>
      </w:r>
    </w:p>
  </w:endnote>
  <w:endnote w:type="continuationSeparator" w:id="0">
    <w:p w14:paraId="5F35DEE4" w14:textId="77777777" w:rsidR="00E366A1" w:rsidRDefault="00E366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E6C9BE" w14:textId="77777777" w:rsidR="006F0CE0" w:rsidRDefault="006F0CE0">
    <w:pPr>
      <w:jc w:val="right"/>
    </w:pPr>
  </w:p>
  <w:tbl>
    <w:tblPr>
      <w:tblStyle w:val="a2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F27393" w14:paraId="731DD55A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5D64820" w14:textId="77777777" w:rsidR="006F0CE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899E61D" w14:textId="77777777" w:rsidR="006F0CE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14</w:t>
          </w:r>
          <w:r>
            <w:fldChar w:fldCharType="end"/>
          </w:r>
        </w:p>
      </w:tc>
    </w:tr>
  </w:tbl>
  <w:p w14:paraId="5A8ED056" w14:textId="77777777" w:rsidR="006F0CE0" w:rsidRDefault="006F0CE0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3F67CF" w14:textId="77777777" w:rsidR="00E366A1" w:rsidRDefault="00E366A1">
      <w:pPr>
        <w:spacing w:line="240" w:lineRule="auto"/>
      </w:pPr>
      <w:r>
        <w:separator/>
      </w:r>
    </w:p>
  </w:footnote>
  <w:footnote w:type="continuationSeparator" w:id="0">
    <w:p w14:paraId="407B9AE1" w14:textId="77777777" w:rsidR="00E366A1" w:rsidRDefault="00E366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ED9E6F" w14:textId="77777777" w:rsidR="006F0CE0" w:rsidRDefault="00000000">
    <w:pPr>
      <w:jc w:val="right"/>
      <w:rPr>
        <w:color w:val="0000FF"/>
      </w:rPr>
    </w:pPr>
    <w:r>
      <w:rPr>
        <w:color w:val="0000FF"/>
      </w:rPr>
      <w:t>Seminario de Sistemas 1</w:t>
    </w:r>
    <w:r>
      <w:rPr>
        <w:color w:val="0000FF"/>
      </w:rPr>
      <w:br/>
      <w:t>Laboratorio</w:t>
    </w:r>
  </w:p>
  <w:p w14:paraId="1FE40887" w14:textId="7D4F3C9E" w:rsidR="006F0CE0" w:rsidRDefault="00000000">
    <w:pPr>
      <w:jc w:val="right"/>
      <w:rPr>
        <w:color w:val="0000FF"/>
      </w:rPr>
    </w:pPr>
    <w:r>
      <w:rPr>
        <w:color w:val="0000FF"/>
      </w:rPr>
      <w:t>S.</w:t>
    </w:r>
    <w:r w:rsidR="00A256D6">
      <w:rPr>
        <w:color w:val="0000FF"/>
      </w:rPr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CE0"/>
    <w:rsid w:val="000008C9"/>
    <w:rsid w:val="000707E4"/>
    <w:rsid w:val="000D0D0B"/>
    <w:rsid w:val="001951C6"/>
    <w:rsid w:val="001B002B"/>
    <w:rsid w:val="0022180E"/>
    <w:rsid w:val="004211F0"/>
    <w:rsid w:val="0044402C"/>
    <w:rsid w:val="0047098C"/>
    <w:rsid w:val="00485602"/>
    <w:rsid w:val="00545175"/>
    <w:rsid w:val="005F597F"/>
    <w:rsid w:val="00640F6E"/>
    <w:rsid w:val="006C0BEE"/>
    <w:rsid w:val="006E3D65"/>
    <w:rsid w:val="006F0CE0"/>
    <w:rsid w:val="007928E1"/>
    <w:rsid w:val="00796CE8"/>
    <w:rsid w:val="007A0AD8"/>
    <w:rsid w:val="008501C1"/>
    <w:rsid w:val="00962B2F"/>
    <w:rsid w:val="009A597F"/>
    <w:rsid w:val="00A256D6"/>
    <w:rsid w:val="00B01809"/>
    <w:rsid w:val="00B21C7A"/>
    <w:rsid w:val="00B5301F"/>
    <w:rsid w:val="00B5619B"/>
    <w:rsid w:val="00CC53DF"/>
    <w:rsid w:val="00E366A1"/>
    <w:rsid w:val="00F27393"/>
    <w:rsid w:val="00FB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F5C2A"/>
  <w15:docId w15:val="{0DC240A6-9D05-4495-B4D8-CDEB3A9E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BE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name w:val="a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name w:val="a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name w:val="a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F597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97F"/>
  </w:style>
  <w:style w:type="paragraph" w:styleId="Footer">
    <w:name w:val="footer"/>
    <w:basedOn w:val="Normal"/>
    <w:link w:val="FooterChar"/>
    <w:uiPriority w:val="99"/>
    <w:unhideWhenUsed/>
    <w:rsid w:val="005F597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56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Enrique Rivera Najera</cp:lastModifiedBy>
  <cp:revision>28</cp:revision>
  <dcterms:created xsi:type="dcterms:W3CDTF">2024-10-18T04:26:00Z</dcterms:created>
  <dcterms:modified xsi:type="dcterms:W3CDTF">2024-10-18T05:13:00Z</dcterms:modified>
</cp:coreProperties>
</file>