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0E8C5B" w14:textId="77777777" w:rsidR="00B26F9F" w:rsidRDefault="00B26F9F" w:rsidP="00B26F9F">
      <w:pPr>
        <w:pStyle w:val="Heading1"/>
        <w:jc w:val="both"/>
      </w:pPr>
      <w:bookmarkStart w:id="0" w:name="_Toc181494661"/>
      <w:r w:rsidRPr="00B26F9F">
        <w:t>Servicios de almacenamiento</w:t>
      </w:r>
      <w:bookmarkEnd w:id="0"/>
    </w:p>
    <w:p w14:paraId="5E05CFE3" w14:textId="549A35CB" w:rsidR="009D7FB5" w:rsidRPr="009D7FB5" w:rsidRDefault="009D7FB5" w:rsidP="00B26F9F">
      <w:pPr>
        <w:pStyle w:val="Heading2"/>
        <w:jc w:val="both"/>
      </w:pPr>
      <w:bookmarkStart w:id="1" w:name="_Toc181494662"/>
      <w:r w:rsidRPr="009D7FB5">
        <w:t>Descripción</w:t>
      </w:r>
      <w:bookmarkEnd w:id="1"/>
    </w:p>
    <w:p w14:paraId="32AC4F60" w14:textId="77777777" w:rsidR="00B26F9F" w:rsidRDefault="00B26F9F" w:rsidP="00B26F9F">
      <w:pPr>
        <w:jc w:val="both"/>
      </w:pPr>
      <w:r w:rsidRPr="00B26F9F">
        <w:t>El almacenamiento en la nube es un componente esencial para las organizaciones que buscan gestionar grandes volúmenes de datos de manera segura y accesible. Azure Storage y Amazon S3 son dos de los servicios más populares, ofreciendo soluciones flexibles para almacenar y acceder a datos. Esta lectura aborda los tipos de almacenamiento en Azure, el almacenamiento de objetos en Amazon S3 y cómo utilizar S3 para alojar sitios web estáticos.</w:t>
      </w:r>
    </w:p>
    <w:p w14:paraId="5BAE063E" w14:textId="63724ACC" w:rsidR="004972D9" w:rsidRDefault="00000000" w:rsidP="00B26F9F">
      <w:pPr>
        <w:pStyle w:val="Heading2"/>
        <w:jc w:val="both"/>
      </w:pPr>
      <w:bookmarkStart w:id="2" w:name="_Toc181494663"/>
      <w:r>
        <w:t>Resumen Ejecutivo</w:t>
      </w:r>
      <w:bookmarkEnd w:id="2"/>
    </w:p>
    <w:p w14:paraId="3EB93D22" w14:textId="77777777" w:rsidR="00B26F9F" w:rsidRDefault="00B26F9F" w:rsidP="00B26F9F">
      <w:pPr>
        <w:jc w:val="both"/>
      </w:pPr>
      <w:r w:rsidRPr="00B26F9F">
        <w:t>Los servicios de almacenamiento en la nube proporcionan opciones escalables y seguras para gestionar datos. Azure Storage ofrece diferentes tipos de almacenamiento según las necesidades específicas, mientras que Amazon S3 se especializa en el almacenamiento de objetos con control detallado de acceso. Amazon S3 también permite el alojamiento de sitios web estáticos, lo que ofrece una opción económica para desarrolladores y empresas. Este documento explora cómo aprovechar estas tecnologías de almacenamiento para diferentes casos de uso.</w:t>
      </w:r>
    </w:p>
    <w:p w14:paraId="00000005" w14:textId="0FAEC49C" w:rsidR="00E95463" w:rsidRDefault="00000000" w:rsidP="00B26F9F">
      <w:pPr>
        <w:pStyle w:val="Heading2"/>
        <w:jc w:val="both"/>
      </w:pPr>
      <w:bookmarkStart w:id="3" w:name="_Toc181494664"/>
      <w:r>
        <w:t>Objetivo</w:t>
      </w:r>
      <w:bookmarkEnd w:id="3"/>
    </w:p>
    <w:p w14:paraId="18E447A4" w14:textId="77777777" w:rsidR="00B26F9F" w:rsidRDefault="00B26F9F" w:rsidP="00B26F9F">
      <w:pPr>
        <w:jc w:val="both"/>
      </w:pPr>
      <w:r w:rsidRPr="00B26F9F">
        <w:t>Describir los tipos y usos de Azure Storage, explicar las capacidades de Amazon S3 para almacenar objetos y controlar el acceso, y mostrar cómo alojar sitios web estáticos en S3, destacando las ventajas de cada servicio.</w:t>
      </w:r>
    </w:p>
    <w:p w14:paraId="00000007" w14:textId="15632DE4" w:rsidR="00E95463" w:rsidRDefault="00000000" w:rsidP="00B26F9F">
      <w:pPr>
        <w:pStyle w:val="Heading2"/>
        <w:jc w:val="both"/>
      </w:pPr>
      <w:bookmarkStart w:id="4" w:name="_Toc181494665"/>
      <w:r>
        <w:t>Introducción</w:t>
      </w:r>
      <w:bookmarkEnd w:id="4"/>
    </w:p>
    <w:p w14:paraId="025D0361" w14:textId="77777777" w:rsidR="00B26F9F" w:rsidRPr="00B26F9F" w:rsidRDefault="00B26F9F" w:rsidP="00B26F9F">
      <w:pPr>
        <w:jc w:val="both"/>
        <w:rPr>
          <w:lang w:val="es-GT"/>
        </w:rPr>
      </w:pPr>
      <w:r w:rsidRPr="00B26F9F">
        <w:rPr>
          <w:lang w:val="es-GT"/>
        </w:rPr>
        <w:t>El almacenamiento en la nube ha transformado la forma en que las organizaciones almacenan y gestionan datos. Azure Storage y Amazon S3 son servicios líderes que ofrecen soluciones seguras y escalables. Esta introducción ofrece una visión general de las capacidades de estos servicios y cómo pueden aplicarse a diferentes escenarios.</w:t>
      </w:r>
    </w:p>
    <w:p w14:paraId="024ACA37" w14:textId="5F9F6E72" w:rsidR="000D5CD0" w:rsidRDefault="000D5CD0" w:rsidP="00B26F9F">
      <w:pPr>
        <w:jc w:val="both"/>
      </w:pPr>
      <w:r>
        <w:br w:type="page"/>
      </w:r>
    </w:p>
    <w:sdt>
      <w:sdtPr>
        <w:id w:val="1027596260"/>
        <w:docPartObj>
          <w:docPartGallery w:val="Table of Contents"/>
          <w:docPartUnique/>
        </w:docPartObj>
      </w:sdtPr>
      <w:sdtContent>
        <w:p w14:paraId="1A9B1839" w14:textId="3EFEEFB4" w:rsidR="00B26F9F" w:rsidRDefault="00000000">
          <w:pPr>
            <w:pStyle w:val="TOC1"/>
            <w:rPr>
              <w:rFonts w:asciiTheme="minorHAnsi" w:eastAsiaTheme="minorEastAsia" w:hAnsiTheme="minorHAnsi" w:cstheme="minorBidi"/>
              <w:noProof/>
              <w:kern w:val="2"/>
              <w:sz w:val="24"/>
              <w:szCs w:val="24"/>
              <w:lang w:val="es-GT"/>
              <w14:ligatures w14:val="standardContextual"/>
            </w:rPr>
          </w:pPr>
          <w:r>
            <w:fldChar w:fldCharType="begin"/>
          </w:r>
          <w:r>
            <w:instrText xml:space="preserve"> TOC \h \u \z \t "Heading 1,1,Heading 2,2,Heading 3,3,Heading 4,4,Heading 5,5,Heading 6,6,"</w:instrText>
          </w:r>
          <w:r>
            <w:fldChar w:fldCharType="separate"/>
          </w:r>
          <w:hyperlink w:anchor="_Toc181494661" w:history="1">
            <w:r w:rsidR="00B26F9F" w:rsidRPr="00307CE2">
              <w:rPr>
                <w:rStyle w:val="Hyperlink"/>
                <w:noProof/>
              </w:rPr>
              <w:t>Servicios de almacenamiento</w:t>
            </w:r>
            <w:r w:rsidR="00B26F9F">
              <w:rPr>
                <w:noProof/>
                <w:webHidden/>
              </w:rPr>
              <w:tab/>
            </w:r>
            <w:r w:rsidR="00B26F9F">
              <w:rPr>
                <w:noProof/>
                <w:webHidden/>
              </w:rPr>
              <w:fldChar w:fldCharType="begin"/>
            </w:r>
            <w:r w:rsidR="00B26F9F">
              <w:rPr>
                <w:noProof/>
                <w:webHidden/>
              </w:rPr>
              <w:instrText xml:space="preserve"> PAGEREF _Toc181494661 \h </w:instrText>
            </w:r>
            <w:r w:rsidR="00B26F9F">
              <w:rPr>
                <w:noProof/>
                <w:webHidden/>
              </w:rPr>
            </w:r>
            <w:r w:rsidR="00B26F9F">
              <w:rPr>
                <w:noProof/>
                <w:webHidden/>
              </w:rPr>
              <w:fldChar w:fldCharType="separate"/>
            </w:r>
            <w:r w:rsidR="00B26F9F">
              <w:rPr>
                <w:noProof/>
                <w:webHidden/>
              </w:rPr>
              <w:t>1</w:t>
            </w:r>
            <w:r w:rsidR="00B26F9F">
              <w:rPr>
                <w:noProof/>
                <w:webHidden/>
              </w:rPr>
              <w:fldChar w:fldCharType="end"/>
            </w:r>
          </w:hyperlink>
        </w:p>
        <w:p w14:paraId="4AFD0A30" w14:textId="21B2B3F1" w:rsidR="00B26F9F" w:rsidRDefault="00B26F9F">
          <w:pPr>
            <w:pStyle w:val="TO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494662" w:history="1">
            <w:r w:rsidRPr="00307CE2">
              <w:rPr>
                <w:rStyle w:val="Hyperlink"/>
                <w:noProof/>
              </w:rPr>
              <w:t>Descripción</w:t>
            </w:r>
            <w:r>
              <w:rPr>
                <w:noProof/>
                <w:webHidden/>
              </w:rPr>
              <w:tab/>
            </w:r>
            <w:r>
              <w:rPr>
                <w:noProof/>
                <w:webHidden/>
              </w:rPr>
              <w:fldChar w:fldCharType="begin"/>
            </w:r>
            <w:r>
              <w:rPr>
                <w:noProof/>
                <w:webHidden/>
              </w:rPr>
              <w:instrText xml:space="preserve"> PAGEREF _Toc181494662 \h </w:instrText>
            </w:r>
            <w:r>
              <w:rPr>
                <w:noProof/>
                <w:webHidden/>
              </w:rPr>
            </w:r>
            <w:r>
              <w:rPr>
                <w:noProof/>
                <w:webHidden/>
              </w:rPr>
              <w:fldChar w:fldCharType="separate"/>
            </w:r>
            <w:r>
              <w:rPr>
                <w:noProof/>
                <w:webHidden/>
              </w:rPr>
              <w:t>1</w:t>
            </w:r>
            <w:r>
              <w:rPr>
                <w:noProof/>
                <w:webHidden/>
              </w:rPr>
              <w:fldChar w:fldCharType="end"/>
            </w:r>
          </w:hyperlink>
        </w:p>
        <w:p w14:paraId="687CB837" w14:textId="7C3ED2FF" w:rsidR="00B26F9F" w:rsidRDefault="00B26F9F">
          <w:pPr>
            <w:pStyle w:val="TO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494663" w:history="1">
            <w:r w:rsidRPr="00307CE2">
              <w:rPr>
                <w:rStyle w:val="Hyperlink"/>
                <w:noProof/>
              </w:rPr>
              <w:t>Resumen Ejecutivo</w:t>
            </w:r>
            <w:r>
              <w:rPr>
                <w:noProof/>
                <w:webHidden/>
              </w:rPr>
              <w:tab/>
            </w:r>
            <w:r>
              <w:rPr>
                <w:noProof/>
                <w:webHidden/>
              </w:rPr>
              <w:fldChar w:fldCharType="begin"/>
            </w:r>
            <w:r>
              <w:rPr>
                <w:noProof/>
                <w:webHidden/>
              </w:rPr>
              <w:instrText xml:space="preserve"> PAGEREF _Toc181494663 \h </w:instrText>
            </w:r>
            <w:r>
              <w:rPr>
                <w:noProof/>
                <w:webHidden/>
              </w:rPr>
            </w:r>
            <w:r>
              <w:rPr>
                <w:noProof/>
                <w:webHidden/>
              </w:rPr>
              <w:fldChar w:fldCharType="separate"/>
            </w:r>
            <w:r>
              <w:rPr>
                <w:noProof/>
                <w:webHidden/>
              </w:rPr>
              <w:t>1</w:t>
            </w:r>
            <w:r>
              <w:rPr>
                <w:noProof/>
                <w:webHidden/>
              </w:rPr>
              <w:fldChar w:fldCharType="end"/>
            </w:r>
          </w:hyperlink>
        </w:p>
        <w:p w14:paraId="13B3FB96" w14:textId="3ACFFFC5" w:rsidR="00B26F9F" w:rsidRDefault="00B26F9F">
          <w:pPr>
            <w:pStyle w:val="TO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494664" w:history="1">
            <w:r w:rsidRPr="00307CE2">
              <w:rPr>
                <w:rStyle w:val="Hyperlink"/>
                <w:noProof/>
              </w:rPr>
              <w:t>Objetivo</w:t>
            </w:r>
            <w:r>
              <w:rPr>
                <w:noProof/>
                <w:webHidden/>
              </w:rPr>
              <w:tab/>
            </w:r>
            <w:r>
              <w:rPr>
                <w:noProof/>
                <w:webHidden/>
              </w:rPr>
              <w:fldChar w:fldCharType="begin"/>
            </w:r>
            <w:r>
              <w:rPr>
                <w:noProof/>
                <w:webHidden/>
              </w:rPr>
              <w:instrText xml:space="preserve"> PAGEREF _Toc181494664 \h </w:instrText>
            </w:r>
            <w:r>
              <w:rPr>
                <w:noProof/>
                <w:webHidden/>
              </w:rPr>
            </w:r>
            <w:r>
              <w:rPr>
                <w:noProof/>
                <w:webHidden/>
              </w:rPr>
              <w:fldChar w:fldCharType="separate"/>
            </w:r>
            <w:r>
              <w:rPr>
                <w:noProof/>
                <w:webHidden/>
              </w:rPr>
              <w:t>1</w:t>
            </w:r>
            <w:r>
              <w:rPr>
                <w:noProof/>
                <w:webHidden/>
              </w:rPr>
              <w:fldChar w:fldCharType="end"/>
            </w:r>
          </w:hyperlink>
        </w:p>
        <w:p w14:paraId="7AC768A7" w14:textId="390B56DD" w:rsidR="00B26F9F" w:rsidRDefault="00B26F9F">
          <w:pPr>
            <w:pStyle w:val="TO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494665" w:history="1">
            <w:r w:rsidRPr="00307CE2">
              <w:rPr>
                <w:rStyle w:val="Hyperlink"/>
                <w:noProof/>
              </w:rPr>
              <w:t>Introducción</w:t>
            </w:r>
            <w:r>
              <w:rPr>
                <w:noProof/>
                <w:webHidden/>
              </w:rPr>
              <w:tab/>
            </w:r>
            <w:r>
              <w:rPr>
                <w:noProof/>
                <w:webHidden/>
              </w:rPr>
              <w:fldChar w:fldCharType="begin"/>
            </w:r>
            <w:r>
              <w:rPr>
                <w:noProof/>
                <w:webHidden/>
              </w:rPr>
              <w:instrText xml:space="preserve"> PAGEREF _Toc181494665 \h </w:instrText>
            </w:r>
            <w:r>
              <w:rPr>
                <w:noProof/>
                <w:webHidden/>
              </w:rPr>
            </w:r>
            <w:r>
              <w:rPr>
                <w:noProof/>
                <w:webHidden/>
              </w:rPr>
              <w:fldChar w:fldCharType="separate"/>
            </w:r>
            <w:r>
              <w:rPr>
                <w:noProof/>
                <w:webHidden/>
              </w:rPr>
              <w:t>1</w:t>
            </w:r>
            <w:r>
              <w:rPr>
                <w:noProof/>
                <w:webHidden/>
              </w:rPr>
              <w:fldChar w:fldCharType="end"/>
            </w:r>
          </w:hyperlink>
        </w:p>
        <w:p w14:paraId="4F06D397" w14:textId="4D687EAA" w:rsidR="00B26F9F" w:rsidRDefault="00B26F9F">
          <w:pPr>
            <w:pStyle w:val="TOC1"/>
            <w:rPr>
              <w:rFonts w:asciiTheme="minorHAnsi" w:eastAsiaTheme="minorEastAsia" w:hAnsiTheme="minorHAnsi" w:cstheme="minorBidi"/>
              <w:noProof/>
              <w:kern w:val="2"/>
              <w:sz w:val="24"/>
              <w:szCs w:val="24"/>
              <w:lang w:val="es-GT"/>
              <w14:ligatures w14:val="standardContextual"/>
            </w:rPr>
          </w:pPr>
          <w:hyperlink w:anchor="_Toc181494666" w:history="1">
            <w:r w:rsidRPr="00307CE2">
              <w:rPr>
                <w:rStyle w:val="Hyperlink"/>
                <w:noProof/>
              </w:rPr>
              <w:t>Azure Storage: Tipos y Usos</w:t>
            </w:r>
            <w:r>
              <w:rPr>
                <w:noProof/>
                <w:webHidden/>
              </w:rPr>
              <w:tab/>
            </w:r>
            <w:r>
              <w:rPr>
                <w:noProof/>
                <w:webHidden/>
              </w:rPr>
              <w:fldChar w:fldCharType="begin"/>
            </w:r>
            <w:r>
              <w:rPr>
                <w:noProof/>
                <w:webHidden/>
              </w:rPr>
              <w:instrText xml:space="preserve"> PAGEREF _Toc181494666 \h </w:instrText>
            </w:r>
            <w:r>
              <w:rPr>
                <w:noProof/>
                <w:webHidden/>
              </w:rPr>
            </w:r>
            <w:r>
              <w:rPr>
                <w:noProof/>
                <w:webHidden/>
              </w:rPr>
              <w:fldChar w:fldCharType="separate"/>
            </w:r>
            <w:r>
              <w:rPr>
                <w:noProof/>
                <w:webHidden/>
              </w:rPr>
              <w:t>3</w:t>
            </w:r>
            <w:r>
              <w:rPr>
                <w:noProof/>
                <w:webHidden/>
              </w:rPr>
              <w:fldChar w:fldCharType="end"/>
            </w:r>
          </w:hyperlink>
        </w:p>
        <w:p w14:paraId="53F02AAF" w14:textId="4FCF27BF" w:rsidR="00B26F9F" w:rsidRDefault="00B26F9F">
          <w:pPr>
            <w:pStyle w:val="TO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494667" w:history="1">
            <w:r w:rsidRPr="00307CE2">
              <w:rPr>
                <w:rStyle w:val="Hyperlink"/>
                <w:noProof/>
              </w:rPr>
              <w:t>Pongamos en Práctica la Teoría</w:t>
            </w:r>
            <w:r>
              <w:rPr>
                <w:noProof/>
                <w:webHidden/>
              </w:rPr>
              <w:tab/>
            </w:r>
            <w:r>
              <w:rPr>
                <w:noProof/>
                <w:webHidden/>
              </w:rPr>
              <w:fldChar w:fldCharType="begin"/>
            </w:r>
            <w:r>
              <w:rPr>
                <w:noProof/>
                <w:webHidden/>
              </w:rPr>
              <w:instrText xml:space="preserve"> PAGEREF _Toc181494667 \h </w:instrText>
            </w:r>
            <w:r>
              <w:rPr>
                <w:noProof/>
                <w:webHidden/>
              </w:rPr>
            </w:r>
            <w:r>
              <w:rPr>
                <w:noProof/>
                <w:webHidden/>
              </w:rPr>
              <w:fldChar w:fldCharType="separate"/>
            </w:r>
            <w:r>
              <w:rPr>
                <w:noProof/>
                <w:webHidden/>
              </w:rPr>
              <w:t>3</w:t>
            </w:r>
            <w:r>
              <w:rPr>
                <w:noProof/>
                <w:webHidden/>
              </w:rPr>
              <w:fldChar w:fldCharType="end"/>
            </w:r>
          </w:hyperlink>
        </w:p>
        <w:p w14:paraId="3FA26BD1" w14:textId="1014630A" w:rsidR="00B26F9F" w:rsidRDefault="00B26F9F">
          <w:pPr>
            <w:pStyle w:val="TOC3"/>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494668" w:history="1">
            <w:r w:rsidRPr="00307CE2">
              <w:rPr>
                <w:rStyle w:val="Hyperlink"/>
                <w:noProof/>
              </w:rPr>
              <w:t>Caso de estudio 1: Gestión de Documentos Corporativos con Azure Blob Storage</w:t>
            </w:r>
            <w:r>
              <w:rPr>
                <w:noProof/>
                <w:webHidden/>
              </w:rPr>
              <w:tab/>
            </w:r>
            <w:r>
              <w:rPr>
                <w:noProof/>
                <w:webHidden/>
              </w:rPr>
              <w:fldChar w:fldCharType="begin"/>
            </w:r>
            <w:r>
              <w:rPr>
                <w:noProof/>
                <w:webHidden/>
              </w:rPr>
              <w:instrText xml:space="preserve"> PAGEREF _Toc181494668 \h </w:instrText>
            </w:r>
            <w:r>
              <w:rPr>
                <w:noProof/>
                <w:webHidden/>
              </w:rPr>
            </w:r>
            <w:r>
              <w:rPr>
                <w:noProof/>
                <w:webHidden/>
              </w:rPr>
              <w:fldChar w:fldCharType="separate"/>
            </w:r>
            <w:r>
              <w:rPr>
                <w:noProof/>
                <w:webHidden/>
              </w:rPr>
              <w:t>3</w:t>
            </w:r>
            <w:r>
              <w:rPr>
                <w:noProof/>
                <w:webHidden/>
              </w:rPr>
              <w:fldChar w:fldCharType="end"/>
            </w:r>
          </w:hyperlink>
        </w:p>
        <w:p w14:paraId="550F0E83" w14:textId="2B885106" w:rsidR="00B26F9F" w:rsidRDefault="00B26F9F">
          <w:pPr>
            <w:pStyle w:val="TOC1"/>
            <w:rPr>
              <w:rFonts w:asciiTheme="minorHAnsi" w:eastAsiaTheme="minorEastAsia" w:hAnsiTheme="minorHAnsi" w:cstheme="minorBidi"/>
              <w:noProof/>
              <w:kern w:val="2"/>
              <w:sz w:val="24"/>
              <w:szCs w:val="24"/>
              <w:lang w:val="es-GT"/>
              <w14:ligatures w14:val="standardContextual"/>
            </w:rPr>
          </w:pPr>
          <w:hyperlink w:anchor="_Toc181494669" w:history="1">
            <w:r w:rsidRPr="00307CE2">
              <w:rPr>
                <w:rStyle w:val="Hyperlink"/>
                <w:noProof/>
              </w:rPr>
              <w:t>Amazon S3: Almacenamiento de Objetos y Accesos</w:t>
            </w:r>
            <w:r>
              <w:rPr>
                <w:noProof/>
                <w:webHidden/>
              </w:rPr>
              <w:tab/>
            </w:r>
            <w:r>
              <w:rPr>
                <w:noProof/>
                <w:webHidden/>
              </w:rPr>
              <w:fldChar w:fldCharType="begin"/>
            </w:r>
            <w:r>
              <w:rPr>
                <w:noProof/>
                <w:webHidden/>
              </w:rPr>
              <w:instrText xml:space="preserve"> PAGEREF _Toc181494669 \h </w:instrText>
            </w:r>
            <w:r>
              <w:rPr>
                <w:noProof/>
                <w:webHidden/>
              </w:rPr>
            </w:r>
            <w:r>
              <w:rPr>
                <w:noProof/>
                <w:webHidden/>
              </w:rPr>
              <w:fldChar w:fldCharType="separate"/>
            </w:r>
            <w:r>
              <w:rPr>
                <w:noProof/>
                <w:webHidden/>
              </w:rPr>
              <w:t>3</w:t>
            </w:r>
            <w:r>
              <w:rPr>
                <w:noProof/>
                <w:webHidden/>
              </w:rPr>
              <w:fldChar w:fldCharType="end"/>
            </w:r>
          </w:hyperlink>
        </w:p>
        <w:p w14:paraId="3DAC8C69" w14:textId="4B77C1F5" w:rsidR="00B26F9F" w:rsidRDefault="00B26F9F">
          <w:pPr>
            <w:pStyle w:val="TO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494670" w:history="1">
            <w:r w:rsidRPr="00307CE2">
              <w:rPr>
                <w:rStyle w:val="Hyperlink"/>
                <w:noProof/>
              </w:rPr>
              <w:t>Pongamos en Práctica la Teoría</w:t>
            </w:r>
            <w:r>
              <w:rPr>
                <w:noProof/>
                <w:webHidden/>
              </w:rPr>
              <w:tab/>
            </w:r>
            <w:r>
              <w:rPr>
                <w:noProof/>
                <w:webHidden/>
              </w:rPr>
              <w:fldChar w:fldCharType="begin"/>
            </w:r>
            <w:r>
              <w:rPr>
                <w:noProof/>
                <w:webHidden/>
              </w:rPr>
              <w:instrText xml:space="preserve"> PAGEREF _Toc181494670 \h </w:instrText>
            </w:r>
            <w:r>
              <w:rPr>
                <w:noProof/>
                <w:webHidden/>
              </w:rPr>
            </w:r>
            <w:r>
              <w:rPr>
                <w:noProof/>
                <w:webHidden/>
              </w:rPr>
              <w:fldChar w:fldCharType="separate"/>
            </w:r>
            <w:r>
              <w:rPr>
                <w:noProof/>
                <w:webHidden/>
              </w:rPr>
              <w:t>4</w:t>
            </w:r>
            <w:r>
              <w:rPr>
                <w:noProof/>
                <w:webHidden/>
              </w:rPr>
              <w:fldChar w:fldCharType="end"/>
            </w:r>
          </w:hyperlink>
        </w:p>
        <w:p w14:paraId="1F93634D" w14:textId="14A65E47" w:rsidR="00B26F9F" w:rsidRDefault="00B26F9F">
          <w:pPr>
            <w:pStyle w:val="TOC3"/>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494671" w:history="1">
            <w:r w:rsidRPr="00307CE2">
              <w:rPr>
                <w:rStyle w:val="Hyperlink"/>
                <w:noProof/>
              </w:rPr>
              <w:t>Caso de estudio 2: Implementación de Amazon S3 para una Empresa de Medios</w:t>
            </w:r>
            <w:r>
              <w:rPr>
                <w:noProof/>
                <w:webHidden/>
              </w:rPr>
              <w:tab/>
            </w:r>
            <w:r>
              <w:rPr>
                <w:noProof/>
                <w:webHidden/>
              </w:rPr>
              <w:fldChar w:fldCharType="begin"/>
            </w:r>
            <w:r>
              <w:rPr>
                <w:noProof/>
                <w:webHidden/>
              </w:rPr>
              <w:instrText xml:space="preserve"> PAGEREF _Toc181494671 \h </w:instrText>
            </w:r>
            <w:r>
              <w:rPr>
                <w:noProof/>
                <w:webHidden/>
              </w:rPr>
            </w:r>
            <w:r>
              <w:rPr>
                <w:noProof/>
                <w:webHidden/>
              </w:rPr>
              <w:fldChar w:fldCharType="separate"/>
            </w:r>
            <w:r>
              <w:rPr>
                <w:noProof/>
                <w:webHidden/>
              </w:rPr>
              <w:t>4</w:t>
            </w:r>
            <w:r>
              <w:rPr>
                <w:noProof/>
                <w:webHidden/>
              </w:rPr>
              <w:fldChar w:fldCharType="end"/>
            </w:r>
          </w:hyperlink>
        </w:p>
        <w:p w14:paraId="74553B90" w14:textId="7580FBF4" w:rsidR="00B26F9F" w:rsidRDefault="00B26F9F">
          <w:pPr>
            <w:pStyle w:val="TOC1"/>
            <w:rPr>
              <w:rFonts w:asciiTheme="minorHAnsi" w:eastAsiaTheme="minorEastAsia" w:hAnsiTheme="minorHAnsi" w:cstheme="minorBidi"/>
              <w:noProof/>
              <w:kern w:val="2"/>
              <w:sz w:val="24"/>
              <w:szCs w:val="24"/>
              <w:lang w:val="es-GT"/>
              <w14:ligatures w14:val="standardContextual"/>
            </w:rPr>
          </w:pPr>
          <w:hyperlink w:anchor="_Toc181494672" w:history="1">
            <w:r w:rsidRPr="00307CE2">
              <w:rPr>
                <w:rStyle w:val="Hyperlink"/>
                <w:noProof/>
              </w:rPr>
              <w:t>Amazon S3: Almacenamiento de Objetos y Accesos</w:t>
            </w:r>
            <w:r>
              <w:rPr>
                <w:noProof/>
                <w:webHidden/>
              </w:rPr>
              <w:tab/>
            </w:r>
            <w:r>
              <w:rPr>
                <w:noProof/>
                <w:webHidden/>
              </w:rPr>
              <w:fldChar w:fldCharType="begin"/>
            </w:r>
            <w:r>
              <w:rPr>
                <w:noProof/>
                <w:webHidden/>
              </w:rPr>
              <w:instrText xml:space="preserve"> PAGEREF _Toc181494672 \h </w:instrText>
            </w:r>
            <w:r>
              <w:rPr>
                <w:noProof/>
                <w:webHidden/>
              </w:rPr>
            </w:r>
            <w:r>
              <w:rPr>
                <w:noProof/>
                <w:webHidden/>
              </w:rPr>
              <w:fldChar w:fldCharType="separate"/>
            </w:r>
            <w:r>
              <w:rPr>
                <w:noProof/>
                <w:webHidden/>
              </w:rPr>
              <w:t>4</w:t>
            </w:r>
            <w:r>
              <w:rPr>
                <w:noProof/>
                <w:webHidden/>
              </w:rPr>
              <w:fldChar w:fldCharType="end"/>
            </w:r>
          </w:hyperlink>
        </w:p>
        <w:p w14:paraId="04DB052B" w14:textId="4697F6C4" w:rsidR="00B26F9F" w:rsidRDefault="00B26F9F">
          <w:pPr>
            <w:pStyle w:val="TO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494673" w:history="1">
            <w:r w:rsidRPr="00307CE2">
              <w:rPr>
                <w:rStyle w:val="Hyperlink"/>
                <w:noProof/>
              </w:rPr>
              <w:t>Pongamos en Práctica la Teoría</w:t>
            </w:r>
            <w:r>
              <w:rPr>
                <w:noProof/>
                <w:webHidden/>
              </w:rPr>
              <w:tab/>
            </w:r>
            <w:r>
              <w:rPr>
                <w:noProof/>
                <w:webHidden/>
              </w:rPr>
              <w:fldChar w:fldCharType="begin"/>
            </w:r>
            <w:r>
              <w:rPr>
                <w:noProof/>
                <w:webHidden/>
              </w:rPr>
              <w:instrText xml:space="preserve"> PAGEREF _Toc181494673 \h </w:instrText>
            </w:r>
            <w:r>
              <w:rPr>
                <w:noProof/>
                <w:webHidden/>
              </w:rPr>
            </w:r>
            <w:r>
              <w:rPr>
                <w:noProof/>
                <w:webHidden/>
              </w:rPr>
              <w:fldChar w:fldCharType="separate"/>
            </w:r>
            <w:r>
              <w:rPr>
                <w:noProof/>
                <w:webHidden/>
              </w:rPr>
              <w:t>4</w:t>
            </w:r>
            <w:r>
              <w:rPr>
                <w:noProof/>
                <w:webHidden/>
              </w:rPr>
              <w:fldChar w:fldCharType="end"/>
            </w:r>
          </w:hyperlink>
        </w:p>
        <w:p w14:paraId="6161EDDA" w14:textId="4692BDBD" w:rsidR="00B26F9F" w:rsidRDefault="00B26F9F">
          <w:pPr>
            <w:pStyle w:val="TOC3"/>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494674" w:history="1">
            <w:r w:rsidRPr="00307CE2">
              <w:rPr>
                <w:rStyle w:val="Hyperlink"/>
                <w:noProof/>
              </w:rPr>
              <w:t>Caso de estudio 3: Alojamiento de un Sitio Web de Portafolio en Amazon S3</w:t>
            </w:r>
            <w:r>
              <w:rPr>
                <w:noProof/>
                <w:webHidden/>
              </w:rPr>
              <w:tab/>
            </w:r>
            <w:r>
              <w:rPr>
                <w:noProof/>
                <w:webHidden/>
              </w:rPr>
              <w:fldChar w:fldCharType="begin"/>
            </w:r>
            <w:r>
              <w:rPr>
                <w:noProof/>
                <w:webHidden/>
              </w:rPr>
              <w:instrText xml:space="preserve"> PAGEREF _Toc181494674 \h </w:instrText>
            </w:r>
            <w:r>
              <w:rPr>
                <w:noProof/>
                <w:webHidden/>
              </w:rPr>
            </w:r>
            <w:r>
              <w:rPr>
                <w:noProof/>
                <w:webHidden/>
              </w:rPr>
              <w:fldChar w:fldCharType="separate"/>
            </w:r>
            <w:r>
              <w:rPr>
                <w:noProof/>
                <w:webHidden/>
              </w:rPr>
              <w:t>4</w:t>
            </w:r>
            <w:r>
              <w:rPr>
                <w:noProof/>
                <w:webHidden/>
              </w:rPr>
              <w:fldChar w:fldCharType="end"/>
            </w:r>
          </w:hyperlink>
        </w:p>
        <w:p w14:paraId="04EEBCFC" w14:textId="6EA1847F" w:rsidR="00B26F9F" w:rsidRDefault="00B26F9F">
          <w:pPr>
            <w:pStyle w:val="TOC1"/>
            <w:rPr>
              <w:rFonts w:asciiTheme="minorHAnsi" w:eastAsiaTheme="minorEastAsia" w:hAnsiTheme="minorHAnsi" w:cstheme="minorBidi"/>
              <w:noProof/>
              <w:kern w:val="2"/>
              <w:sz w:val="24"/>
              <w:szCs w:val="24"/>
              <w:lang w:val="es-GT"/>
              <w14:ligatures w14:val="standardContextual"/>
            </w:rPr>
          </w:pPr>
          <w:hyperlink w:anchor="_Toc181494675" w:history="1">
            <w:r w:rsidRPr="00307CE2">
              <w:rPr>
                <w:rStyle w:val="Hyperlink"/>
                <w:noProof/>
              </w:rPr>
              <w:t>Conclusión</w:t>
            </w:r>
            <w:r>
              <w:rPr>
                <w:noProof/>
                <w:webHidden/>
              </w:rPr>
              <w:tab/>
            </w:r>
            <w:r>
              <w:rPr>
                <w:noProof/>
                <w:webHidden/>
              </w:rPr>
              <w:fldChar w:fldCharType="begin"/>
            </w:r>
            <w:r>
              <w:rPr>
                <w:noProof/>
                <w:webHidden/>
              </w:rPr>
              <w:instrText xml:space="preserve"> PAGEREF _Toc181494675 \h </w:instrText>
            </w:r>
            <w:r>
              <w:rPr>
                <w:noProof/>
                <w:webHidden/>
              </w:rPr>
            </w:r>
            <w:r>
              <w:rPr>
                <w:noProof/>
                <w:webHidden/>
              </w:rPr>
              <w:fldChar w:fldCharType="separate"/>
            </w:r>
            <w:r>
              <w:rPr>
                <w:noProof/>
                <w:webHidden/>
              </w:rPr>
              <w:t>5</w:t>
            </w:r>
            <w:r>
              <w:rPr>
                <w:noProof/>
                <w:webHidden/>
              </w:rPr>
              <w:fldChar w:fldCharType="end"/>
            </w:r>
          </w:hyperlink>
        </w:p>
        <w:p w14:paraId="0000002A" w14:textId="55D4BB87" w:rsidR="00E95463" w:rsidRDefault="00000000" w:rsidP="00B26F9F">
          <w:pPr>
            <w:widowControl w:val="0"/>
            <w:tabs>
              <w:tab w:val="right" w:leader="dot" w:pos="12000"/>
            </w:tabs>
            <w:spacing w:before="60" w:line="240" w:lineRule="auto"/>
            <w:jc w:val="both"/>
            <w:rPr>
              <w:b/>
              <w:color w:val="000000"/>
            </w:rPr>
          </w:pPr>
          <w:r>
            <w:fldChar w:fldCharType="end"/>
          </w:r>
        </w:p>
      </w:sdtContent>
    </w:sdt>
    <w:p w14:paraId="47A89E7C" w14:textId="77777777" w:rsidR="002F4862" w:rsidRDefault="002F4862" w:rsidP="00B26F9F">
      <w:pPr>
        <w:jc w:val="both"/>
        <w:rPr>
          <w:sz w:val="40"/>
          <w:szCs w:val="40"/>
        </w:rPr>
      </w:pPr>
      <w:bookmarkStart w:id="5" w:name="_uhayep6ki12v" w:colFirst="0" w:colLast="0"/>
      <w:bookmarkEnd w:id="5"/>
      <w:r>
        <w:br w:type="page"/>
      </w:r>
    </w:p>
    <w:p w14:paraId="04DBE8F8" w14:textId="553A455E" w:rsidR="00B26F9F" w:rsidRDefault="00B26F9F" w:rsidP="00B26F9F">
      <w:pPr>
        <w:pStyle w:val="Heading1"/>
        <w:jc w:val="both"/>
      </w:pPr>
      <w:bookmarkStart w:id="6" w:name="_Toc181494666"/>
      <w:r w:rsidRPr="00B26F9F">
        <w:lastRenderedPageBreak/>
        <w:t>Azure Storage: Tipos y Usos</w:t>
      </w:r>
      <w:bookmarkEnd w:id="6"/>
    </w:p>
    <w:p w14:paraId="2F6F435D" w14:textId="77777777" w:rsidR="00B26F9F" w:rsidRPr="00B26F9F" w:rsidRDefault="00B26F9F" w:rsidP="00B26F9F">
      <w:pPr>
        <w:jc w:val="both"/>
        <w:rPr>
          <w:lang w:val="es-GT"/>
        </w:rPr>
      </w:pPr>
      <w:r w:rsidRPr="00B26F9F">
        <w:rPr>
          <w:b/>
          <w:bCs/>
          <w:lang w:val="es-GT"/>
        </w:rPr>
        <w:t>Descripción:</w:t>
      </w:r>
      <w:r w:rsidRPr="00B26F9F">
        <w:rPr>
          <w:lang w:val="es-GT"/>
        </w:rPr>
        <w:t xml:space="preserve"> Azure Storage es un servicio en la nube que proporciona opciones diversas para almacenar datos de manera eficiente y segura. Los tipos de almacenamiento principales incluyen:</w:t>
      </w:r>
    </w:p>
    <w:p w14:paraId="5A781B4E" w14:textId="77777777" w:rsidR="00B26F9F" w:rsidRPr="00B26F9F" w:rsidRDefault="00B26F9F" w:rsidP="00B26F9F">
      <w:pPr>
        <w:numPr>
          <w:ilvl w:val="0"/>
          <w:numId w:val="35"/>
        </w:numPr>
        <w:jc w:val="both"/>
        <w:rPr>
          <w:lang w:val="es-GT"/>
        </w:rPr>
      </w:pPr>
      <w:r w:rsidRPr="00B26F9F">
        <w:rPr>
          <w:b/>
          <w:bCs/>
          <w:lang w:val="es-GT"/>
        </w:rPr>
        <w:t>Blob Storage</w:t>
      </w:r>
      <w:r w:rsidRPr="00B26F9F">
        <w:rPr>
          <w:lang w:val="es-GT"/>
        </w:rPr>
        <w:t xml:space="preserve">: Ideal para almacenar grandes volúmenes de datos no estructurados, como documentos, imágenes y videos. Ofrece diferentes niveles de acceso (Hot, </w:t>
      </w:r>
      <w:proofErr w:type="spellStart"/>
      <w:r w:rsidRPr="00B26F9F">
        <w:rPr>
          <w:lang w:val="es-GT"/>
        </w:rPr>
        <w:t>Cool</w:t>
      </w:r>
      <w:proofErr w:type="spellEnd"/>
      <w:r w:rsidRPr="00B26F9F">
        <w:rPr>
          <w:lang w:val="es-GT"/>
        </w:rPr>
        <w:t>, Archive) según la frecuencia de uso de los datos.</w:t>
      </w:r>
    </w:p>
    <w:p w14:paraId="4CBC54FB" w14:textId="77777777" w:rsidR="00B26F9F" w:rsidRPr="00B26F9F" w:rsidRDefault="00B26F9F" w:rsidP="00B26F9F">
      <w:pPr>
        <w:numPr>
          <w:ilvl w:val="0"/>
          <w:numId w:val="35"/>
        </w:numPr>
        <w:jc w:val="both"/>
        <w:rPr>
          <w:lang w:val="es-GT"/>
        </w:rPr>
      </w:pPr>
      <w:r w:rsidRPr="00B26F9F">
        <w:rPr>
          <w:b/>
          <w:bCs/>
          <w:lang w:val="es-GT"/>
        </w:rPr>
        <w:t>File Storage</w:t>
      </w:r>
      <w:r w:rsidRPr="00B26F9F">
        <w:rPr>
          <w:lang w:val="es-GT"/>
        </w:rPr>
        <w:t>: Proporciona almacenamiento de archivos completamente gestionado, útil para compartir archivos entre múltiples sistemas y aplicaciones.</w:t>
      </w:r>
    </w:p>
    <w:p w14:paraId="7014EC42" w14:textId="77777777" w:rsidR="00B26F9F" w:rsidRPr="00B26F9F" w:rsidRDefault="00B26F9F" w:rsidP="00B26F9F">
      <w:pPr>
        <w:numPr>
          <w:ilvl w:val="0"/>
          <w:numId w:val="35"/>
        </w:numPr>
        <w:jc w:val="both"/>
        <w:rPr>
          <w:lang w:val="es-GT"/>
        </w:rPr>
      </w:pPr>
      <w:proofErr w:type="spellStart"/>
      <w:r w:rsidRPr="00B26F9F">
        <w:rPr>
          <w:b/>
          <w:bCs/>
          <w:lang w:val="es-GT"/>
        </w:rPr>
        <w:t>Queue</w:t>
      </w:r>
      <w:proofErr w:type="spellEnd"/>
      <w:r w:rsidRPr="00B26F9F">
        <w:rPr>
          <w:b/>
          <w:bCs/>
          <w:lang w:val="es-GT"/>
        </w:rPr>
        <w:t xml:space="preserve"> Storage</w:t>
      </w:r>
      <w:r w:rsidRPr="00B26F9F">
        <w:rPr>
          <w:lang w:val="es-GT"/>
        </w:rPr>
        <w:t>: Se utiliza para almacenar mensajes de manera asíncrona, facilitando la comunicación entre componentes de aplicaciones distribuidas.</w:t>
      </w:r>
    </w:p>
    <w:p w14:paraId="61F24FDE" w14:textId="3DA473A2" w:rsidR="00B26F9F" w:rsidRPr="00B26F9F" w:rsidRDefault="00B26F9F" w:rsidP="00B26F9F">
      <w:pPr>
        <w:numPr>
          <w:ilvl w:val="0"/>
          <w:numId w:val="35"/>
        </w:numPr>
        <w:jc w:val="both"/>
        <w:rPr>
          <w:lang w:val="es-GT"/>
        </w:rPr>
      </w:pPr>
      <w:r w:rsidRPr="00B26F9F">
        <w:rPr>
          <w:b/>
          <w:bCs/>
          <w:lang w:val="es-GT"/>
        </w:rPr>
        <w:t>Table Storage</w:t>
      </w:r>
      <w:r w:rsidRPr="00B26F9F">
        <w:rPr>
          <w:lang w:val="es-GT"/>
        </w:rPr>
        <w:t>: Almacena datos estructurados y NoSQL, ideal para grandes volúmenes de datos que no requieren relaciones complejas.</w:t>
      </w:r>
    </w:p>
    <w:p w14:paraId="00000048" w14:textId="61C4E51E" w:rsidR="00E95463" w:rsidRDefault="00000000" w:rsidP="00B26F9F">
      <w:pPr>
        <w:pStyle w:val="Heading2"/>
        <w:spacing w:before="240" w:after="240"/>
        <w:jc w:val="both"/>
      </w:pPr>
      <w:bookmarkStart w:id="7" w:name="_Toc181494667"/>
      <w:r>
        <w:t>Pongamos en Práctica la Teoría</w:t>
      </w:r>
      <w:bookmarkEnd w:id="7"/>
    </w:p>
    <w:p w14:paraId="568C5CE4" w14:textId="37589171" w:rsidR="00F40682" w:rsidRDefault="00000000" w:rsidP="00B26F9F">
      <w:pPr>
        <w:pStyle w:val="Heading3"/>
        <w:spacing w:before="240" w:after="240"/>
        <w:jc w:val="both"/>
      </w:pPr>
      <w:bookmarkStart w:id="8" w:name="_Toc181494668"/>
      <w:r>
        <w:t>Caso de estudio 1</w:t>
      </w:r>
      <w:r w:rsidR="006043F0">
        <w:t xml:space="preserve">: </w:t>
      </w:r>
      <w:r w:rsidR="00B26F9F" w:rsidRPr="00B26F9F">
        <w:t>Gestión de Documentos Corporativos con Azure Blob Storage</w:t>
      </w:r>
      <w:bookmarkEnd w:id="8"/>
    </w:p>
    <w:p w14:paraId="5AA90D6E" w14:textId="48E8C870" w:rsidR="00B26F9F" w:rsidRPr="00B26F9F" w:rsidRDefault="00B26F9F" w:rsidP="00B26F9F">
      <w:pPr>
        <w:pStyle w:val="ListParagraph"/>
        <w:numPr>
          <w:ilvl w:val="0"/>
          <w:numId w:val="35"/>
        </w:numPr>
        <w:jc w:val="both"/>
        <w:rPr>
          <w:lang w:val="es-GT"/>
        </w:rPr>
      </w:pPr>
      <w:r w:rsidRPr="00B26F9F">
        <w:rPr>
          <w:b/>
          <w:bCs/>
          <w:lang w:val="es-GT"/>
        </w:rPr>
        <w:t>Planteamiento</w:t>
      </w:r>
      <w:r w:rsidRPr="00B26F9F">
        <w:rPr>
          <w:lang w:val="es-GT"/>
        </w:rPr>
        <w:t>: Una empresa multinacional necesita almacenar millones de documentos escaneados, garantizando que algunos archivos estén disponibles de inmediato y otros puedan archivarse para uso a largo plazo.</w:t>
      </w:r>
    </w:p>
    <w:p w14:paraId="2275232F" w14:textId="1CC7704B" w:rsidR="00B26F9F" w:rsidRPr="00B26F9F" w:rsidRDefault="00B26F9F" w:rsidP="00B26F9F">
      <w:pPr>
        <w:pStyle w:val="ListParagraph"/>
        <w:numPr>
          <w:ilvl w:val="0"/>
          <w:numId w:val="35"/>
        </w:numPr>
        <w:jc w:val="both"/>
        <w:rPr>
          <w:lang w:val="es-GT"/>
        </w:rPr>
      </w:pPr>
      <w:r w:rsidRPr="00B26F9F">
        <w:rPr>
          <w:b/>
          <w:bCs/>
          <w:lang w:val="es-GT"/>
        </w:rPr>
        <w:t>Desglose del problema</w:t>
      </w:r>
      <w:r w:rsidRPr="00B26F9F">
        <w:rPr>
          <w:lang w:val="es-GT"/>
        </w:rPr>
        <w:t>: La empresa necesita una solución de almacenamiento escalable que permita gestionar documentos de diferentes edades de manera económica.</w:t>
      </w:r>
    </w:p>
    <w:p w14:paraId="42C8F0F6" w14:textId="5F199D3D" w:rsidR="00B26F9F" w:rsidRPr="00B26F9F" w:rsidRDefault="00B26F9F" w:rsidP="00B26F9F">
      <w:pPr>
        <w:pStyle w:val="ListParagraph"/>
        <w:numPr>
          <w:ilvl w:val="0"/>
          <w:numId w:val="35"/>
        </w:numPr>
        <w:jc w:val="both"/>
      </w:pPr>
      <w:r w:rsidRPr="00B26F9F">
        <w:rPr>
          <w:b/>
          <w:bCs/>
          <w:lang w:val="es-GT"/>
        </w:rPr>
        <w:t>Solución</w:t>
      </w:r>
      <w:r w:rsidRPr="00B26F9F">
        <w:rPr>
          <w:lang w:val="es-GT"/>
        </w:rPr>
        <w:t>: Se implementa Azure Blob Storage, organizando los documentos en niveles de acceso. Los archivos que se consultan con frecuencia se almacenan en el nivel Hot, mientras que los documentos antiguos se transfieren al nivel Archive. Esta solución reduce significativamente los costos de almacenamiento y mantiene los documentos organizados y accesibles.</w:t>
      </w:r>
    </w:p>
    <w:p w14:paraId="587E0B71" w14:textId="77777777" w:rsidR="00B26F9F" w:rsidRDefault="00B26F9F" w:rsidP="00B26F9F">
      <w:pPr>
        <w:pStyle w:val="Heading1"/>
        <w:jc w:val="both"/>
      </w:pPr>
      <w:bookmarkStart w:id="9" w:name="_Toc181494669"/>
      <w:r w:rsidRPr="00B26F9F">
        <w:t>Amazon S3: Almacenamiento de Objetos y Accesos</w:t>
      </w:r>
      <w:bookmarkEnd w:id="9"/>
    </w:p>
    <w:p w14:paraId="0271DD66" w14:textId="77777777" w:rsidR="00B26F9F" w:rsidRPr="00B26F9F" w:rsidRDefault="00B26F9F" w:rsidP="00B26F9F">
      <w:pPr>
        <w:jc w:val="both"/>
        <w:rPr>
          <w:lang w:val="es-GT"/>
        </w:rPr>
      </w:pPr>
      <w:r w:rsidRPr="00B26F9F">
        <w:rPr>
          <w:b/>
          <w:bCs/>
          <w:lang w:val="es-GT"/>
        </w:rPr>
        <w:t>Descripción:</w:t>
      </w:r>
      <w:r w:rsidRPr="00B26F9F">
        <w:rPr>
          <w:lang w:val="es-GT"/>
        </w:rPr>
        <w:t xml:space="preserve"> Amazon S3 (Simple Storage </w:t>
      </w:r>
      <w:proofErr w:type="spellStart"/>
      <w:r w:rsidRPr="00B26F9F">
        <w:rPr>
          <w:lang w:val="es-GT"/>
        </w:rPr>
        <w:t>Service</w:t>
      </w:r>
      <w:proofErr w:type="spellEnd"/>
      <w:r w:rsidRPr="00B26F9F">
        <w:rPr>
          <w:lang w:val="es-GT"/>
        </w:rPr>
        <w:t>) es un servicio de almacenamiento de objetos que permite a los usuarios almacenar y proteger cualquier cantidad de datos. S3 ofrece:</w:t>
      </w:r>
    </w:p>
    <w:p w14:paraId="65475171" w14:textId="77777777" w:rsidR="00B26F9F" w:rsidRPr="00B26F9F" w:rsidRDefault="00B26F9F" w:rsidP="00B26F9F">
      <w:pPr>
        <w:numPr>
          <w:ilvl w:val="0"/>
          <w:numId w:val="37"/>
        </w:numPr>
        <w:jc w:val="both"/>
        <w:rPr>
          <w:lang w:val="es-GT"/>
        </w:rPr>
      </w:pPr>
      <w:r w:rsidRPr="00B26F9F">
        <w:rPr>
          <w:b/>
          <w:bCs/>
          <w:lang w:val="es-GT"/>
        </w:rPr>
        <w:t>Escalabilidad y durabilidad</w:t>
      </w:r>
      <w:r w:rsidRPr="00B26F9F">
        <w:rPr>
          <w:lang w:val="es-GT"/>
        </w:rPr>
        <w:t>: S3 almacena datos de manera redundante en múltiples ubicaciones para garantizar la alta disponibilidad.</w:t>
      </w:r>
    </w:p>
    <w:p w14:paraId="7C0C4F84" w14:textId="77777777" w:rsidR="00B26F9F" w:rsidRPr="00B26F9F" w:rsidRDefault="00B26F9F" w:rsidP="00B26F9F">
      <w:pPr>
        <w:numPr>
          <w:ilvl w:val="0"/>
          <w:numId w:val="37"/>
        </w:numPr>
        <w:jc w:val="both"/>
        <w:rPr>
          <w:lang w:val="es-GT"/>
        </w:rPr>
      </w:pPr>
      <w:r w:rsidRPr="00B26F9F">
        <w:rPr>
          <w:b/>
          <w:bCs/>
          <w:lang w:val="es-GT"/>
        </w:rPr>
        <w:t>Control de acceso</w:t>
      </w:r>
      <w:r w:rsidRPr="00B26F9F">
        <w:rPr>
          <w:lang w:val="es-GT"/>
        </w:rPr>
        <w:t xml:space="preserve">: Se puede gestionar quién tiene acceso a qué datos mediante políticas de </w:t>
      </w:r>
      <w:proofErr w:type="spellStart"/>
      <w:r w:rsidRPr="00B26F9F">
        <w:rPr>
          <w:lang w:val="es-GT"/>
        </w:rPr>
        <w:t>bucket</w:t>
      </w:r>
      <w:proofErr w:type="spellEnd"/>
      <w:r w:rsidRPr="00B26F9F">
        <w:rPr>
          <w:lang w:val="es-GT"/>
        </w:rPr>
        <w:t xml:space="preserve"> y listas de control de acceso (</w:t>
      </w:r>
      <w:proofErr w:type="spellStart"/>
      <w:r w:rsidRPr="00B26F9F">
        <w:rPr>
          <w:lang w:val="es-GT"/>
        </w:rPr>
        <w:t>ACLs</w:t>
      </w:r>
      <w:proofErr w:type="spellEnd"/>
      <w:r w:rsidRPr="00B26F9F">
        <w:rPr>
          <w:lang w:val="es-GT"/>
        </w:rPr>
        <w:t>). Esto permite definir qué usuarios o roles pueden ver o modificar los datos.</w:t>
      </w:r>
    </w:p>
    <w:p w14:paraId="2EDC983A" w14:textId="7D726CE9" w:rsidR="00B26F9F" w:rsidRPr="00B26F9F" w:rsidRDefault="00B26F9F" w:rsidP="00B26F9F">
      <w:pPr>
        <w:numPr>
          <w:ilvl w:val="0"/>
          <w:numId w:val="37"/>
        </w:numPr>
        <w:jc w:val="both"/>
        <w:rPr>
          <w:lang w:val="es-GT"/>
        </w:rPr>
      </w:pPr>
      <w:r w:rsidRPr="00B26F9F">
        <w:rPr>
          <w:b/>
          <w:bCs/>
          <w:lang w:val="es-GT"/>
        </w:rPr>
        <w:lastRenderedPageBreak/>
        <w:t>Gestión de versiones</w:t>
      </w:r>
      <w:r w:rsidRPr="00B26F9F">
        <w:rPr>
          <w:lang w:val="es-GT"/>
        </w:rPr>
        <w:t>: Permite mantener un historial de cambios de los objetos almacenados, útil para auditorías y recuperación de datos.</w:t>
      </w:r>
    </w:p>
    <w:p w14:paraId="0000004F" w14:textId="77777777" w:rsidR="00E95463" w:rsidRDefault="00000000" w:rsidP="00B26F9F">
      <w:pPr>
        <w:pStyle w:val="Heading2"/>
        <w:spacing w:before="240" w:after="240"/>
        <w:jc w:val="both"/>
      </w:pPr>
      <w:bookmarkStart w:id="10" w:name="_uyebbwmqlxxb" w:colFirst="0" w:colLast="0"/>
      <w:bookmarkStart w:id="11" w:name="_Toc181494670"/>
      <w:bookmarkEnd w:id="10"/>
      <w:r>
        <w:t>Pongamos en Práctica la Teoría</w:t>
      </w:r>
      <w:bookmarkEnd w:id="11"/>
    </w:p>
    <w:p w14:paraId="23841DE2" w14:textId="6373C738" w:rsidR="000D5CD0" w:rsidRDefault="00000000" w:rsidP="00B26F9F">
      <w:pPr>
        <w:pStyle w:val="Heading3"/>
        <w:spacing w:before="240" w:after="240"/>
        <w:jc w:val="both"/>
      </w:pPr>
      <w:bookmarkStart w:id="12" w:name="_Toc181494671"/>
      <w:r>
        <w:t xml:space="preserve">Caso de estudio </w:t>
      </w:r>
      <w:r w:rsidR="00C35A51">
        <w:t>2</w:t>
      </w:r>
      <w:r w:rsidR="006043F0">
        <w:t xml:space="preserve">: </w:t>
      </w:r>
      <w:r w:rsidR="00B26F9F" w:rsidRPr="00B26F9F">
        <w:t>Implementación de Amazon S3 para una Empresa de Medios</w:t>
      </w:r>
      <w:bookmarkEnd w:id="12"/>
    </w:p>
    <w:p w14:paraId="3F235C76" w14:textId="321A0A3B" w:rsidR="00B26F9F" w:rsidRPr="00B26F9F" w:rsidRDefault="00B26F9F" w:rsidP="00B26F9F">
      <w:pPr>
        <w:pStyle w:val="ListParagraph"/>
        <w:numPr>
          <w:ilvl w:val="0"/>
          <w:numId w:val="37"/>
        </w:numPr>
        <w:jc w:val="both"/>
        <w:rPr>
          <w:lang w:val="es-GT"/>
        </w:rPr>
      </w:pPr>
      <w:r w:rsidRPr="00B26F9F">
        <w:rPr>
          <w:b/>
          <w:bCs/>
          <w:lang w:val="es-GT"/>
        </w:rPr>
        <w:t>Planteamiento</w:t>
      </w:r>
      <w:r w:rsidRPr="00B26F9F">
        <w:rPr>
          <w:lang w:val="es-GT"/>
        </w:rPr>
        <w:t>: Una empresa de medios digitales almacena millones de imágenes y videos que necesitan estar siempre disponibles para los usuarios de su plataforma.</w:t>
      </w:r>
    </w:p>
    <w:p w14:paraId="4A9EE353" w14:textId="5F2FD2E2" w:rsidR="00B26F9F" w:rsidRPr="00B26F9F" w:rsidRDefault="00B26F9F" w:rsidP="00B26F9F">
      <w:pPr>
        <w:pStyle w:val="ListParagraph"/>
        <w:numPr>
          <w:ilvl w:val="0"/>
          <w:numId w:val="37"/>
        </w:numPr>
        <w:jc w:val="both"/>
        <w:rPr>
          <w:lang w:val="es-GT"/>
        </w:rPr>
      </w:pPr>
      <w:r w:rsidRPr="00B26F9F">
        <w:rPr>
          <w:b/>
          <w:bCs/>
          <w:lang w:val="es-GT"/>
        </w:rPr>
        <w:t>Desglose del problema</w:t>
      </w:r>
      <w:r w:rsidRPr="00B26F9F">
        <w:rPr>
          <w:lang w:val="es-GT"/>
        </w:rPr>
        <w:t>: Los picos de tráfico pueden sobrecargar el sistema de almacenamiento tradicional, y los datos deben protegerse de accesos no autorizados.</w:t>
      </w:r>
    </w:p>
    <w:p w14:paraId="70EBDF63" w14:textId="0AF4408A" w:rsidR="00B26F9F" w:rsidRPr="00B26F9F" w:rsidRDefault="00B26F9F" w:rsidP="00B26F9F">
      <w:pPr>
        <w:pStyle w:val="ListParagraph"/>
        <w:numPr>
          <w:ilvl w:val="0"/>
          <w:numId w:val="37"/>
        </w:numPr>
        <w:jc w:val="both"/>
      </w:pPr>
      <w:r w:rsidRPr="00B26F9F">
        <w:rPr>
          <w:b/>
          <w:bCs/>
          <w:lang w:val="es-GT"/>
        </w:rPr>
        <w:t>Solución</w:t>
      </w:r>
      <w:r w:rsidRPr="00B26F9F">
        <w:rPr>
          <w:lang w:val="es-GT"/>
        </w:rPr>
        <w:t>: La empresa migra a Amazon S3, configurando políticas de acceso para asegurar los datos y optimizando los costos mediante el uso de almacenamiento inteligente. Se habilita el control de versiones para proteger los archivos importantes. La durabilidad del 99.999999999% de S3 garantiza que el contenido esté siempre disponible, incluso durante los picos de tráfico.</w:t>
      </w:r>
    </w:p>
    <w:p w14:paraId="265E2D3C" w14:textId="77777777" w:rsidR="00B26F9F" w:rsidRDefault="00B26F9F" w:rsidP="00B26F9F">
      <w:pPr>
        <w:pStyle w:val="Heading1"/>
        <w:jc w:val="both"/>
      </w:pPr>
      <w:bookmarkStart w:id="13" w:name="_Toc181494672"/>
      <w:r w:rsidRPr="00B26F9F">
        <w:t>Amazon S3: Almacenamiento de Objetos y Accesos</w:t>
      </w:r>
      <w:bookmarkEnd w:id="13"/>
    </w:p>
    <w:p w14:paraId="13880FEF" w14:textId="77777777" w:rsidR="00B26F9F" w:rsidRPr="00B26F9F" w:rsidRDefault="00B26F9F" w:rsidP="00B26F9F">
      <w:pPr>
        <w:jc w:val="both"/>
        <w:rPr>
          <w:lang w:val="es-GT"/>
        </w:rPr>
      </w:pPr>
      <w:r w:rsidRPr="00B26F9F">
        <w:rPr>
          <w:b/>
          <w:bCs/>
          <w:lang w:val="es-GT"/>
        </w:rPr>
        <w:t>Descripción:</w:t>
      </w:r>
      <w:r w:rsidRPr="00B26F9F">
        <w:rPr>
          <w:lang w:val="es-GT"/>
        </w:rPr>
        <w:t xml:space="preserve"> Amazon S3 permite alojar sitios web estáticos de manera rentable. Esto es ideal para sitios que no necesitan un servidor </w:t>
      </w:r>
      <w:proofErr w:type="spellStart"/>
      <w:r w:rsidRPr="00B26F9F">
        <w:rPr>
          <w:lang w:val="es-GT"/>
        </w:rPr>
        <w:t>backend</w:t>
      </w:r>
      <w:proofErr w:type="spellEnd"/>
      <w:r w:rsidRPr="00B26F9F">
        <w:rPr>
          <w:lang w:val="es-GT"/>
        </w:rPr>
        <w:t>, como portafolios, blogs o sitios de documentación.</w:t>
      </w:r>
    </w:p>
    <w:p w14:paraId="65D81066" w14:textId="77777777" w:rsidR="00B26F9F" w:rsidRPr="00B26F9F" w:rsidRDefault="00B26F9F" w:rsidP="00B26F9F">
      <w:pPr>
        <w:numPr>
          <w:ilvl w:val="0"/>
          <w:numId w:val="39"/>
        </w:numPr>
        <w:jc w:val="both"/>
        <w:rPr>
          <w:lang w:val="es-GT"/>
        </w:rPr>
      </w:pPr>
      <w:r w:rsidRPr="00B26F9F">
        <w:rPr>
          <w:b/>
          <w:bCs/>
          <w:lang w:val="es-GT"/>
        </w:rPr>
        <w:t>Configuración básica</w:t>
      </w:r>
      <w:r w:rsidRPr="00B26F9F">
        <w:rPr>
          <w:lang w:val="es-GT"/>
        </w:rPr>
        <w:t xml:space="preserve">: Se pueden cargar archivos HTML, CSS y JavaScript en un </w:t>
      </w:r>
      <w:proofErr w:type="spellStart"/>
      <w:r w:rsidRPr="00B26F9F">
        <w:rPr>
          <w:lang w:val="es-GT"/>
        </w:rPr>
        <w:t>bucket</w:t>
      </w:r>
      <w:proofErr w:type="spellEnd"/>
      <w:r w:rsidRPr="00B26F9F">
        <w:rPr>
          <w:lang w:val="es-GT"/>
        </w:rPr>
        <w:t xml:space="preserve"> de S3 y configurarlo para el alojamiento web estático.</w:t>
      </w:r>
    </w:p>
    <w:p w14:paraId="2CFA0B52" w14:textId="77777777" w:rsidR="00B26F9F" w:rsidRPr="00B26F9F" w:rsidRDefault="00B26F9F" w:rsidP="00B26F9F">
      <w:pPr>
        <w:numPr>
          <w:ilvl w:val="0"/>
          <w:numId w:val="39"/>
        </w:numPr>
        <w:jc w:val="both"/>
        <w:rPr>
          <w:lang w:val="es-GT"/>
        </w:rPr>
      </w:pPr>
      <w:r w:rsidRPr="00B26F9F">
        <w:rPr>
          <w:b/>
          <w:bCs/>
          <w:lang w:val="es-GT"/>
        </w:rPr>
        <w:t>Control de acceso</w:t>
      </w:r>
      <w:r w:rsidRPr="00B26F9F">
        <w:rPr>
          <w:lang w:val="es-GT"/>
        </w:rPr>
        <w:t>: S3 permite definir permisos públicos para los archivos web, asegurando que los usuarios puedan acceder al contenido del sitio.</w:t>
      </w:r>
    </w:p>
    <w:p w14:paraId="0F9122B5" w14:textId="77777777" w:rsidR="00B26F9F" w:rsidRPr="00B26F9F" w:rsidRDefault="00B26F9F" w:rsidP="00B26F9F">
      <w:pPr>
        <w:numPr>
          <w:ilvl w:val="0"/>
          <w:numId w:val="39"/>
        </w:numPr>
        <w:jc w:val="both"/>
        <w:rPr>
          <w:lang w:val="es-GT"/>
        </w:rPr>
      </w:pPr>
      <w:r w:rsidRPr="00B26F9F">
        <w:rPr>
          <w:b/>
          <w:bCs/>
          <w:lang w:val="es-GT"/>
        </w:rPr>
        <w:t xml:space="preserve">Integración con </w:t>
      </w:r>
      <w:proofErr w:type="spellStart"/>
      <w:r w:rsidRPr="00B26F9F">
        <w:rPr>
          <w:b/>
          <w:bCs/>
          <w:lang w:val="es-GT"/>
        </w:rPr>
        <w:t>CloudFront</w:t>
      </w:r>
      <w:proofErr w:type="spellEnd"/>
      <w:r w:rsidRPr="00B26F9F">
        <w:rPr>
          <w:lang w:val="es-GT"/>
        </w:rPr>
        <w:t xml:space="preserve">: Amazon </w:t>
      </w:r>
      <w:proofErr w:type="spellStart"/>
      <w:r w:rsidRPr="00B26F9F">
        <w:rPr>
          <w:lang w:val="es-GT"/>
        </w:rPr>
        <w:t>CloudFront</w:t>
      </w:r>
      <w:proofErr w:type="spellEnd"/>
      <w:r w:rsidRPr="00B26F9F">
        <w:rPr>
          <w:lang w:val="es-GT"/>
        </w:rPr>
        <w:t xml:space="preserve"> se puede utilizar para mejorar el rendimiento global del sitio mediante la distribución del contenido en una red de entrega de contenido (CDN).</w:t>
      </w:r>
    </w:p>
    <w:p w14:paraId="220C6CA7" w14:textId="77777777" w:rsidR="00B26F9F" w:rsidRDefault="00B26F9F" w:rsidP="00B26F9F">
      <w:pPr>
        <w:pStyle w:val="Heading2"/>
        <w:spacing w:before="240" w:after="240"/>
        <w:jc w:val="both"/>
      </w:pPr>
      <w:bookmarkStart w:id="14" w:name="_Toc181494673"/>
      <w:r>
        <w:t>Pongamos en Práctica la Teoría</w:t>
      </w:r>
      <w:bookmarkEnd w:id="14"/>
    </w:p>
    <w:p w14:paraId="51B1050E" w14:textId="6029DC3A" w:rsidR="00B26F9F" w:rsidRDefault="00B26F9F" w:rsidP="00B26F9F">
      <w:pPr>
        <w:pStyle w:val="Heading3"/>
        <w:spacing w:before="240" w:after="240"/>
        <w:jc w:val="both"/>
      </w:pPr>
      <w:bookmarkStart w:id="15" w:name="_Toc181494674"/>
      <w:r>
        <w:t xml:space="preserve">Caso de estudio </w:t>
      </w:r>
      <w:r>
        <w:t>3</w:t>
      </w:r>
      <w:r>
        <w:t xml:space="preserve">: </w:t>
      </w:r>
      <w:r w:rsidRPr="00B26F9F">
        <w:t>Alojamiento de un Sitio Web de Portafolio en Amazon S3</w:t>
      </w:r>
      <w:bookmarkEnd w:id="15"/>
    </w:p>
    <w:p w14:paraId="4866AA42" w14:textId="2E03FB1D" w:rsidR="00B26F9F" w:rsidRPr="00B26F9F" w:rsidRDefault="00B26F9F" w:rsidP="00B26F9F">
      <w:pPr>
        <w:pStyle w:val="ListParagraph"/>
        <w:numPr>
          <w:ilvl w:val="0"/>
          <w:numId w:val="39"/>
        </w:numPr>
        <w:jc w:val="both"/>
        <w:rPr>
          <w:lang w:val="es-GT"/>
        </w:rPr>
      </w:pPr>
      <w:r w:rsidRPr="00B26F9F">
        <w:rPr>
          <w:b/>
          <w:bCs/>
          <w:lang w:val="es-GT"/>
        </w:rPr>
        <w:t>Planteamiento</w:t>
      </w:r>
      <w:r w:rsidRPr="00B26F9F">
        <w:rPr>
          <w:lang w:val="es-GT"/>
        </w:rPr>
        <w:t>: Un diseñador gráfico necesita una solución económica y rápida para alojar su portafolio, que incluye imágenes y contenido estático.</w:t>
      </w:r>
    </w:p>
    <w:p w14:paraId="259E7986" w14:textId="79E5B905" w:rsidR="00B26F9F" w:rsidRPr="00B26F9F" w:rsidRDefault="00B26F9F" w:rsidP="00B26F9F">
      <w:pPr>
        <w:pStyle w:val="ListParagraph"/>
        <w:numPr>
          <w:ilvl w:val="0"/>
          <w:numId w:val="39"/>
        </w:numPr>
        <w:jc w:val="both"/>
        <w:rPr>
          <w:lang w:val="es-GT"/>
        </w:rPr>
      </w:pPr>
      <w:r w:rsidRPr="00B26F9F">
        <w:rPr>
          <w:b/>
          <w:bCs/>
          <w:lang w:val="es-GT"/>
        </w:rPr>
        <w:t>Desglose del problema</w:t>
      </w:r>
      <w:r w:rsidRPr="00B26F9F">
        <w:rPr>
          <w:lang w:val="es-GT"/>
        </w:rPr>
        <w:t>: Las opciones de alojamiento tradicionales son costosas y complicadas de mantener para un sitio estático.</w:t>
      </w:r>
    </w:p>
    <w:p w14:paraId="05B6DFA0" w14:textId="30D27170" w:rsidR="00B26F9F" w:rsidRPr="00B26F9F" w:rsidRDefault="00B26F9F" w:rsidP="00B26F9F">
      <w:pPr>
        <w:pStyle w:val="ListParagraph"/>
        <w:numPr>
          <w:ilvl w:val="0"/>
          <w:numId w:val="39"/>
        </w:numPr>
        <w:jc w:val="both"/>
      </w:pPr>
      <w:r w:rsidRPr="00B26F9F">
        <w:rPr>
          <w:b/>
          <w:bCs/>
          <w:lang w:val="es-GT"/>
        </w:rPr>
        <w:t>Solución</w:t>
      </w:r>
      <w:r w:rsidRPr="00B26F9F">
        <w:rPr>
          <w:lang w:val="es-GT"/>
        </w:rPr>
        <w:t xml:space="preserve">: El diseñador sube los archivos del sitio web a un </w:t>
      </w:r>
      <w:proofErr w:type="spellStart"/>
      <w:r w:rsidRPr="00B26F9F">
        <w:rPr>
          <w:lang w:val="es-GT"/>
        </w:rPr>
        <w:t>bucket</w:t>
      </w:r>
      <w:proofErr w:type="spellEnd"/>
      <w:r w:rsidRPr="00B26F9F">
        <w:rPr>
          <w:lang w:val="es-GT"/>
        </w:rPr>
        <w:t xml:space="preserve"> de Amazon S3 y configura el alojamiento web estático. Utiliza </w:t>
      </w:r>
      <w:proofErr w:type="spellStart"/>
      <w:r w:rsidRPr="00B26F9F">
        <w:rPr>
          <w:lang w:val="es-GT"/>
        </w:rPr>
        <w:t>CloudFront</w:t>
      </w:r>
      <w:proofErr w:type="spellEnd"/>
      <w:r w:rsidRPr="00B26F9F">
        <w:rPr>
          <w:lang w:val="es-GT"/>
        </w:rPr>
        <w:t xml:space="preserve"> para mejorar el rendimiento </w:t>
      </w:r>
      <w:r w:rsidRPr="00B26F9F">
        <w:rPr>
          <w:lang w:val="es-GT"/>
        </w:rPr>
        <w:lastRenderedPageBreak/>
        <w:t>global y habilita la encriptación SSL para proteger las conexiones. El sitio se carga rápidamente desde cualquier parte del mundo, y los costos se mantienen bajos.</w:t>
      </w:r>
    </w:p>
    <w:p w14:paraId="00000062" w14:textId="608BE2E3" w:rsidR="00E95463" w:rsidRDefault="00000000" w:rsidP="00B26F9F">
      <w:pPr>
        <w:pStyle w:val="Heading1"/>
        <w:keepNext w:val="0"/>
        <w:keepLines w:val="0"/>
        <w:spacing w:before="240" w:after="40"/>
        <w:jc w:val="both"/>
      </w:pPr>
      <w:bookmarkStart w:id="16" w:name="_Toc181494675"/>
      <w:r>
        <w:t>Conclusión</w:t>
      </w:r>
      <w:bookmarkEnd w:id="16"/>
    </w:p>
    <w:p w14:paraId="00000067" w14:textId="36D727F0" w:rsidR="00E95463" w:rsidRPr="00B26F9F" w:rsidRDefault="00B26F9F" w:rsidP="00B26F9F">
      <w:pPr>
        <w:spacing w:before="240" w:after="240"/>
        <w:jc w:val="both"/>
        <w:rPr>
          <w:lang w:val="es-GT"/>
        </w:rPr>
      </w:pPr>
      <w:r w:rsidRPr="00B26F9F">
        <w:rPr>
          <w:lang w:val="es-GT"/>
        </w:rPr>
        <w:t>Azure Storage y Amazon S3 proporcionan soluciones de almacenamiento flexibles y seguras para diferentes necesidades empresariales. La comprensión de sus capacidades y configuraciones permite a las organizaciones optimizar el almacenamiento de datos, mejorar el acceso global y reducir los costos operativos. Estos servicios son fundamentales para cualquier estrategia moderna de gestión de datos en la nube.</w:t>
      </w:r>
    </w:p>
    <w:sectPr w:rsidR="00E95463" w:rsidRPr="00B26F9F">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70FE38" w14:textId="77777777" w:rsidR="009A3622" w:rsidRDefault="009A3622">
      <w:pPr>
        <w:spacing w:line="240" w:lineRule="auto"/>
      </w:pPr>
      <w:r>
        <w:separator/>
      </w:r>
    </w:p>
  </w:endnote>
  <w:endnote w:type="continuationSeparator" w:id="0">
    <w:p w14:paraId="69216E1F" w14:textId="77777777" w:rsidR="009A3622" w:rsidRDefault="009A36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853124" w14:textId="77777777" w:rsidR="009A3622" w:rsidRDefault="009A3622">
      <w:pPr>
        <w:spacing w:line="240" w:lineRule="auto"/>
      </w:pPr>
      <w:r>
        <w:separator/>
      </w:r>
    </w:p>
  </w:footnote>
  <w:footnote w:type="continuationSeparator" w:id="0">
    <w:p w14:paraId="1C7CD442" w14:textId="77777777" w:rsidR="009A3622" w:rsidRDefault="009A36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8" w14:textId="4FA236C3" w:rsidR="00E95463" w:rsidRDefault="006043F0">
    <w:r>
      <w:t>Seminario de Sistemas 1</w:t>
    </w:r>
  </w:p>
  <w:p w14:paraId="00000069" w14:textId="495EBE09" w:rsidR="00E95463" w:rsidRDefault="00000000">
    <w:r>
      <w:t>Laboratorio</w:t>
    </w:r>
    <w:r w:rsidR="006043F0">
      <w:t xml:space="preserve"> de Seminario de Sistemas 1</w:t>
    </w:r>
  </w:p>
  <w:p w14:paraId="78637B15" w14:textId="3EEEC5A3" w:rsidR="00E955DA" w:rsidRDefault="00000000">
    <w:r>
      <w:t>S.</w:t>
    </w:r>
    <w:r w:rsidR="00B26F9F">
      <w:t>8</w:t>
    </w:r>
  </w:p>
  <w:p w14:paraId="0000006B" w14:textId="77777777" w:rsidR="00E95463" w:rsidRDefault="00E954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67270"/>
    <w:multiLevelType w:val="hybridMultilevel"/>
    <w:tmpl w:val="FDB6F33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16D5D53"/>
    <w:multiLevelType w:val="multilevel"/>
    <w:tmpl w:val="27F8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03D8C"/>
    <w:multiLevelType w:val="multilevel"/>
    <w:tmpl w:val="C0F4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B6400"/>
    <w:multiLevelType w:val="multilevel"/>
    <w:tmpl w:val="4C68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C0928"/>
    <w:multiLevelType w:val="multilevel"/>
    <w:tmpl w:val="FA8C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11457"/>
    <w:multiLevelType w:val="hybridMultilevel"/>
    <w:tmpl w:val="0DB4159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0E0C15AC"/>
    <w:multiLevelType w:val="multilevel"/>
    <w:tmpl w:val="1C8E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F66F4"/>
    <w:multiLevelType w:val="hybridMultilevel"/>
    <w:tmpl w:val="EA5C735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111C2475"/>
    <w:multiLevelType w:val="multilevel"/>
    <w:tmpl w:val="9E6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1012A"/>
    <w:multiLevelType w:val="hybridMultilevel"/>
    <w:tmpl w:val="B080D44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18B639FA"/>
    <w:multiLevelType w:val="multilevel"/>
    <w:tmpl w:val="D608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E5652"/>
    <w:multiLevelType w:val="hybridMultilevel"/>
    <w:tmpl w:val="8680853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2E6B6F07"/>
    <w:multiLevelType w:val="multilevel"/>
    <w:tmpl w:val="745A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F3E4B"/>
    <w:multiLevelType w:val="hybridMultilevel"/>
    <w:tmpl w:val="29F8871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3FD46BF4"/>
    <w:multiLevelType w:val="hybridMultilevel"/>
    <w:tmpl w:val="62C22F9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45CB36E9"/>
    <w:multiLevelType w:val="multilevel"/>
    <w:tmpl w:val="A2D8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92CD4"/>
    <w:multiLevelType w:val="multilevel"/>
    <w:tmpl w:val="0F54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34BBB"/>
    <w:multiLevelType w:val="multilevel"/>
    <w:tmpl w:val="1088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72E1D"/>
    <w:multiLevelType w:val="multilevel"/>
    <w:tmpl w:val="AB76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B214A"/>
    <w:multiLevelType w:val="multilevel"/>
    <w:tmpl w:val="BA32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2E2C05"/>
    <w:multiLevelType w:val="hybridMultilevel"/>
    <w:tmpl w:val="D56652E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1" w15:restartNumberingAfterBreak="0">
    <w:nsid w:val="54E4703C"/>
    <w:multiLevelType w:val="multilevel"/>
    <w:tmpl w:val="DE88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15105"/>
    <w:multiLevelType w:val="multilevel"/>
    <w:tmpl w:val="F6C2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74C6C"/>
    <w:multiLevelType w:val="hybridMultilevel"/>
    <w:tmpl w:val="43F0D46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4" w15:restartNumberingAfterBreak="0">
    <w:nsid w:val="5E3C6E7F"/>
    <w:multiLevelType w:val="multilevel"/>
    <w:tmpl w:val="BF0C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07559"/>
    <w:multiLevelType w:val="hybridMultilevel"/>
    <w:tmpl w:val="466E6E3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6" w15:restartNumberingAfterBreak="0">
    <w:nsid w:val="5EC90E22"/>
    <w:multiLevelType w:val="hybridMultilevel"/>
    <w:tmpl w:val="B790C01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7" w15:restartNumberingAfterBreak="0">
    <w:nsid w:val="60514B96"/>
    <w:multiLevelType w:val="hybridMultilevel"/>
    <w:tmpl w:val="E5AA2A3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8" w15:restartNumberingAfterBreak="0">
    <w:nsid w:val="625D5124"/>
    <w:multiLevelType w:val="hybridMultilevel"/>
    <w:tmpl w:val="177C42A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9" w15:restartNumberingAfterBreak="0">
    <w:nsid w:val="67033CD5"/>
    <w:multiLevelType w:val="multilevel"/>
    <w:tmpl w:val="DC14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20B85"/>
    <w:multiLevelType w:val="multilevel"/>
    <w:tmpl w:val="481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C77CD"/>
    <w:multiLevelType w:val="hybridMultilevel"/>
    <w:tmpl w:val="82A677B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2" w15:restartNumberingAfterBreak="0">
    <w:nsid w:val="6A144C49"/>
    <w:multiLevelType w:val="multilevel"/>
    <w:tmpl w:val="BF56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3A5EE8"/>
    <w:multiLevelType w:val="hybridMultilevel"/>
    <w:tmpl w:val="61DEFD7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4" w15:restartNumberingAfterBreak="0">
    <w:nsid w:val="76DC2E0F"/>
    <w:multiLevelType w:val="hybridMultilevel"/>
    <w:tmpl w:val="73A4FB4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5" w15:restartNumberingAfterBreak="0">
    <w:nsid w:val="7CA46583"/>
    <w:multiLevelType w:val="multilevel"/>
    <w:tmpl w:val="542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AF28BA"/>
    <w:multiLevelType w:val="multilevel"/>
    <w:tmpl w:val="31E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87586A"/>
    <w:multiLevelType w:val="multilevel"/>
    <w:tmpl w:val="4714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C0608C"/>
    <w:multiLevelType w:val="multilevel"/>
    <w:tmpl w:val="40AC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3D1E57"/>
    <w:multiLevelType w:val="hybridMultilevel"/>
    <w:tmpl w:val="6896CE7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445732831">
    <w:abstractNumId w:val="6"/>
  </w:num>
  <w:num w:numId="2" w16cid:durableId="986324556">
    <w:abstractNumId w:val="34"/>
  </w:num>
  <w:num w:numId="3" w16cid:durableId="310254112">
    <w:abstractNumId w:val="24"/>
  </w:num>
  <w:num w:numId="4" w16cid:durableId="1230074424">
    <w:abstractNumId w:val="19"/>
  </w:num>
  <w:num w:numId="5" w16cid:durableId="1923099185">
    <w:abstractNumId w:val="28"/>
  </w:num>
  <w:num w:numId="6" w16cid:durableId="299460698">
    <w:abstractNumId w:val="10"/>
  </w:num>
  <w:num w:numId="7" w16cid:durableId="242494879">
    <w:abstractNumId w:val="27"/>
  </w:num>
  <w:num w:numId="8" w16cid:durableId="75714010">
    <w:abstractNumId w:val="26"/>
  </w:num>
  <w:num w:numId="9" w16cid:durableId="1619527974">
    <w:abstractNumId w:val="35"/>
  </w:num>
  <w:num w:numId="10" w16cid:durableId="474225361">
    <w:abstractNumId w:val="22"/>
  </w:num>
  <w:num w:numId="11" w16cid:durableId="780028277">
    <w:abstractNumId w:val="32"/>
  </w:num>
  <w:num w:numId="12" w16cid:durableId="394427175">
    <w:abstractNumId w:val="31"/>
  </w:num>
  <w:num w:numId="13" w16cid:durableId="610599502">
    <w:abstractNumId w:val="3"/>
  </w:num>
  <w:num w:numId="14" w16cid:durableId="1678729218">
    <w:abstractNumId w:val="33"/>
  </w:num>
  <w:num w:numId="15" w16cid:durableId="580529024">
    <w:abstractNumId w:val="2"/>
  </w:num>
  <w:num w:numId="16" w16cid:durableId="1833718799">
    <w:abstractNumId w:val="0"/>
  </w:num>
  <w:num w:numId="17" w16cid:durableId="1247114585">
    <w:abstractNumId w:val="16"/>
  </w:num>
  <w:num w:numId="18" w16cid:durableId="1488790365">
    <w:abstractNumId w:val="23"/>
  </w:num>
  <w:num w:numId="19" w16cid:durableId="1820419981">
    <w:abstractNumId w:val="17"/>
  </w:num>
  <w:num w:numId="20" w16cid:durableId="1906913260">
    <w:abstractNumId w:val="12"/>
  </w:num>
  <w:num w:numId="21" w16cid:durableId="1986929915">
    <w:abstractNumId w:val="8"/>
  </w:num>
  <w:num w:numId="22" w16cid:durableId="993799190">
    <w:abstractNumId w:val="5"/>
  </w:num>
  <w:num w:numId="23" w16cid:durableId="380784785">
    <w:abstractNumId w:val="21"/>
  </w:num>
  <w:num w:numId="24" w16cid:durableId="105975243">
    <w:abstractNumId w:val="20"/>
  </w:num>
  <w:num w:numId="25" w16cid:durableId="1327245867">
    <w:abstractNumId w:val="4"/>
  </w:num>
  <w:num w:numId="26" w16cid:durableId="2060398335">
    <w:abstractNumId w:val="1"/>
  </w:num>
  <w:num w:numId="27" w16cid:durableId="1410883894">
    <w:abstractNumId w:val="37"/>
  </w:num>
  <w:num w:numId="28" w16cid:durableId="1254362282">
    <w:abstractNumId w:val="7"/>
  </w:num>
  <w:num w:numId="29" w16cid:durableId="1462765793">
    <w:abstractNumId w:val="30"/>
  </w:num>
  <w:num w:numId="30" w16cid:durableId="858735833">
    <w:abstractNumId w:val="39"/>
  </w:num>
  <w:num w:numId="31" w16cid:durableId="237978964">
    <w:abstractNumId w:val="15"/>
  </w:num>
  <w:num w:numId="32" w16cid:durableId="2045789750">
    <w:abstractNumId w:val="14"/>
  </w:num>
  <w:num w:numId="33" w16cid:durableId="1491410666">
    <w:abstractNumId w:val="36"/>
  </w:num>
  <w:num w:numId="34" w16cid:durableId="1505125070">
    <w:abstractNumId w:val="13"/>
  </w:num>
  <w:num w:numId="35" w16cid:durableId="1443919814">
    <w:abstractNumId w:val="38"/>
  </w:num>
  <w:num w:numId="36" w16cid:durableId="811025853">
    <w:abstractNumId w:val="9"/>
  </w:num>
  <w:num w:numId="37" w16cid:durableId="743184299">
    <w:abstractNumId w:val="29"/>
  </w:num>
  <w:num w:numId="38" w16cid:durableId="1995181423">
    <w:abstractNumId w:val="11"/>
  </w:num>
  <w:num w:numId="39" w16cid:durableId="61753188">
    <w:abstractNumId w:val="18"/>
  </w:num>
  <w:num w:numId="40" w16cid:durableId="198615438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463"/>
    <w:rsid w:val="000D5CD0"/>
    <w:rsid w:val="00111B85"/>
    <w:rsid w:val="00282956"/>
    <w:rsid w:val="002F4862"/>
    <w:rsid w:val="00362047"/>
    <w:rsid w:val="00392895"/>
    <w:rsid w:val="004972D9"/>
    <w:rsid w:val="00543F63"/>
    <w:rsid w:val="005C0F0C"/>
    <w:rsid w:val="006043F0"/>
    <w:rsid w:val="00762331"/>
    <w:rsid w:val="008B017B"/>
    <w:rsid w:val="008B5345"/>
    <w:rsid w:val="009A3622"/>
    <w:rsid w:val="009D2BFF"/>
    <w:rsid w:val="009D7FB5"/>
    <w:rsid w:val="00A238DD"/>
    <w:rsid w:val="00AC3063"/>
    <w:rsid w:val="00B26F9F"/>
    <w:rsid w:val="00B453AE"/>
    <w:rsid w:val="00C35A51"/>
    <w:rsid w:val="00CB3480"/>
    <w:rsid w:val="00E50F1C"/>
    <w:rsid w:val="00E95463"/>
    <w:rsid w:val="00E955DA"/>
    <w:rsid w:val="00EF0788"/>
    <w:rsid w:val="00EF3E95"/>
    <w:rsid w:val="00F269D7"/>
    <w:rsid w:val="00F4068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7A69E"/>
  <w15:docId w15:val="{2FCE92D7-2882-49B5-8571-65EC121CA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043F0"/>
    <w:pPr>
      <w:tabs>
        <w:tab w:val="center" w:pos="4419"/>
        <w:tab w:val="right" w:pos="8838"/>
      </w:tabs>
      <w:spacing w:line="240" w:lineRule="auto"/>
    </w:pPr>
  </w:style>
  <w:style w:type="character" w:customStyle="1" w:styleId="HeaderChar">
    <w:name w:val="Header Char"/>
    <w:basedOn w:val="DefaultParagraphFont"/>
    <w:link w:val="Header"/>
    <w:uiPriority w:val="99"/>
    <w:rsid w:val="006043F0"/>
  </w:style>
  <w:style w:type="paragraph" w:styleId="Footer">
    <w:name w:val="footer"/>
    <w:basedOn w:val="Normal"/>
    <w:link w:val="FooterChar"/>
    <w:uiPriority w:val="99"/>
    <w:unhideWhenUsed/>
    <w:rsid w:val="006043F0"/>
    <w:pPr>
      <w:tabs>
        <w:tab w:val="center" w:pos="4419"/>
        <w:tab w:val="right" w:pos="8838"/>
      </w:tabs>
      <w:spacing w:line="240" w:lineRule="auto"/>
    </w:pPr>
  </w:style>
  <w:style w:type="character" w:customStyle="1" w:styleId="FooterChar">
    <w:name w:val="Footer Char"/>
    <w:basedOn w:val="DefaultParagraphFont"/>
    <w:link w:val="Footer"/>
    <w:uiPriority w:val="99"/>
    <w:rsid w:val="006043F0"/>
  </w:style>
  <w:style w:type="paragraph" w:styleId="NormalWeb">
    <w:name w:val="Normal (Web)"/>
    <w:basedOn w:val="Normal"/>
    <w:uiPriority w:val="99"/>
    <w:semiHidden/>
    <w:unhideWhenUsed/>
    <w:rsid w:val="006043F0"/>
    <w:rPr>
      <w:rFonts w:ascii="Times New Roman" w:hAnsi="Times New Roman" w:cs="Times New Roman"/>
      <w:sz w:val="24"/>
      <w:szCs w:val="24"/>
    </w:rPr>
  </w:style>
  <w:style w:type="paragraph" w:styleId="ListParagraph">
    <w:name w:val="List Paragraph"/>
    <w:basedOn w:val="Normal"/>
    <w:uiPriority w:val="34"/>
    <w:qFormat/>
    <w:rsid w:val="006043F0"/>
    <w:pPr>
      <w:ind w:left="720"/>
      <w:contextualSpacing/>
    </w:pPr>
  </w:style>
  <w:style w:type="paragraph" w:styleId="TOC4">
    <w:name w:val="toc 4"/>
    <w:basedOn w:val="Normal"/>
    <w:next w:val="Normal"/>
    <w:autoRedefine/>
    <w:uiPriority w:val="39"/>
    <w:unhideWhenUsed/>
    <w:rsid w:val="00EF0788"/>
    <w:pPr>
      <w:spacing w:after="100"/>
      <w:ind w:left="660"/>
    </w:pPr>
  </w:style>
  <w:style w:type="paragraph" w:styleId="TOC1">
    <w:name w:val="toc 1"/>
    <w:basedOn w:val="Normal"/>
    <w:next w:val="Normal"/>
    <w:autoRedefine/>
    <w:uiPriority w:val="39"/>
    <w:unhideWhenUsed/>
    <w:rsid w:val="004972D9"/>
    <w:pPr>
      <w:tabs>
        <w:tab w:val="right" w:leader="dot" w:pos="9019"/>
      </w:tabs>
      <w:spacing w:after="100"/>
    </w:pPr>
  </w:style>
  <w:style w:type="paragraph" w:styleId="TOC2">
    <w:name w:val="toc 2"/>
    <w:basedOn w:val="Normal"/>
    <w:next w:val="Normal"/>
    <w:autoRedefine/>
    <w:uiPriority w:val="39"/>
    <w:unhideWhenUsed/>
    <w:rsid w:val="00EF0788"/>
    <w:pPr>
      <w:spacing w:after="100"/>
      <w:ind w:left="220"/>
    </w:pPr>
  </w:style>
  <w:style w:type="paragraph" w:styleId="TOC3">
    <w:name w:val="toc 3"/>
    <w:basedOn w:val="Normal"/>
    <w:next w:val="Normal"/>
    <w:autoRedefine/>
    <w:uiPriority w:val="39"/>
    <w:unhideWhenUsed/>
    <w:rsid w:val="00EF0788"/>
    <w:pPr>
      <w:spacing w:after="100"/>
      <w:ind w:left="440"/>
    </w:pPr>
  </w:style>
  <w:style w:type="character" w:styleId="Hyperlink">
    <w:name w:val="Hyperlink"/>
    <w:basedOn w:val="DefaultParagraphFont"/>
    <w:uiPriority w:val="99"/>
    <w:unhideWhenUsed/>
    <w:rsid w:val="00EF0788"/>
    <w:rPr>
      <w:color w:val="0000FF" w:themeColor="hyperlink"/>
      <w:u w:val="single"/>
    </w:rPr>
  </w:style>
  <w:style w:type="character" w:customStyle="1" w:styleId="Heading1Char">
    <w:name w:val="Heading 1 Char"/>
    <w:basedOn w:val="DefaultParagraphFont"/>
    <w:link w:val="Heading1"/>
    <w:uiPriority w:val="9"/>
    <w:rsid w:val="005C0F0C"/>
    <w:rPr>
      <w:sz w:val="40"/>
      <w:szCs w:val="40"/>
    </w:rPr>
  </w:style>
  <w:style w:type="character" w:customStyle="1" w:styleId="Heading2Char">
    <w:name w:val="Heading 2 Char"/>
    <w:basedOn w:val="DefaultParagraphFont"/>
    <w:link w:val="Heading2"/>
    <w:uiPriority w:val="9"/>
    <w:rsid w:val="005C0F0C"/>
    <w:rPr>
      <w:sz w:val="32"/>
      <w:szCs w:val="32"/>
    </w:rPr>
  </w:style>
  <w:style w:type="character" w:customStyle="1" w:styleId="Heading3Char">
    <w:name w:val="Heading 3 Char"/>
    <w:basedOn w:val="DefaultParagraphFont"/>
    <w:link w:val="Heading3"/>
    <w:uiPriority w:val="9"/>
    <w:rsid w:val="005C0F0C"/>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81333">
      <w:bodyDiv w:val="1"/>
      <w:marLeft w:val="0"/>
      <w:marRight w:val="0"/>
      <w:marTop w:val="0"/>
      <w:marBottom w:val="0"/>
      <w:divBdr>
        <w:top w:val="none" w:sz="0" w:space="0" w:color="auto"/>
        <w:left w:val="none" w:sz="0" w:space="0" w:color="auto"/>
        <w:bottom w:val="none" w:sz="0" w:space="0" w:color="auto"/>
        <w:right w:val="none" w:sz="0" w:space="0" w:color="auto"/>
      </w:divBdr>
    </w:div>
    <w:div w:id="26105216">
      <w:bodyDiv w:val="1"/>
      <w:marLeft w:val="0"/>
      <w:marRight w:val="0"/>
      <w:marTop w:val="0"/>
      <w:marBottom w:val="0"/>
      <w:divBdr>
        <w:top w:val="none" w:sz="0" w:space="0" w:color="auto"/>
        <w:left w:val="none" w:sz="0" w:space="0" w:color="auto"/>
        <w:bottom w:val="none" w:sz="0" w:space="0" w:color="auto"/>
        <w:right w:val="none" w:sz="0" w:space="0" w:color="auto"/>
      </w:divBdr>
    </w:div>
    <w:div w:id="44068629">
      <w:bodyDiv w:val="1"/>
      <w:marLeft w:val="0"/>
      <w:marRight w:val="0"/>
      <w:marTop w:val="0"/>
      <w:marBottom w:val="0"/>
      <w:divBdr>
        <w:top w:val="none" w:sz="0" w:space="0" w:color="auto"/>
        <w:left w:val="none" w:sz="0" w:space="0" w:color="auto"/>
        <w:bottom w:val="none" w:sz="0" w:space="0" w:color="auto"/>
        <w:right w:val="none" w:sz="0" w:space="0" w:color="auto"/>
      </w:divBdr>
    </w:div>
    <w:div w:id="44961523">
      <w:bodyDiv w:val="1"/>
      <w:marLeft w:val="0"/>
      <w:marRight w:val="0"/>
      <w:marTop w:val="0"/>
      <w:marBottom w:val="0"/>
      <w:divBdr>
        <w:top w:val="none" w:sz="0" w:space="0" w:color="auto"/>
        <w:left w:val="none" w:sz="0" w:space="0" w:color="auto"/>
        <w:bottom w:val="none" w:sz="0" w:space="0" w:color="auto"/>
        <w:right w:val="none" w:sz="0" w:space="0" w:color="auto"/>
      </w:divBdr>
    </w:div>
    <w:div w:id="55471972">
      <w:bodyDiv w:val="1"/>
      <w:marLeft w:val="0"/>
      <w:marRight w:val="0"/>
      <w:marTop w:val="0"/>
      <w:marBottom w:val="0"/>
      <w:divBdr>
        <w:top w:val="none" w:sz="0" w:space="0" w:color="auto"/>
        <w:left w:val="none" w:sz="0" w:space="0" w:color="auto"/>
        <w:bottom w:val="none" w:sz="0" w:space="0" w:color="auto"/>
        <w:right w:val="none" w:sz="0" w:space="0" w:color="auto"/>
      </w:divBdr>
    </w:div>
    <w:div w:id="57751265">
      <w:bodyDiv w:val="1"/>
      <w:marLeft w:val="0"/>
      <w:marRight w:val="0"/>
      <w:marTop w:val="0"/>
      <w:marBottom w:val="0"/>
      <w:divBdr>
        <w:top w:val="none" w:sz="0" w:space="0" w:color="auto"/>
        <w:left w:val="none" w:sz="0" w:space="0" w:color="auto"/>
        <w:bottom w:val="none" w:sz="0" w:space="0" w:color="auto"/>
        <w:right w:val="none" w:sz="0" w:space="0" w:color="auto"/>
      </w:divBdr>
    </w:div>
    <w:div w:id="110823626">
      <w:bodyDiv w:val="1"/>
      <w:marLeft w:val="0"/>
      <w:marRight w:val="0"/>
      <w:marTop w:val="0"/>
      <w:marBottom w:val="0"/>
      <w:divBdr>
        <w:top w:val="none" w:sz="0" w:space="0" w:color="auto"/>
        <w:left w:val="none" w:sz="0" w:space="0" w:color="auto"/>
        <w:bottom w:val="none" w:sz="0" w:space="0" w:color="auto"/>
        <w:right w:val="none" w:sz="0" w:space="0" w:color="auto"/>
      </w:divBdr>
    </w:div>
    <w:div w:id="112209577">
      <w:bodyDiv w:val="1"/>
      <w:marLeft w:val="0"/>
      <w:marRight w:val="0"/>
      <w:marTop w:val="0"/>
      <w:marBottom w:val="0"/>
      <w:divBdr>
        <w:top w:val="none" w:sz="0" w:space="0" w:color="auto"/>
        <w:left w:val="none" w:sz="0" w:space="0" w:color="auto"/>
        <w:bottom w:val="none" w:sz="0" w:space="0" w:color="auto"/>
        <w:right w:val="none" w:sz="0" w:space="0" w:color="auto"/>
      </w:divBdr>
    </w:div>
    <w:div w:id="128715013">
      <w:bodyDiv w:val="1"/>
      <w:marLeft w:val="0"/>
      <w:marRight w:val="0"/>
      <w:marTop w:val="0"/>
      <w:marBottom w:val="0"/>
      <w:divBdr>
        <w:top w:val="none" w:sz="0" w:space="0" w:color="auto"/>
        <w:left w:val="none" w:sz="0" w:space="0" w:color="auto"/>
        <w:bottom w:val="none" w:sz="0" w:space="0" w:color="auto"/>
        <w:right w:val="none" w:sz="0" w:space="0" w:color="auto"/>
      </w:divBdr>
    </w:div>
    <w:div w:id="128861822">
      <w:bodyDiv w:val="1"/>
      <w:marLeft w:val="0"/>
      <w:marRight w:val="0"/>
      <w:marTop w:val="0"/>
      <w:marBottom w:val="0"/>
      <w:divBdr>
        <w:top w:val="none" w:sz="0" w:space="0" w:color="auto"/>
        <w:left w:val="none" w:sz="0" w:space="0" w:color="auto"/>
        <w:bottom w:val="none" w:sz="0" w:space="0" w:color="auto"/>
        <w:right w:val="none" w:sz="0" w:space="0" w:color="auto"/>
      </w:divBdr>
    </w:div>
    <w:div w:id="133643444">
      <w:bodyDiv w:val="1"/>
      <w:marLeft w:val="0"/>
      <w:marRight w:val="0"/>
      <w:marTop w:val="0"/>
      <w:marBottom w:val="0"/>
      <w:divBdr>
        <w:top w:val="none" w:sz="0" w:space="0" w:color="auto"/>
        <w:left w:val="none" w:sz="0" w:space="0" w:color="auto"/>
        <w:bottom w:val="none" w:sz="0" w:space="0" w:color="auto"/>
        <w:right w:val="none" w:sz="0" w:space="0" w:color="auto"/>
      </w:divBdr>
    </w:div>
    <w:div w:id="137889286">
      <w:bodyDiv w:val="1"/>
      <w:marLeft w:val="0"/>
      <w:marRight w:val="0"/>
      <w:marTop w:val="0"/>
      <w:marBottom w:val="0"/>
      <w:divBdr>
        <w:top w:val="none" w:sz="0" w:space="0" w:color="auto"/>
        <w:left w:val="none" w:sz="0" w:space="0" w:color="auto"/>
        <w:bottom w:val="none" w:sz="0" w:space="0" w:color="auto"/>
        <w:right w:val="none" w:sz="0" w:space="0" w:color="auto"/>
      </w:divBdr>
    </w:div>
    <w:div w:id="140314181">
      <w:bodyDiv w:val="1"/>
      <w:marLeft w:val="0"/>
      <w:marRight w:val="0"/>
      <w:marTop w:val="0"/>
      <w:marBottom w:val="0"/>
      <w:divBdr>
        <w:top w:val="none" w:sz="0" w:space="0" w:color="auto"/>
        <w:left w:val="none" w:sz="0" w:space="0" w:color="auto"/>
        <w:bottom w:val="none" w:sz="0" w:space="0" w:color="auto"/>
        <w:right w:val="none" w:sz="0" w:space="0" w:color="auto"/>
      </w:divBdr>
    </w:div>
    <w:div w:id="140734282">
      <w:bodyDiv w:val="1"/>
      <w:marLeft w:val="0"/>
      <w:marRight w:val="0"/>
      <w:marTop w:val="0"/>
      <w:marBottom w:val="0"/>
      <w:divBdr>
        <w:top w:val="none" w:sz="0" w:space="0" w:color="auto"/>
        <w:left w:val="none" w:sz="0" w:space="0" w:color="auto"/>
        <w:bottom w:val="none" w:sz="0" w:space="0" w:color="auto"/>
        <w:right w:val="none" w:sz="0" w:space="0" w:color="auto"/>
      </w:divBdr>
    </w:div>
    <w:div w:id="141386639">
      <w:bodyDiv w:val="1"/>
      <w:marLeft w:val="0"/>
      <w:marRight w:val="0"/>
      <w:marTop w:val="0"/>
      <w:marBottom w:val="0"/>
      <w:divBdr>
        <w:top w:val="none" w:sz="0" w:space="0" w:color="auto"/>
        <w:left w:val="none" w:sz="0" w:space="0" w:color="auto"/>
        <w:bottom w:val="none" w:sz="0" w:space="0" w:color="auto"/>
        <w:right w:val="none" w:sz="0" w:space="0" w:color="auto"/>
      </w:divBdr>
    </w:div>
    <w:div w:id="166023325">
      <w:bodyDiv w:val="1"/>
      <w:marLeft w:val="0"/>
      <w:marRight w:val="0"/>
      <w:marTop w:val="0"/>
      <w:marBottom w:val="0"/>
      <w:divBdr>
        <w:top w:val="none" w:sz="0" w:space="0" w:color="auto"/>
        <w:left w:val="none" w:sz="0" w:space="0" w:color="auto"/>
        <w:bottom w:val="none" w:sz="0" w:space="0" w:color="auto"/>
        <w:right w:val="none" w:sz="0" w:space="0" w:color="auto"/>
      </w:divBdr>
    </w:div>
    <w:div w:id="179973773">
      <w:bodyDiv w:val="1"/>
      <w:marLeft w:val="0"/>
      <w:marRight w:val="0"/>
      <w:marTop w:val="0"/>
      <w:marBottom w:val="0"/>
      <w:divBdr>
        <w:top w:val="none" w:sz="0" w:space="0" w:color="auto"/>
        <w:left w:val="none" w:sz="0" w:space="0" w:color="auto"/>
        <w:bottom w:val="none" w:sz="0" w:space="0" w:color="auto"/>
        <w:right w:val="none" w:sz="0" w:space="0" w:color="auto"/>
      </w:divBdr>
    </w:div>
    <w:div w:id="212350279">
      <w:bodyDiv w:val="1"/>
      <w:marLeft w:val="0"/>
      <w:marRight w:val="0"/>
      <w:marTop w:val="0"/>
      <w:marBottom w:val="0"/>
      <w:divBdr>
        <w:top w:val="none" w:sz="0" w:space="0" w:color="auto"/>
        <w:left w:val="none" w:sz="0" w:space="0" w:color="auto"/>
        <w:bottom w:val="none" w:sz="0" w:space="0" w:color="auto"/>
        <w:right w:val="none" w:sz="0" w:space="0" w:color="auto"/>
      </w:divBdr>
    </w:div>
    <w:div w:id="214588524">
      <w:bodyDiv w:val="1"/>
      <w:marLeft w:val="0"/>
      <w:marRight w:val="0"/>
      <w:marTop w:val="0"/>
      <w:marBottom w:val="0"/>
      <w:divBdr>
        <w:top w:val="none" w:sz="0" w:space="0" w:color="auto"/>
        <w:left w:val="none" w:sz="0" w:space="0" w:color="auto"/>
        <w:bottom w:val="none" w:sz="0" w:space="0" w:color="auto"/>
        <w:right w:val="none" w:sz="0" w:space="0" w:color="auto"/>
      </w:divBdr>
    </w:div>
    <w:div w:id="220988104">
      <w:bodyDiv w:val="1"/>
      <w:marLeft w:val="0"/>
      <w:marRight w:val="0"/>
      <w:marTop w:val="0"/>
      <w:marBottom w:val="0"/>
      <w:divBdr>
        <w:top w:val="none" w:sz="0" w:space="0" w:color="auto"/>
        <w:left w:val="none" w:sz="0" w:space="0" w:color="auto"/>
        <w:bottom w:val="none" w:sz="0" w:space="0" w:color="auto"/>
        <w:right w:val="none" w:sz="0" w:space="0" w:color="auto"/>
      </w:divBdr>
    </w:div>
    <w:div w:id="223369780">
      <w:bodyDiv w:val="1"/>
      <w:marLeft w:val="0"/>
      <w:marRight w:val="0"/>
      <w:marTop w:val="0"/>
      <w:marBottom w:val="0"/>
      <w:divBdr>
        <w:top w:val="none" w:sz="0" w:space="0" w:color="auto"/>
        <w:left w:val="none" w:sz="0" w:space="0" w:color="auto"/>
        <w:bottom w:val="none" w:sz="0" w:space="0" w:color="auto"/>
        <w:right w:val="none" w:sz="0" w:space="0" w:color="auto"/>
      </w:divBdr>
    </w:div>
    <w:div w:id="233903321">
      <w:bodyDiv w:val="1"/>
      <w:marLeft w:val="0"/>
      <w:marRight w:val="0"/>
      <w:marTop w:val="0"/>
      <w:marBottom w:val="0"/>
      <w:divBdr>
        <w:top w:val="none" w:sz="0" w:space="0" w:color="auto"/>
        <w:left w:val="none" w:sz="0" w:space="0" w:color="auto"/>
        <w:bottom w:val="none" w:sz="0" w:space="0" w:color="auto"/>
        <w:right w:val="none" w:sz="0" w:space="0" w:color="auto"/>
      </w:divBdr>
    </w:div>
    <w:div w:id="245846358">
      <w:bodyDiv w:val="1"/>
      <w:marLeft w:val="0"/>
      <w:marRight w:val="0"/>
      <w:marTop w:val="0"/>
      <w:marBottom w:val="0"/>
      <w:divBdr>
        <w:top w:val="none" w:sz="0" w:space="0" w:color="auto"/>
        <w:left w:val="none" w:sz="0" w:space="0" w:color="auto"/>
        <w:bottom w:val="none" w:sz="0" w:space="0" w:color="auto"/>
        <w:right w:val="none" w:sz="0" w:space="0" w:color="auto"/>
      </w:divBdr>
    </w:div>
    <w:div w:id="246116613">
      <w:bodyDiv w:val="1"/>
      <w:marLeft w:val="0"/>
      <w:marRight w:val="0"/>
      <w:marTop w:val="0"/>
      <w:marBottom w:val="0"/>
      <w:divBdr>
        <w:top w:val="none" w:sz="0" w:space="0" w:color="auto"/>
        <w:left w:val="none" w:sz="0" w:space="0" w:color="auto"/>
        <w:bottom w:val="none" w:sz="0" w:space="0" w:color="auto"/>
        <w:right w:val="none" w:sz="0" w:space="0" w:color="auto"/>
      </w:divBdr>
    </w:div>
    <w:div w:id="249853981">
      <w:bodyDiv w:val="1"/>
      <w:marLeft w:val="0"/>
      <w:marRight w:val="0"/>
      <w:marTop w:val="0"/>
      <w:marBottom w:val="0"/>
      <w:divBdr>
        <w:top w:val="none" w:sz="0" w:space="0" w:color="auto"/>
        <w:left w:val="none" w:sz="0" w:space="0" w:color="auto"/>
        <w:bottom w:val="none" w:sz="0" w:space="0" w:color="auto"/>
        <w:right w:val="none" w:sz="0" w:space="0" w:color="auto"/>
      </w:divBdr>
    </w:div>
    <w:div w:id="253327064">
      <w:bodyDiv w:val="1"/>
      <w:marLeft w:val="0"/>
      <w:marRight w:val="0"/>
      <w:marTop w:val="0"/>
      <w:marBottom w:val="0"/>
      <w:divBdr>
        <w:top w:val="none" w:sz="0" w:space="0" w:color="auto"/>
        <w:left w:val="none" w:sz="0" w:space="0" w:color="auto"/>
        <w:bottom w:val="none" w:sz="0" w:space="0" w:color="auto"/>
        <w:right w:val="none" w:sz="0" w:space="0" w:color="auto"/>
      </w:divBdr>
    </w:div>
    <w:div w:id="260114265">
      <w:bodyDiv w:val="1"/>
      <w:marLeft w:val="0"/>
      <w:marRight w:val="0"/>
      <w:marTop w:val="0"/>
      <w:marBottom w:val="0"/>
      <w:divBdr>
        <w:top w:val="none" w:sz="0" w:space="0" w:color="auto"/>
        <w:left w:val="none" w:sz="0" w:space="0" w:color="auto"/>
        <w:bottom w:val="none" w:sz="0" w:space="0" w:color="auto"/>
        <w:right w:val="none" w:sz="0" w:space="0" w:color="auto"/>
      </w:divBdr>
    </w:div>
    <w:div w:id="267350858">
      <w:bodyDiv w:val="1"/>
      <w:marLeft w:val="0"/>
      <w:marRight w:val="0"/>
      <w:marTop w:val="0"/>
      <w:marBottom w:val="0"/>
      <w:divBdr>
        <w:top w:val="none" w:sz="0" w:space="0" w:color="auto"/>
        <w:left w:val="none" w:sz="0" w:space="0" w:color="auto"/>
        <w:bottom w:val="none" w:sz="0" w:space="0" w:color="auto"/>
        <w:right w:val="none" w:sz="0" w:space="0" w:color="auto"/>
      </w:divBdr>
    </w:div>
    <w:div w:id="281422241">
      <w:bodyDiv w:val="1"/>
      <w:marLeft w:val="0"/>
      <w:marRight w:val="0"/>
      <w:marTop w:val="0"/>
      <w:marBottom w:val="0"/>
      <w:divBdr>
        <w:top w:val="none" w:sz="0" w:space="0" w:color="auto"/>
        <w:left w:val="none" w:sz="0" w:space="0" w:color="auto"/>
        <w:bottom w:val="none" w:sz="0" w:space="0" w:color="auto"/>
        <w:right w:val="none" w:sz="0" w:space="0" w:color="auto"/>
      </w:divBdr>
    </w:div>
    <w:div w:id="283657783">
      <w:bodyDiv w:val="1"/>
      <w:marLeft w:val="0"/>
      <w:marRight w:val="0"/>
      <w:marTop w:val="0"/>
      <w:marBottom w:val="0"/>
      <w:divBdr>
        <w:top w:val="none" w:sz="0" w:space="0" w:color="auto"/>
        <w:left w:val="none" w:sz="0" w:space="0" w:color="auto"/>
        <w:bottom w:val="none" w:sz="0" w:space="0" w:color="auto"/>
        <w:right w:val="none" w:sz="0" w:space="0" w:color="auto"/>
      </w:divBdr>
    </w:div>
    <w:div w:id="303312052">
      <w:bodyDiv w:val="1"/>
      <w:marLeft w:val="0"/>
      <w:marRight w:val="0"/>
      <w:marTop w:val="0"/>
      <w:marBottom w:val="0"/>
      <w:divBdr>
        <w:top w:val="none" w:sz="0" w:space="0" w:color="auto"/>
        <w:left w:val="none" w:sz="0" w:space="0" w:color="auto"/>
        <w:bottom w:val="none" w:sz="0" w:space="0" w:color="auto"/>
        <w:right w:val="none" w:sz="0" w:space="0" w:color="auto"/>
      </w:divBdr>
    </w:div>
    <w:div w:id="306592635">
      <w:bodyDiv w:val="1"/>
      <w:marLeft w:val="0"/>
      <w:marRight w:val="0"/>
      <w:marTop w:val="0"/>
      <w:marBottom w:val="0"/>
      <w:divBdr>
        <w:top w:val="none" w:sz="0" w:space="0" w:color="auto"/>
        <w:left w:val="none" w:sz="0" w:space="0" w:color="auto"/>
        <w:bottom w:val="none" w:sz="0" w:space="0" w:color="auto"/>
        <w:right w:val="none" w:sz="0" w:space="0" w:color="auto"/>
      </w:divBdr>
    </w:div>
    <w:div w:id="318971705">
      <w:bodyDiv w:val="1"/>
      <w:marLeft w:val="0"/>
      <w:marRight w:val="0"/>
      <w:marTop w:val="0"/>
      <w:marBottom w:val="0"/>
      <w:divBdr>
        <w:top w:val="none" w:sz="0" w:space="0" w:color="auto"/>
        <w:left w:val="none" w:sz="0" w:space="0" w:color="auto"/>
        <w:bottom w:val="none" w:sz="0" w:space="0" w:color="auto"/>
        <w:right w:val="none" w:sz="0" w:space="0" w:color="auto"/>
      </w:divBdr>
    </w:div>
    <w:div w:id="319039760">
      <w:bodyDiv w:val="1"/>
      <w:marLeft w:val="0"/>
      <w:marRight w:val="0"/>
      <w:marTop w:val="0"/>
      <w:marBottom w:val="0"/>
      <w:divBdr>
        <w:top w:val="none" w:sz="0" w:space="0" w:color="auto"/>
        <w:left w:val="none" w:sz="0" w:space="0" w:color="auto"/>
        <w:bottom w:val="none" w:sz="0" w:space="0" w:color="auto"/>
        <w:right w:val="none" w:sz="0" w:space="0" w:color="auto"/>
      </w:divBdr>
    </w:div>
    <w:div w:id="324012468">
      <w:bodyDiv w:val="1"/>
      <w:marLeft w:val="0"/>
      <w:marRight w:val="0"/>
      <w:marTop w:val="0"/>
      <w:marBottom w:val="0"/>
      <w:divBdr>
        <w:top w:val="none" w:sz="0" w:space="0" w:color="auto"/>
        <w:left w:val="none" w:sz="0" w:space="0" w:color="auto"/>
        <w:bottom w:val="none" w:sz="0" w:space="0" w:color="auto"/>
        <w:right w:val="none" w:sz="0" w:space="0" w:color="auto"/>
      </w:divBdr>
    </w:div>
    <w:div w:id="326909728">
      <w:bodyDiv w:val="1"/>
      <w:marLeft w:val="0"/>
      <w:marRight w:val="0"/>
      <w:marTop w:val="0"/>
      <w:marBottom w:val="0"/>
      <w:divBdr>
        <w:top w:val="none" w:sz="0" w:space="0" w:color="auto"/>
        <w:left w:val="none" w:sz="0" w:space="0" w:color="auto"/>
        <w:bottom w:val="none" w:sz="0" w:space="0" w:color="auto"/>
        <w:right w:val="none" w:sz="0" w:space="0" w:color="auto"/>
      </w:divBdr>
    </w:div>
    <w:div w:id="332103036">
      <w:bodyDiv w:val="1"/>
      <w:marLeft w:val="0"/>
      <w:marRight w:val="0"/>
      <w:marTop w:val="0"/>
      <w:marBottom w:val="0"/>
      <w:divBdr>
        <w:top w:val="none" w:sz="0" w:space="0" w:color="auto"/>
        <w:left w:val="none" w:sz="0" w:space="0" w:color="auto"/>
        <w:bottom w:val="none" w:sz="0" w:space="0" w:color="auto"/>
        <w:right w:val="none" w:sz="0" w:space="0" w:color="auto"/>
      </w:divBdr>
    </w:div>
    <w:div w:id="332801712">
      <w:bodyDiv w:val="1"/>
      <w:marLeft w:val="0"/>
      <w:marRight w:val="0"/>
      <w:marTop w:val="0"/>
      <w:marBottom w:val="0"/>
      <w:divBdr>
        <w:top w:val="none" w:sz="0" w:space="0" w:color="auto"/>
        <w:left w:val="none" w:sz="0" w:space="0" w:color="auto"/>
        <w:bottom w:val="none" w:sz="0" w:space="0" w:color="auto"/>
        <w:right w:val="none" w:sz="0" w:space="0" w:color="auto"/>
      </w:divBdr>
    </w:div>
    <w:div w:id="344937816">
      <w:bodyDiv w:val="1"/>
      <w:marLeft w:val="0"/>
      <w:marRight w:val="0"/>
      <w:marTop w:val="0"/>
      <w:marBottom w:val="0"/>
      <w:divBdr>
        <w:top w:val="none" w:sz="0" w:space="0" w:color="auto"/>
        <w:left w:val="none" w:sz="0" w:space="0" w:color="auto"/>
        <w:bottom w:val="none" w:sz="0" w:space="0" w:color="auto"/>
        <w:right w:val="none" w:sz="0" w:space="0" w:color="auto"/>
      </w:divBdr>
    </w:div>
    <w:div w:id="396443329">
      <w:bodyDiv w:val="1"/>
      <w:marLeft w:val="0"/>
      <w:marRight w:val="0"/>
      <w:marTop w:val="0"/>
      <w:marBottom w:val="0"/>
      <w:divBdr>
        <w:top w:val="none" w:sz="0" w:space="0" w:color="auto"/>
        <w:left w:val="none" w:sz="0" w:space="0" w:color="auto"/>
        <w:bottom w:val="none" w:sz="0" w:space="0" w:color="auto"/>
        <w:right w:val="none" w:sz="0" w:space="0" w:color="auto"/>
      </w:divBdr>
    </w:div>
    <w:div w:id="424113042">
      <w:bodyDiv w:val="1"/>
      <w:marLeft w:val="0"/>
      <w:marRight w:val="0"/>
      <w:marTop w:val="0"/>
      <w:marBottom w:val="0"/>
      <w:divBdr>
        <w:top w:val="none" w:sz="0" w:space="0" w:color="auto"/>
        <w:left w:val="none" w:sz="0" w:space="0" w:color="auto"/>
        <w:bottom w:val="none" w:sz="0" w:space="0" w:color="auto"/>
        <w:right w:val="none" w:sz="0" w:space="0" w:color="auto"/>
      </w:divBdr>
    </w:div>
    <w:div w:id="432169389">
      <w:bodyDiv w:val="1"/>
      <w:marLeft w:val="0"/>
      <w:marRight w:val="0"/>
      <w:marTop w:val="0"/>
      <w:marBottom w:val="0"/>
      <w:divBdr>
        <w:top w:val="none" w:sz="0" w:space="0" w:color="auto"/>
        <w:left w:val="none" w:sz="0" w:space="0" w:color="auto"/>
        <w:bottom w:val="none" w:sz="0" w:space="0" w:color="auto"/>
        <w:right w:val="none" w:sz="0" w:space="0" w:color="auto"/>
      </w:divBdr>
    </w:div>
    <w:div w:id="436875229">
      <w:bodyDiv w:val="1"/>
      <w:marLeft w:val="0"/>
      <w:marRight w:val="0"/>
      <w:marTop w:val="0"/>
      <w:marBottom w:val="0"/>
      <w:divBdr>
        <w:top w:val="none" w:sz="0" w:space="0" w:color="auto"/>
        <w:left w:val="none" w:sz="0" w:space="0" w:color="auto"/>
        <w:bottom w:val="none" w:sz="0" w:space="0" w:color="auto"/>
        <w:right w:val="none" w:sz="0" w:space="0" w:color="auto"/>
      </w:divBdr>
    </w:div>
    <w:div w:id="477497635">
      <w:bodyDiv w:val="1"/>
      <w:marLeft w:val="0"/>
      <w:marRight w:val="0"/>
      <w:marTop w:val="0"/>
      <w:marBottom w:val="0"/>
      <w:divBdr>
        <w:top w:val="none" w:sz="0" w:space="0" w:color="auto"/>
        <w:left w:val="none" w:sz="0" w:space="0" w:color="auto"/>
        <w:bottom w:val="none" w:sz="0" w:space="0" w:color="auto"/>
        <w:right w:val="none" w:sz="0" w:space="0" w:color="auto"/>
      </w:divBdr>
    </w:div>
    <w:div w:id="508715916">
      <w:bodyDiv w:val="1"/>
      <w:marLeft w:val="0"/>
      <w:marRight w:val="0"/>
      <w:marTop w:val="0"/>
      <w:marBottom w:val="0"/>
      <w:divBdr>
        <w:top w:val="none" w:sz="0" w:space="0" w:color="auto"/>
        <w:left w:val="none" w:sz="0" w:space="0" w:color="auto"/>
        <w:bottom w:val="none" w:sz="0" w:space="0" w:color="auto"/>
        <w:right w:val="none" w:sz="0" w:space="0" w:color="auto"/>
      </w:divBdr>
    </w:div>
    <w:div w:id="540825874">
      <w:bodyDiv w:val="1"/>
      <w:marLeft w:val="0"/>
      <w:marRight w:val="0"/>
      <w:marTop w:val="0"/>
      <w:marBottom w:val="0"/>
      <w:divBdr>
        <w:top w:val="none" w:sz="0" w:space="0" w:color="auto"/>
        <w:left w:val="none" w:sz="0" w:space="0" w:color="auto"/>
        <w:bottom w:val="none" w:sz="0" w:space="0" w:color="auto"/>
        <w:right w:val="none" w:sz="0" w:space="0" w:color="auto"/>
      </w:divBdr>
    </w:div>
    <w:div w:id="553322413">
      <w:bodyDiv w:val="1"/>
      <w:marLeft w:val="0"/>
      <w:marRight w:val="0"/>
      <w:marTop w:val="0"/>
      <w:marBottom w:val="0"/>
      <w:divBdr>
        <w:top w:val="none" w:sz="0" w:space="0" w:color="auto"/>
        <w:left w:val="none" w:sz="0" w:space="0" w:color="auto"/>
        <w:bottom w:val="none" w:sz="0" w:space="0" w:color="auto"/>
        <w:right w:val="none" w:sz="0" w:space="0" w:color="auto"/>
      </w:divBdr>
    </w:div>
    <w:div w:id="573708409">
      <w:bodyDiv w:val="1"/>
      <w:marLeft w:val="0"/>
      <w:marRight w:val="0"/>
      <w:marTop w:val="0"/>
      <w:marBottom w:val="0"/>
      <w:divBdr>
        <w:top w:val="none" w:sz="0" w:space="0" w:color="auto"/>
        <w:left w:val="none" w:sz="0" w:space="0" w:color="auto"/>
        <w:bottom w:val="none" w:sz="0" w:space="0" w:color="auto"/>
        <w:right w:val="none" w:sz="0" w:space="0" w:color="auto"/>
      </w:divBdr>
    </w:div>
    <w:div w:id="576940503">
      <w:bodyDiv w:val="1"/>
      <w:marLeft w:val="0"/>
      <w:marRight w:val="0"/>
      <w:marTop w:val="0"/>
      <w:marBottom w:val="0"/>
      <w:divBdr>
        <w:top w:val="none" w:sz="0" w:space="0" w:color="auto"/>
        <w:left w:val="none" w:sz="0" w:space="0" w:color="auto"/>
        <w:bottom w:val="none" w:sz="0" w:space="0" w:color="auto"/>
        <w:right w:val="none" w:sz="0" w:space="0" w:color="auto"/>
      </w:divBdr>
    </w:div>
    <w:div w:id="618410934">
      <w:bodyDiv w:val="1"/>
      <w:marLeft w:val="0"/>
      <w:marRight w:val="0"/>
      <w:marTop w:val="0"/>
      <w:marBottom w:val="0"/>
      <w:divBdr>
        <w:top w:val="none" w:sz="0" w:space="0" w:color="auto"/>
        <w:left w:val="none" w:sz="0" w:space="0" w:color="auto"/>
        <w:bottom w:val="none" w:sz="0" w:space="0" w:color="auto"/>
        <w:right w:val="none" w:sz="0" w:space="0" w:color="auto"/>
      </w:divBdr>
    </w:div>
    <w:div w:id="654260067">
      <w:bodyDiv w:val="1"/>
      <w:marLeft w:val="0"/>
      <w:marRight w:val="0"/>
      <w:marTop w:val="0"/>
      <w:marBottom w:val="0"/>
      <w:divBdr>
        <w:top w:val="none" w:sz="0" w:space="0" w:color="auto"/>
        <w:left w:val="none" w:sz="0" w:space="0" w:color="auto"/>
        <w:bottom w:val="none" w:sz="0" w:space="0" w:color="auto"/>
        <w:right w:val="none" w:sz="0" w:space="0" w:color="auto"/>
      </w:divBdr>
    </w:div>
    <w:div w:id="657810601">
      <w:bodyDiv w:val="1"/>
      <w:marLeft w:val="0"/>
      <w:marRight w:val="0"/>
      <w:marTop w:val="0"/>
      <w:marBottom w:val="0"/>
      <w:divBdr>
        <w:top w:val="none" w:sz="0" w:space="0" w:color="auto"/>
        <w:left w:val="none" w:sz="0" w:space="0" w:color="auto"/>
        <w:bottom w:val="none" w:sz="0" w:space="0" w:color="auto"/>
        <w:right w:val="none" w:sz="0" w:space="0" w:color="auto"/>
      </w:divBdr>
    </w:div>
    <w:div w:id="668363095">
      <w:bodyDiv w:val="1"/>
      <w:marLeft w:val="0"/>
      <w:marRight w:val="0"/>
      <w:marTop w:val="0"/>
      <w:marBottom w:val="0"/>
      <w:divBdr>
        <w:top w:val="none" w:sz="0" w:space="0" w:color="auto"/>
        <w:left w:val="none" w:sz="0" w:space="0" w:color="auto"/>
        <w:bottom w:val="none" w:sz="0" w:space="0" w:color="auto"/>
        <w:right w:val="none" w:sz="0" w:space="0" w:color="auto"/>
      </w:divBdr>
    </w:div>
    <w:div w:id="675304205">
      <w:bodyDiv w:val="1"/>
      <w:marLeft w:val="0"/>
      <w:marRight w:val="0"/>
      <w:marTop w:val="0"/>
      <w:marBottom w:val="0"/>
      <w:divBdr>
        <w:top w:val="none" w:sz="0" w:space="0" w:color="auto"/>
        <w:left w:val="none" w:sz="0" w:space="0" w:color="auto"/>
        <w:bottom w:val="none" w:sz="0" w:space="0" w:color="auto"/>
        <w:right w:val="none" w:sz="0" w:space="0" w:color="auto"/>
      </w:divBdr>
    </w:div>
    <w:div w:id="694043139">
      <w:bodyDiv w:val="1"/>
      <w:marLeft w:val="0"/>
      <w:marRight w:val="0"/>
      <w:marTop w:val="0"/>
      <w:marBottom w:val="0"/>
      <w:divBdr>
        <w:top w:val="none" w:sz="0" w:space="0" w:color="auto"/>
        <w:left w:val="none" w:sz="0" w:space="0" w:color="auto"/>
        <w:bottom w:val="none" w:sz="0" w:space="0" w:color="auto"/>
        <w:right w:val="none" w:sz="0" w:space="0" w:color="auto"/>
      </w:divBdr>
    </w:div>
    <w:div w:id="706562717">
      <w:bodyDiv w:val="1"/>
      <w:marLeft w:val="0"/>
      <w:marRight w:val="0"/>
      <w:marTop w:val="0"/>
      <w:marBottom w:val="0"/>
      <w:divBdr>
        <w:top w:val="none" w:sz="0" w:space="0" w:color="auto"/>
        <w:left w:val="none" w:sz="0" w:space="0" w:color="auto"/>
        <w:bottom w:val="none" w:sz="0" w:space="0" w:color="auto"/>
        <w:right w:val="none" w:sz="0" w:space="0" w:color="auto"/>
      </w:divBdr>
    </w:div>
    <w:div w:id="710571782">
      <w:bodyDiv w:val="1"/>
      <w:marLeft w:val="0"/>
      <w:marRight w:val="0"/>
      <w:marTop w:val="0"/>
      <w:marBottom w:val="0"/>
      <w:divBdr>
        <w:top w:val="none" w:sz="0" w:space="0" w:color="auto"/>
        <w:left w:val="none" w:sz="0" w:space="0" w:color="auto"/>
        <w:bottom w:val="none" w:sz="0" w:space="0" w:color="auto"/>
        <w:right w:val="none" w:sz="0" w:space="0" w:color="auto"/>
      </w:divBdr>
    </w:div>
    <w:div w:id="714891467">
      <w:bodyDiv w:val="1"/>
      <w:marLeft w:val="0"/>
      <w:marRight w:val="0"/>
      <w:marTop w:val="0"/>
      <w:marBottom w:val="0"/>
      <w:divBdr>
        <w:top w:val="none" w:sz="0" w:space="0" w:color="auto"/>
        <w:left w:val="none" w:sz="0" w:space="0" w:color="auto"/>
        <w:bottom w:val="none" w:sz="0" w:space="0" w:color="auto"/>
        <w:right w:val="none" w:sz="0" w:space="0" w:color="auto"/>
      </w:divBdr>
    </w:div>
    <w:div w:id="743988280">
      <w:bodyDiv w:val="1"/>
      <w:marLeft w:val="0"/>
      <w:marRight w:val="0"/>
      <w:marTop w:val="0"/>
      <w:marBottom w:val="0"/>
      <w:divBdr>
        <w:top w:val="none" w:sz="0" w:space="0" w:color="auto"/>
        <w:left w:val="none" w:sz="0" w:space="0" w:color="auto"/>
        <w:bottom w:val="none" w:sz="0" w:space="0" w:color="auto"/>
        <w:right w:val="none" w:sz="0" w:space="0" w:color="auto"/>
      </w:divBdr>
    </w:div>
    <w:div w:id="752050460">
      <w:bodyDiv w:val="1"/>
      <w:marLeft w:val="0"/>
      <w:marRight w:val="0"/>
      <w:marTop w:val="0"/>
      <w:marBottom w:val="0"/>
      <w:divBdr>
        <w:top w:val="none" w:sz="0" w:space="0" w:color="auto"/>
        <w:left w:val="none" w:sz="0" w:space="0" w:color="auto"/>
        <w:bottom w:val="none" w:sz="0" w:space="0" w:color="auto"/>
        <w:right w:val="none" w:sz="0" w:space="0" w:color="auto"/>
      </w:divBdr>
    </w:div>
    <w:div w:id="779956694">
      <w:bodyDiv w:val="1"/>
      <w:marLeft w:val="0"/>
      <w:marRight w:val="0"/>
      <w:marTop w:val="0"/>
      <w:marBottom w:val="0"/>
      <w:divBdr>
        <w:top w:val="none" w:sz="0" w:space="0" w:color="auto"/>
        <w:left w:val="none" w:sz="0" w:space="0" w:color="auto"/>
        <w:bottom w:val="none" w:sz="0" w:space="0" w:color="auto"/>
        <w:right w:val="none" w:sz="0" w:space="0" w:color="auto"/>
      </w:divBdr>
    </w:div>
    <w:div w:id="785543866">
      <w:bodyDiv w:val="1"/>
      <w:marLeft w:val="0"/>
      <w:marRight w:val="0"/>
      <w:marTop w:val="0"/>
      <w:marBottom w:val="0"/>
      <w:divBdr>
        <w:top w:val="none" w:sz="0" w:space="0" w:color="auto"/>
        <w:left w:val="none" w:sz="0" w:space="0" w:color="auto"/>
        <w:bottom w:val="none" w:sz="0" w:space="0" w:color="auto"/>
        <w:right w:val="none" w:sz="0" w:space="0" w:color="auto"/>
      </w:divBdr>
    </w:div>
    <w:div w:id="797604563">
      <w:bodyDiv w:val="1"/>
      <w:marLeft w:val="0"/>
      <w:marRight w:val="0"/>
      <w:marTop w:val="0"/>
      <w:marBottom w:val="0"/>
      <w:divBdr>
        <w:top w:val="none" w:sz="0" w:space="0" w:color="auto"/>
        <w:left w:val="none" w:sz="0" w:space="0" w:color="auto"/>
        <w:bottom w:val="none" w:sz="0" w:space="0" w:color="auto"/>
        <w:right w:val="none" w:sz="0" w:space="0" w:color="auto"/>
      </w:divBdr>
    </w:div>
    <w:div w:id="812257863">
      <w:bodyDiv w:val="1"/>
      <w:marLeft w:val="0"/>
      <w:marRight w:val="0"/>
      <w:marTop w:val="0"/>
      <w:marBottom w:val="0"/>
      <w:divBdr>
        <w:top w:val="none" w:sz="0" w:space="0" w:color="auto"/>
        <w:left w:val="none" w:sz="0" w:space="0" w:color="auto"/>
        <w:bottom w:val="none" w:sz="0" w:space="0" w:color="auto"/>
        <w:right w:val="none" w:sz="0" w:space="0" w:color="auto"/>
      </w:divBdr>
    </w:div>
    <w:div w:id="829448678">
      <w:bodyDiv w:val="1"/>
      <w:marLeft w:val="0"/>
      <w:marRight w:val="0"/>
      <w:marTop w:val="0"/>
      <w:marBottom w:val="0"/>
      <w:divBdr>
        <w:top w:val="none" w:sz="0" w:space="0" w:color="auto"/>
        <w:left w:val="none" w:sz="0" w:space="0" w:color="auto"/>
        <w:bottom w:val="none" w:sz="0" w:space="0" w:color="auto"/>
        <w:right w:val="none" w:sz="0" w:space="0" w:color="auto"/>
      </w:divBdr>
    </w:div>
    <w:div w:id="846796310">
      <w:bodyDiv w:val="1"/>
      <w:marLeft w:val="0"/>
      <w:marRight w:val="0"/>
      <w:marTop w:val="0"/>
      <w:marBottom w:val="0"/>
      <w:divBdr>
        <w:top w:val="none" w:sz="0" w:space="0" w:color="auto"/>
        <w:left w:val="none" w:sz="0" w:space="0" w:color="auto"/>
        <w:bottom w:val="none" w:sz="0" w:space="0" w:color="auto"/>
        <w:right w:val="none" w:sz="0" w:space="0" w:color="auto"/>
      </w:divBdr>
    </w:div>
    <w:div w:id="847252637">
      <w:bodyDiv w:val="1"/>
      <w:marLeft w:val="0"/>
      <w:marRight w:val="0"/>
      <w:marTop w:val="0"/>
      <w:marBottom w:val="0"/>
      <w:divBdr>
        <w:top w:val="none" w:sz="0" w:space="0" w:color="auto"/>
        <w:left w:val="none" w:sz="0" w:space="0" w:color="auto"/>
        <w:bottom w:val="none" w:sz="0" w:space="0" w:color="auto"/>
        <w:right w:val="none" w:sz="0" w:space="0" w:color="auto"/>
      </w:divBdr>
    </w:div>
    <w:div w:id="850948072">
      <w:bodyDiv w:val="1"/>
      <w:marLeft w:val="0"/>
      <w:marRight w:val="0"/>
      <w:marTop w:val="0"/>
      <w:marBottom w:val="0"/>
      <w:divBdr>
        <w:top w:val="none" w:sz="0" w:space="0" w:color="auto"/>
        <w:left w:val="none" w:sz="0" w:space="0" w:color="auto"/>
        <w:bottom w:val="none" w:sz="0" w:space="0" w:color="auto"/>
        <w:right w:val="none" w:sz="0" w:space="0" w:color="auto"/>
      </w:divBdr>
    </w:div>
    <w:div w:id="884802338">
      <w:bodyDiv w:val="1"/>
      <w:marLeft w:val="0"/>
      <w:marRight w:val="0"/>
      <w:marTop w:val="0"/>
      <w:marBottom w:val="0"/>
      <w:divBdr>
        <w:top w:val="none" w:sz="0" w:space="0" w:color="auto"/>
        <w:left w:val="none" w:sz="0" w:space="0" w:color="auto"/>
        <w:bottom w:val="none" w:sz="0" w:space="0" w:color="auto"/>
        <w:right w:val="none" w:sz="0" w:space="0" w:color="auto"/>
      </w:divBdr>
    </w:div>
    <w:div w:id="941450038">
      <w:bodyDiv w:val="1"/>
      <w:marLeft w:val="0"/>
      <w:marRight w:val="0"/>
      <w:marTop w:val="0"/>
      <w:marBottom w:val="0"/>
      <w:divBdr>
        <w:top w:val="none" w:sz="0" w:space="0" w:color="auto"/>
        <w:left w:val="none" w:sz="0" w:space="0" w:color="auto"/>
        <w:bottom w:val="none" w:sz="0" w:space="0" w:color="auto"/>
        <w:right w:val="none" w:sz="0" w:space="0" w:color="auto"/>
      </w:divBdr>
    </w:div>
    <w:div w:id="942617110">
      <w:bodyDiv w:val="1"/>
      <w:marLeft w:val="0"/>
      <w:marRight w:val="0"/>
      <w:marTop w:val="0"/>
      <w:marBottom w:val="0"/>
      <w:divBdr>
        <w:top w:val="none" w:sz="0" w:space="0" w:color="auto"/>
        <w:left w:val="none" w:sz="0" w:space="0" w:color="auto"/>
        <w:bottom w:val="none" w:sz="0" w:space="0" w:color="auto"/>
        <w:right w:val="none" w:sz="0" w:space="0" w:color="auto"/>
      </w:divBdr>
    </w:div>
    <w:div w:id="944119548">
      <w:bodyDiv w:val="1"/>
      <w:marLeft w:val="0"/>
      <w:marRight w:val="0"/>
      <w:marTop w:val="0"/>
      <w:marBottom w:val="0"/>
      <w:divBdr>
        <w:top w:val="none" w:sz="0" w:space="0" w:color="auto"/>
        <w:left w:val="none" w:sz="0" w:space="0" w:color="auto"/>
        <w:bottom w:val="none" w:sz="0" w:space="0" w:color="auto"/>
        <w:right w:val="none" w:sz="0" w:space="0" w:color="auto"/>
      </w:divBdr>
    </w:div>
    <w:div w:id="959804743">
      <w:bodyDiv w:val="1"/>
      <w:marLeft w:val="0"/>
      <w:marRight w:val="0"/>
      <w:marTop w:val="0"/>
      <w:marBottom w:val="0"/>
      <w:divBdr>
        <w:top w:val="none" w:sz="0" w:space="0" w:color="auto"/>
        <w:left w:val="none" w:sz="0" w:space="0" w:color="auto"/>
        <w:bottom w:val="none" w:sz="0" w:space="0" w:color="auto"/>
        <w:right w:val="none" w:sz="0" w:space="0" w:color="auto"/>
      </w:divBdr>
    </w:div>
    <w:div w:id="964432314">
      <w:bodyDiv w:val="1"/>
      <w:marLeft w:val="0"/>
      <w:marRight w:val="0"/>
      <w:marTop w:val="0"/>
      <w:marBottom w:val="0"/>
      <w:divBdr>
        <w:top w:val="none" w:sz="0" w:space="0" w:color="auto"/>
        <w:left w:val="none" w:sz="0" w:space="0" w:color="auto"/>
        <w:bottom w:val="none" w:sz="0" w:space="0" w:color="auto"/>
        <w:right w:val="none" w:sz="0" w:space="0" w:color="auto"/>
      </w:divBdr>
    </w:div>
    <w:div w:id="971137645">
      <w:bodyDiv w:val="1"/>
      <w:marLeft w:val="0"/>
      <w:marRight w:val="0"/>
      <w:marTop w:val="0"/>
      <w:marBottom w:val="0"/>
      <w:divBdr>
        <w:top w:val="none" w:sz="0" w:space="0" w:color="auto"/>
        <w:left w:val="none" w:sz="0" w:space="0" w:color="auto"/>
        <w:bottom w:val="none" w:sz="0" w:space="0" w:color="auto"/>
        <w:right w:val="none" w:sz="0" w:space="0" w:color="auto"/>
      </w:divBdr>
    </w:div>
    <w:div w:id="978192860">
      <w:bodyDiv w:val="1"/>
      <w:marLeft w:val="0"/>
      <w:marRight w:val="0"/>
      <w:marTop w:val="0"/>
      <w:marBottom w:val="0"/>
      <w:divBdr>
        <w:top w:val="none" w:sz="0" w:space="0" w:color="auto"/>
        <w:left w:val="none" w:sz="0" w:space="0" w:color="auto"/>
        <w:bottom w:val="none" w:sz="0" w:space="0" w:color="auto"/>
        <w:right w:val="none" w:sz="0" w:space="0" w:color="auto"/>
      </w:divBdr>
    </w:div>
    <w:div w:id="985622084">
      <w:bodyDiv w:val="1"/>
      <w:marLeft w:val="0"/>
      <w:marRight w:val="0"/>
      <w:marTop w:val="0"/>
      <w:marBottom w:val="0"/>
      <w:divBdr>
        <w:top w:val="none" w:sz="0" w:space="0" w:color="auto"/>
        <w:left w:val="none" w:sz="0" w:space="0" w:color="auto"/>
        <w:bottom w:val="none" w:sz="0" w:space="0" w:color="auto"/>
        <w:right w:val="none" w:sz="0" w:space="0" w:color="auto"/>
      </w:divBdr>
    </w:div>
    <w:div w:id="993990560">
      <w:bodyDiv w:val="1"/>
      <w:marLeft w:val="0"/>
      <w:marRight w:val="0"/>
      <w:marTop w:val="0"/>
      <w:marBottom w:val="0"/>
      <w:divBdr>
        <w:top w:val="none" w:sz="0" w:space="0" w:color="auto"/>
        <w:left w:val="none" w:sz="0" w:space="0" w:color="auto"/>
        <w:bottom w:val="none" w:sz="0" w:space="0" w:color="auto"/>
        <w:right w:val="none" w:sz="0" w:space="0" w:color="auto"/>
      </w:divBdr>
    </w:div>
    <w:div w:id="1025057257">
      <w:bodyDiv w:val="1"/>
      <w:marLeft w:val="0"/>
      <w:marRight w:val="0"/>
      <w:marTop w:val="0"/>
      <w:marBottom w:val="0"/>
      <w:divBdr>
        <w:top w:val="none" w:sz="0" w:space="0" w:color="auto"/>
        <w:left w:val="none" w:sz="0" w:space="0" w:color="auto"/>
        <w:bottom w:val="none" w:sz="0" w:space="0" w:color="auto"/>
        <w:right w:val="none" w:sz="0" w:space="0" w:color="auto"/>
      </w:divBdr>
    </w:div>
    <w:div w:id="1054695664">
      <w:bodyDiv w:val="1"/>
      <w:marLeft w:val="0"/>
      <w:marRight w:val="0"/>
      <w:marTop w:val="0"/>
      <w:marBottom w:val="0"/>
      <w:divBdr>
        <w:top w:val="none" w:sz="0" w:space="0" w:color="auto"/>
        <w:left w:val="none" w:sz="0" w:space="0" w:color="auto"/>
        <w:bottom w:val="none" w:sz="0" w:space="0" w:color="auto"/>
        <w:right w:val="none" w:sz="0" w:space="0" w:color="auto"/>
      </w:divBdr>
    </w:div>
    <w:div w:id="1059282531">
      <w:bodyDiv w:val="1"/>
      <w:marLeft w:val="0"/>
      <w:marRight w:val="0"/>
      <w:marTop w:val="0"/>
      <w:marBottom w:val="0"/>
      <w:divBdr>
        <w:top w:val="none" w:sz="0" w:space="0" w:color="auto"/>
        <w:left w:val="none" w:sz="0" w:space="0" w:color="auto"/>
        <w:bottom w:val="none" w:sz="0" w:space="0" w:color="auto"/>
        <w:right w:val="none" w:sz="0" w:space="0" w:color="auto"/>
      </w:divBdr>
    </w:div>
    <w:div w:id="1072041046">
      <w:bodyDiv w:val="1"/>
      <w:marLeft w:val="0"/>
      <w:marRight w:val="0"/>
      <w:marTop w:val="0"/>
      <w:marBottom w:val="0"/>
      <w:divBdr>
        <w:top w:val="none" w:sz="0" w:space="0" w:color="auto"/>
        <w:left w:val="none" w:sz="0" w:space="0" w:color="auto"/>
        <w:bottom w:val="none" w:sz="0" w:space="0" w:color="auto"/>
        <w:right w:val="none" w:sz="0" w:space="0" w:color="auto"/>
      </w:divBdr>
    </w:div>
    <w:div w:id="1082802229">
      <w:bodyDiv w:val="1"/>
      <w:marLeft w:val="0"/>
      <w:marRight w:val="0"/>
      <w:marTop w:val="0"/>
      <w:marBottom w:val="0"/>
      <w:divBdr>
        <w:top w:val="none" w:sz="0" w:space="0" w:color="auto"/>
        <w:left w:val="none" w:sz="0" w:space="0" w:color="auto"/>
        <w:bottom w:val="none" w:sz="0" w:space="0" w:color="auto"/>
        <w:right w:val="none" w:sz="0" w:space="0" w:color="auto"/>
      </w:divBdr>
    </w:div>
    <w:div w:id="1083646160">
      <w:bodyDiv w:val="1"/>
      <w:marLeft w:val="0"/>
      <w:marRight w:val="0"/>
      <w:marTop w:val="0"/>
      <w:marBottom w:val="0"/>
      <w:divBdr>
        <w:top w:val="none" w:sz="0" w:space="0" w:color="auto"/>
        <w:left w:val="none" w:sz="0" w:space="0" w:color="auto"/>
        <w:bottom w:val="none" w:sz="0" w:space="0" w:color="auto"/>
        <w:right w:val="none" w:sz="0" w:space="0" w:color="auto"/>
      </w:divBdr>
    </w:div>
    <w:div w:id="1095789518">
      <w:bodyDiv w:val="1"/>
      <w:marLeft w:val="0"/>
      <w:marRight w:val="0"/>
      <w:marTop w:val="0"/>
      <w:marBottom w:val="0"/>
      <w:divBdr>
        <w:top w:val="none" w:sz="0" w:space="0" w:color="auto"/>
        <w:left w:val="none" w:sz="0" w:space="0" w:color="auto"/>
        <w:bottom w:val="none" w:sz="0" w:space="0" w:color="auto"/>
        <w:right w:val="none" w:sz="0" w:space="0" w:color="auto"/>
      </w:divBdr>
    </w:div>
    <w:div w:id="1097214868">
      <w:bodyDiv w:val="1"/>
      <w:marLeft w:val="0"/>
      <w:marRight w:val="0"/>
      <w:marTop w:val="0"/>
      <w:marBottom w:val="0"/>
      <w:divBdr>
        <w:top w:val="none" w:sz="0" w:space="0" w:color="auto"/>
        <w:left w:val="none" w:sz="0" w:space="0" w:color="auto"/>
        <w:bottom w:val="none" w:sz="0" w:space="0" w:color="auto"/>
        <w:right w:val="none" w:sz="0" w:space="0" w:color="auto"/>
      </w:divBdr>
    </w:div>
    <w:div w:id="1099328196">
      <w:bodyDiv w:val="1"/>
      <w:marLeft w:val="0"/>
      <w:marRight w:val="0"/>
      <w:marTop w:val="0"/>
      <w:marBottom w:val="0"/>
      <w:divBdr>
        <w:top w:val="none" w:sz="0" w:space="0" w:color="auto"/>
        <w:left w:val="none" w:sz="0" w:space="0" w:color="auto"/>
        <w:bottom w:val="none" w:sz="0" w:space="0" w:color="auto"/>
        <w:right w:val="none" w:sz="0" w:space="0" w:color="auto"/>
      </w:divBdr>
    </w:div>
    <w:div w:id="1128938373">
      <w:bodyDiv w:val="1"/>
      <w:marLeft w:val="0"/>
      <w:marRight w:val="0"/>
      <w:marTop w:val="0"/>
      <w:marBottom w:val="0"/>
      <w:divBdr>
        <w:top w:val="none" w:sz="0" w:space="0" w:color="auto"/>
        <w:left w:val="none" w:sz="0" w:space="0" w:color="auto"/>
        <w:bottom w:val="none" w:sz="0" w:space="0" w:color="auto"/>
        <w:right w:val="none" w:sz="0" w:space="0" w:color="auto"/>
      </w:divBdr>
    </w:div>
    <w:div w:id="1130367580">
      <w:bodyDiv w:val="1"/>
      <w:marLeft w:val="0"/>
      <w:marRight w:val="0"/>
      <w:marTop w:val="0"/>
      <w:marBottom w:val="0"/>
      <w:divBdr>
        <w:top w:val="none" w:sz="0" w:space="0" w:color="auto"/>
        <w:left w:val="none" w:sz="0" w:space="0" w:color="auto"/>
        <w:bottom w:val="none" w:sz="0" w:space="0" w:color="auto"/>
        <w:right w:val="none" w:sz="0" w:space="0" w:color="auto"/>
      </w:divBdr>
    </w:div>
    <w:div w:id="1171288451">
      <w:bodyDiv w:val="1"/>
      <w:marLeft w:val="0"/>
      <w:marRight w:val="0"/>
      <w:marTop w:val="0"/>
      <w:marBottom w:val="0"/>
      <w:divBdr>
        <w:top w:val="none" w:sz="0" w:space="0" w:color="auto"/>
        <w:left w:val="none" w:sz="0" w:space="0" w:color="auto"/>
        <w:bottom w:val="none" w:sz="0" w:space="0" w:color="auto"/>
        <w:right w:val="none" w:sz="0" w:space="0" w:color="auto"/>
      </w:divBdr>
    </w:div>
    <w:div w:id="1187716904">
      <w:bodyDiv w:val="1"/>
      <w:marLeft w:val="0"/>
      <w:marRight w:val="0"/>
      <w:marTop w:val="0"/>
      <w:marBottom w:val="0"/>
      <w:divBdr>
        <w:top w:val="none" w:sz="0" w:space="0" w:color="auto"/>
        <w:left w:val="none" w:sz="0" w:space="0" w:color="auto"/>
        <w:bottom w:val="none" w:sz="0" w:space="0" w:color="auto"/>
        <w:right w:val="none" w:sz="0" w:space="0" w:color="auto"/>
      </w:divBdr>
    </w:div>
    <w:div w:id="1197886035">
      <w:bodyDiv w:val="1"/>
      <w:marLeft w:val="0"/>
      <w:marRight w:val="0"/>
      <w:marTop w:val="0"/>
      <w:marBottom w:val="0"/>
      <w:divBdr>
        <w:top w:val="none" w:sz="0" w:space="0" w:color="auto"/>
        <w:left w:val="none" w:sz="0" w:space="0" w:color="auto"/>
        <w:bottom w:val="none" w:sz="0" w:space="0" w:color="auto"/>
        <w:right w:val="none" w:sz="0" w:space="0" w:color="auto"/>
      </w:divBdr>
    </w:div>
    <w:div w:id="1206792092">
      <w:bodyDiv w:val="1"/>
      <w:marLeft w:val="0"/>
      <w:marRight w:val="0"/>
      <w:marTop w:val="0"/>
      <w:marBottom w:val="0"/>
      <w:divBdr>
        <w:top w:val="none" w:sz="0" w:space="0" w:color="auto"/>
        <w:left w:val="none" w:sz="0" w:space="0" w:color="auto"/>
        <w:bottom w:val="none" w:sz="0" w:space="0" w:color="auto"/>
        <w:right w:val="none" w:sz="0" w:space="0" w:color="auto"/>
      </w:divBdr>
    </w:div>
    <w:div w:id="1276592600">
      <w:bodyDiv w:val="1"/>
      <w:marLeft w:val="0"/>
      <w:marRight w:val="0"/>
      <w:marTop w:val="0"/>
      <w:marBottom w:val="0"/>
      <w:divBdr>
        <w:top w:val="none" w:sz="0" w:space="0" w:color="auto"/>
        <w:left w:val="none" w:sz="0" w:space="0" w:color="auto"/>
        <w:bottom w:val="none" w:sz="0" w:space="0" w:color="auto"/>
        <w:right w:val="none" w:sz="0" w:space="0" w:color="auto"/>
      </w:divBdr>
    </w:div>
    <w:div w:id="1280843152">
      <w:bodyDiv w:val="1"/>
      <w:marLeft w:val="0"/>
      <w:marRight w:val="0"/>
      <w:marTop w:val="0"/>
      <w:marBottom w:val="0"/>
      <w:divBdr>
        <w:top w:val="none" w:sz="0" w:space="0" w:color="auto"/>
        <w:left w:val="none" w:sz="0" w:space="0" w:color="auto"/>
        <w:bottom w:val="none" w:sz="0" w:space="0" w:color="auto"/>
        <w:right w:val="none" w:sz="0" w:space="0" w:color="auto"/>
      </w:divBdr>
    </w:div>
    <w:div w:id="1286154376">
      <w:bodyDiv w:val="1"/>
      <w:marLeft w:val="0"/>
      <w:marRight w:val="0"/>
      <w:marTop w:val="0"/>
      <w:marBottom w:val="0"/>
      <w:divBdr>
        <w:top w:val="none" w:sz="0" w:space="0" w:color="auto"/>
        <w:left w:val="none" w:sz="0" w:space="0" w:color="auto"/>
        <w:bottom w:val="none" w:sz="0" w:space="0" w:color="auto"/>
        <w:right w:val="none" w:sz="0" w:space="0" w:color="auto"/>
      </w:divBdr>
    </w:div>
    <w:div w:id="1304694694">
      <w:bodyDiv w:val="1"/>
      <w:marLeft w:val="0"/>
      <w:marRight w:val="0"/>
      <w:marTop w:val="0"/>
      <w:marBottom w:val="0"/>
      <w:divBdr>
        <w:top w:val="none" w:sz="0" w:space="0" w:color="auto"/>
        <w:left w:val="none" w:sz="0" w:space="0" w:color="auto"/>
        <w:bottom w:val="none" w:sz="0" w:space="0" w:color="auto"/>
        <w:right w:val="none" w:sz="0" w:space="0" w:color="auto"/>
      </w:divBdr>
    </w:div>
    <w:div w:id="1304964080">
      <w:bodyDiv w:val="1"/>
      <w:marLeft w:val="0"/>
      <w:marRight w:val="0"/>
      <w:marTop w:val="0"/>
      <w:marBottom w:val="0"/>
      <w:divBdr>
        <w:top w:val="none" w:sz="0" w:space="0" w:color="auto"/>
        <w:left w:val="none" w:sz="0" w:space="0" w:color="auto"/>
        <w:bottom w:val="none" w:sz="0" w:space="0" w:color="auto"/>
        <w:right w:val="none" w:sz="0" w:space="0" w:color="auto"/>
      </w:divBdr>
    </w:div>
    <w:div w:id="1313293532">
      <w:bodyDiv w:val="1"/>
      <w:marLeft w:val="0"/>
      <w:marRight w:val="0"/>
      <w:marTop w:val="0"/>
      <w:marBottom w:val="0"/>
      <w:divBdr>
        <w:top w:val="none" w:sz="0" w:space="0" w:color="auto"/>
        <w:left w:val="none" w:sz="0" w:space="0" w:color="auto"/>
        <w:bottom w:val="none" w:sz="0" w:space="0" w:color="auto"/>
        <w:right w:val="none" w:sz="0" w:space="0" w:color="auto"/>
      </w:divBdr>
    </w:div>
    <w:div w:id="1314409508">
      <w:bodyDiv w:val="1"/>
      <w:marLeft w:val="0"/>
      <w:marRight w:val="0"/>
      <w:marTop w:val="0"/>
      <w:marBottom w:val="0"/>
      <w:divBdr>
        <w:top w:val="none" w:sz="0" w:space="0" w:color="auto"/>
        <w:left w:val="none" w:sz="0" w:space="0" w:color="auto"/>
        <w:bottom w:val="none" w:sz="0" w:space="0" w:color="auto"/>
        <w:right w:val="none" w:sz="0" w:space="0" w:color="auto"/>
      </w:divBdr>
    </w:div>
    <w:div w:id="1314991470">
      <w:bodyDiv w:val="1"/>
      <w:marLeft w:val="0"/>
      <w:marRight w:val="0"/>
      <w:marTop w:val="0"/>
      <w:marBottom w:val="0"/>
      <w:divBdr>
        <w:top w:val="none" w:sz="0" w:space="0" w:color="auto"/>
        <w:left w:val="none" w:sz="0" w:space="0" w:color="auto"/>
        <w:bottom w:val="none" w:sz="0" w:space="0" w:color="auto"/>
        <w:right w:val="none" w:sz="0" w:space="0" w:color="auto"/>
      </w:divBdr>
    </w:div>
    <w:div w:id="1315600438">
      <w:bodyDiv w:val="1"/>
      <w:marLeft w:val="0"/>
      <w:marRight w:val="0"/>
      <w:marTop w:val="0"/>
      <w:marBottom w:val="0"/>
      <w:divBdr>
        <w:top w:val="none" w:sz="0" w:space="0" w:color="auto"/>
        <w:left w:val="none" w:sz="0" w:space="0" w:color="auto"/>
        <w:bottom w:val="none" w:sz="0" w:space="0" w:color="auto"/>
        <w:right w:val="none" w:sz="0" w:space="0" w:color="auto"/>
      </w:divBdr>
    </w:div>
    <w:div w:id="1335840404">
      <w:bodyDiv w:val="1"/>
      <w:marLeft w:val="0"/>
      <w:marRight w:val="0"/>
      <w:marTop w:val="0"/>
      <w:marBottom w:val="0"/>
      <w:divBdr>
        <w:top w:val="none" w:sz="0" w:space="0" w:color="auto"/>
        <w:left w:val="none" w:sz="0" w:space="0" w:color="auto"/>
        <w:bottom w:val="none" w:sz="0" w:space="0" w:color="auto"/>
        <w:right w:val="none" w:sz="0" w:space="0" w:color="auto"/>
      </w:divBdr>
    </w:div>
    <w:div w:id="1341927746">
      <w:bodyDiv w:val="1"/>
      <w:marLeft w:val="0"/>
      <w:marRight w:val="0"/>
      <w:marTop w:val="0"/>
      <w:marBottom w:val="0"/>
      <w:divBdr>
        <w:top w:val="none" w:sz="0" w:space="0" w:color="auto"/>
        <w:left w:val="none" w:sz="0" w:space="0" w:color="auto"/>
        <w:bottom w:val="none" w:sz="0" w:space="0" w:color="auto"/>
        <w:right w:val="none" w:sz="0" w:space="0" w:color="auto"/>
      </w:divBdr>
    </w:div>
    <w:div w:id="1346128648">
      <w:bodyDiv w:val="1"/>
      <w:marLeft w:val="0"/>
      <w:marRight w:val="0"/>
      <w:marTop w:val="0"/>
      <w:marBottom w:val="0"/>
      <w:divBdr>
        <w:top w:val="none" w:sz="0" w:space="0" w:color="auto"/>
        <w:left w:val="none" w:sz="0" w:space="0" w:color="auto"/>
        <w:bottom w:val="none" w:sz="0" w:space="0" w:color="auto"/>
        <w:right w:val="none" w:sz="0" w:space="0" w:color="auto"/>
      </w:divBdr>
    </w:div>
    <w:div w:id="1348484200">
      <w:bodyDiv w:val="1"/>
      <w:marLeft w:val="0"/>
      <w:marRight w:val="0"/>
      <w:marTop w:val="0"/>
      <w:marBottom w:val="0"/>
      <w:divBdr>
        <w:top w:val="none" w:sz="0" w:space="0" w:color="auto"/>
        <w:left w:val="none" w:sz="0" w:space="0" w:color="auto"/>
        <w:bottom w:val="none" w:sz="0" w:space="0" w:color="auto"/>
        <w:right w:val="none" w:sz="0" w:space="0" w:color="auto"/>
      </w:divBdr>
    </w:div>
    <w:div w:id="1351377275">
      <w:bodyDiv w:val="1"/>
      <w:marLeft w:val="0"/>
      <w:marRight w:val="0"/>
      <w:marTop w:val="0"/>
      <w:marBottom w:val="0"/>
      <w:divBdr>
        <w:top w:val="none" w:sz="0" w:space="0" w:color="auto"/>
        <w:left w:val="none" w:sz="0" w:space="0" w:color="auto"/>
        <w:bottom w:val="none" w:sz="0" w:space="0" w:color="auto"/>
        <w:right w:val="none" w:sz="0" w:space="0" w:color="auto"/>
      </w:divBdr>
    </w:div>
    <w:div w:id="1357661518">
      <w:bodyDiv w:val="1"/>
      <w:marLeft w:val="0"/>
      <w:marRight w:val="0"/>
      <w:marTop w:val="0"/>
      <w:marBottom w:val="0"/>
      <w:divBdr>
        <w:top w:val="none" w:sz="0" w:space="0" w:color="auto"/>
        <w:left w:val="none" w:sz="0" w:space="0" w:color="auto"/>
        <w:bottom w:val="none" w:sz="0" w:space="0" w:color="auto"/>
        <w:right w:val="none" w:sz="0" w:space="0" w:color="auto"/>
      </w:divBdr>
    </w:div>
    <w:div w:id="1378821982">
      <w:bodyDiv w:val="1"/>
      <w:marLeft w:val="0"/>
      <w:marRight w:val="0"/>
      <w:marTop w:val="0"/>
      <w:marBottom w:val="0"/>
      <w:divBdr>
        <w:top w:val="none" w:sz="0" w:space="0" w:color="auto"/>
        <w:left w:val="none" w:sz="0" w:space="0" w:color="auto"/>
        <w:bottom w:val="none" w:sz="0" w:space="0" w:color="auto"/>
        <w:right w:val="none" w:sz="0" w:space="0" w:color="auto"/>
      </w:divBdr>
    </w:div>
    <w:div w:id="1392116321">
      <w:bodyDiv w:val="1"/>
      <w:marLeft w:val="0"/>
      <w:marRight w:val="0"/>
      <w:marTop w:val="0"/>
      <w:marBottom w:val="0"/>
      <w:divBdr>
        <w:top w:val="none" w:sz="0" w:space="0" w:color="auto"/>
        <w:left w:val="none" w:sz="0" w:space="0" w:color="auto"/>
        <w:bottom w:val="none" w:sz="0" w:space="0" w:color="auto"/>
        <w:right w:val="none" w:sz="0" w:space="0" w:color="auto"/>
      </w:divBdr>
    </w:div>
    <w:div w:id="1464154775">
      <w:bodyDiv w:val="1"/>
      <w:marLeft w:val="0"/>
      <w:marRight w:val="0"/>
      <w:marTop w:val="0"/>
      <w:marBottom w:val="0"/>
      <w:divBdr>
        <w:top w:val="none" w:sz="0" w:space="0" w:color="auto"/>
        <w:left w:val="none" w:sz="0" w:space="0" w:color="auto"/>
        <w:bottom w:val="none" w:sz="0" w:space="0" w:color="auto"/>
        <w:right w:val="none" w:sz="0" w:space="0" w:color="auto"/>
      </w:divBdr>
    </w:div>
    <w:div w:id="1483933597">
      <w:bodyDiv w:val="1"/>
      <w:marLeft w:val="0"/>
      <w:marRight w:val="0"/>
      <w:marTop w:val="0"/>
      <w:marBottom w:val="0"/>
      <w:divBdr>
        <w:top w:val="none" w:sz="0" w:space="0" w:color="auto"/>
        <w:left w:val="none" w:sz="0" w:space="0" w:color="auto"/>
        <w:bottom w:val="none" w:sz="0" w:space="0" w:color="auto"/>
        <w:right w:val="none" w:sz="0" w:space="0" w:color="auto"/>
      </w:divBdr>
    </w:div>
    <w:div w:id="1489862066">
      <w:bodyDiv w:val="1"/>
      <w:marLeft w:val="0"/>
      <w:marRight w:val="0"/>
      <w:marTop w:val="0"/>
      <w:marBottom w:val="0"/>
      <w:divBdr>
        <w:top w:val="none" w:sz="0" w:space="0" w:color="auto"/>
        <w:left w:val="none" w:sz="0" w:space="0" w:color="auto"/>
        <w:bottom w:val="none" w:sz="0" w:space="0" w:color="auto"/>
        <w:right w:val="none" w:sz="0" w:space="0" w:color="auto"/>
      </w:divBdr>
    </w:div>
    <w:div w:id="1504664346">
      <w:bodyDiv w:val="1"/>
      <w:marLeft w:val="0"/>
      <w:marRight w:val="0"/>
      <w:marTop w:val="0"/>
      <w:marBottom w:val="0"/>
      <w:divBdr>
        <w:top w:val="none" w:sz="0" w:space="0" w:color="auto"/>
        <w:left w:val="none" w:sz="0" w:space="0" w:color="auto"/>
        <w:bottom w:val="none" w:sz="0" w:space="0" w:color="auto"/>
        <w:right w:val="none" w:sz="0" w:space="0" w:color="auto"/>
      </w:divBdr>
    </w:div>
    <w:div w:id="1507360741">
      <w:bodyDiv w:val="1"/>
      <w:marLeft w:val="0"/>
      <w:marRight w:val="0"/>
      <w:marTop w:val="0"/>
      <w:marBottom w:val="0"/>
      <w:divBdr>
        <w:top w:val="none" w:sz="0" w:space="0" w:color="auto"/>
        <w:left w:val="none" w:sz="0" w:space="0" w:color="auto"/>
        <w:bottom w:val="none" w:sz="0" w:space="0" w:color="auto"/>
        <w:right w:val="none" w:sz="0" w:space="0" w:color="auto"/>
      </w:divBdr>
    </w:div>
    <w:div w:id="1517385995">
      <w:bodyDiv w:val="1"/>
      <w:marLeft w:val="0"/>
      <w:marRight w:val="0"/>
      <w:marTop w:val="0"/>
      <w:marBottom w:val="0"/>
      <w:divBdr>
        <w:top w:val="none" w:sz="0" w:space="0" w:color="auto"/>
        <w:left w:val="none" w:sz="0" w:space="0" w:color="auto"/>
        <w:bottom w:val="none" w:sz="0" w:space="0" w:color="auto"/>
        <w:right w:val="none" w:sz="0" w:space="0" w:color="auto"/>
      </w:divBdr>
    </w:div>
    <w:div w:id="1519270350">
      <w:bodyDiv w:val="1"/>
      <w:marLeft w:val="0"/>
      <w:marRight w:val="0"/>
      <w:marTop w:val="0"/>
      <w:marBottom w:val="0"/>
      <w:divBdr>
        <w:top w:val="none" w:sz="0" w:space="0" w:color="auto"/>
        <w:left w:val="none" w:sz="0" w:space="0" w:color="auto"/>
        <w:bottom w:val="none" w:sz="0" w:space="0" w:color="auto"/>
        <w:right w:val="none" w:sz="0" w:space="0" w:color="auto"/>
      </w:divBdr>
    </w:div>
    <w:div w:id="1530292266">
      <w:bodyDiv w:val="1"/>
      <w:marLeft w:val="0"/>
      <w:marRight w:val="0"/>
      <w:marTop w:val="0"/>
      <w:marBottom w:val="0"/>
      <w:divBdr>
        <w:top w:val="none" w:sz="0" w:space="0" w:color="auto"/>
        <w:left w:val="none" w:sz="0" w:space="0" w:color="auto"/>
        <w:bottom w:val="none" w:sz="0" w:space="0" w:color="auto"/>
        <w:right w:val="none" w:sz="0" w:space="0" w:color="auto"/>
      </w:divBdr>
    </w:div>
    <w:div w:id="1536430901">
      <w:bodyDiv w:val="1"/>
      <w:marLeft w:val="0"/>
      <w:marRight w:val="0"/>
      <w:marTop w:val="0"/>
      <w:marBottom w:val="0"/>
      <w:divBdr>
        <w:top w:val="none" w:sz="0" w:space="0" w:color="auto"/>
        <w:left w:val="none" w:sz="0" w:space="0" w:color="auto"/>
        <w:bottom w:val="none" w:sz="0" w:space="0" w:color="auto"/>
        <w:right w:val="none" w:sz="0" w:space="0" w:color="auto"/>
      </w:divBdr>
    </w:div>
    <w:div w:id="1544907564">
      <w:bodyDiv w:val="1"/>
      <w:marLeft w:val="0"/>
      <w:marRight w:val="0"/>
      <w:marTop w:val="0"/>
      <w:marBottom w:val="0"/>
      <w:divBdr>
        <w:top w:val="none" w:sz="0" w:space="0" w:color="auto"/>
        <w:left w:val="none" w:sz="0" w:space="0" w:color="auto"/>
        <w:bottom w:val="none" w:sz="0" w:space="0" w:color="auto"/>
        <w:right w:val="none" w:sz="0" w:space="0" w:color="auto"/>
      </w:divBdr>
    </w:div>
    <w:div w:id="1549411984">
      <w:bodyDiv w:val="1"/>
      <w:marLeft w:val="0"/>
      <w:marRight w:val="0"/>
      <w:marTop w:val="0"/>
      <w:marBottom w:val="0"/>
      <w:divBdr>
        <w:top w:val="none" w:sz="0" w:space="0" w:color="auto"/>
        <w:left w:val="none" w:sz="0" w:space="0" w:color="auto"/>
        <w:bottom w:val="none" w:sz="0" w:space="0" w:color="auto"/>
        <w:right w:val="none" w:sz="0" w:space="0" w:color="auto"/>
      </w:divBdr>
    </w:div>
    <w:div w:id="1559123756">
      <w:bodyDiv w:val="1"/>
      <w:marLeft w:val="0"/>
      <w:marRight w:val="0"/>
      <w:marTop w:val="0"/>
      <w:marBottom w:val="0"/>
      <w:divBdr>
        <w:top w:val="none" w:sz="0" w:space="0" w:color="auto"/>
        <w:left w:val="none" w:sz="0" w:space="0" w:color="auto"/>
        <w:bottom w:val="none" w:sz="0" w:space="0" w:color="auto"/>
        <w:right w:val="none" w:sz="0" w:space="0" w:color="auto"/>
      </w:divBdr>
    </w:div>
    <w:div w:id="1599868216">
      <w:bodyDiv w:val="1"/>
      <w:marLeft w:val="0"/>
      <w:marRight w:val="0"/>
      <w:marTop w:val="0"/>
      <w:marBottom w:val="0"/>
      <w:divBdr>
        <w:top w:val="none" w:sz="0" w:space="0" w:color="auto"/>
        <w:left w:val="none" w:sz="0" w:space="0" w:color="auto"/>
        <w:bottom w:val="none" w:sz="0" w:space="0" w:color="auto"/>
        <w:right w:val="none" w:sz="0" w:space="0" w:color="auto"/>
      </w:divBdr>
    </w:div>
    <w:div w:id="1612661900">
      <w:bodyDiv w:val="1"/>
      <w:marLeft w:val="0"/>
      <w:marRight w:val="0"/>
      <w:marTop w:val="0"/>
      <w:marBottom w:val="0"/>
      <w:divBdr>
        <w:top w:val="none" w:sz="0" w:space="0" w:color="auto"/>
        <w:left w:val="none" w:sz="0" w:space="0" w:color="auto"/>
        <w:bottom w:val="none" w:sz="0" w:space="0" w:color="auto"/>
        <w:right w:val="none" w:sz="0" w:space="0" w:color="auto"/>
      </w:divBdr>
    </w:div>
    <w:div w:id="1623655444">
      <w:bodyDiv w:val="1"/>
      <w:marLeft w:val="0"/>
      <w:marRight w:val="0"/>
      <w:marTop w:val="0"/>
      <w:marBottom w:val="0"/>
      <w:divBdr>
        <w:top w:val="none" w:sz="0" w:space="0" w:color="auto"/>
        <w:left w:val="none" w:sz="0" w:space="0" w:color="auto"/>
        <w:bottom w:val="none" w:sz="0" w:space="0" w:color="auto"/>
        <w:right w:val="none" w:sz="0" w:space="0" w:color="auto"/>
      </w:divBdr>
    </w:div>
    <w:div w:id="1649239312">
      <w:bodyDiv w:val="1"/>
      <w:marLeft w:val="0"/>
      <w:marRight w:val="0"/>
      <w:marTop w:val="0"/>
      <w:marBottom w:val="0"/>
      <w:divBdr>
        <w:top w:val="none" w:sz="0" w:space="0" w:color="auto"/>
        <w:left w:val="none" w:sz="0" w:space="0" w:color="auto"/>
        <w:bottom w:val="none" w:sz="0" w:space="0" w:color="auto"/>
        <w:right w:val="none" w:sz="0" w:space="0" w:color="auto"/>
      </w:divBdr>
    </w:div>
    <w:div w:id="1650818136">
      <w:bodyDiv w:val="1"/>
      <w:marLeft w:val="0"/>
      <w:marRight w:val="0"/>
      <w:marTop w:val="0"/>
      <w:marBottom w:val="0"/>
      <w:divBdr>
        <w:top w:val="none" w:sz="0" w:space="0" w:color="auto"/>
        <w:left w:val="none" w:sz="0" w:space="0" w:color="auto"/>
        <w:bottom w:val="none" w:sz="0" w:space="0" w:color="auto"/>
        <w:right w:val="none" w:sz="0" w:space="0" w:color="auto"/>
      </w:divBdr>
    </w:div>
    <w:div w:id="1658191948">
      <w:bodyDiv w:val="1"/>
      <w:marLeft w:val="0"/>
      <w:marRight w:val="0"/>
      <w:marTop w:val="0"/>
      <w:marBottom w:val="0"/>
      <w:divBdr>
        <w:top w:val="none" w:sz="0" w:space="0" w:color="auto"/>
        <w:left w:val="none" w:sz="0" w:space="0" w:color="auto"/>
        <w:bottom w:val="none" w:sz="0" w:space="0" w:color="auto"/>
        <w:right w:val="none" w:sz="0" w:space="0" w:color="auto"/>
      </w:divBdr>
    </w:div>
    <w:div w:id="1658221251">
      <w:bodyDiv w:val="1"/>
      <w:marLeft w:val="0"/>
      <w:marRight w:val="0"/>
      <w:marTop w:val="0"/>
      <w:marBottom w:val="0"/>
      <w:divBdr>
        <w:top w:val="none" w:sz="0" w:space="0" w:color="auto"/>
        <w:left w:val="none" w:sz="0" w:space="0" w:color="auto"/>
        <w:bottom w:val="none" w:sz="0" w:space="0" w:color="auto"/>
        <w:right w:val="none" w:sz="0" w:space="0" w:color="auto"/>
      </w:divBdr>
    </w:div>
    <w:div w:id="1670987410">
      <w:bodyDiv w:val="1"/>
      <w:marLeft w:val="0"/>
      <w:marRight w:val="0"/>
      <w:marTop w:val="0"/>
      <w:marBottom w:val="0"/>
      <w:divBdr>
        <w:top w:val="none" w:sz="0" w:space="0" w:color="auto"/>
        <w:left w:val="none" w:sz="0" w:space="0" w:color="auto"/>
        <w:bottom w:val="none" w:sz="0" w:space="0" w:color="auto"/>
        <w:right w:val="none" w:sz="0" w:space="0" w:color="auto"/>
      </w:divBdr>
    </w:div>
    <w:div w:id="1677685438">
      <w:bodyDiv w:val="1"/>
      <w:marLeft w:val="0"/>
      <w:marRight w:val="0"/>
      <w:marTop w:val="0"/>
      <w:marBottom w:val="0"/>
      <w:divBdr>
        <w:top w:val="none" w:sz="0" w:space="0" w:color="auto"/>
        <w:left w:val="none" w:sz="0" w:space="0" w:color="auto"/>
        <w:bottom w:val="none" w:sz="0" w:space="0" w:color="auto"/>
        <w:right w:val="none" w:sz="0" w:space="0" w:color="auto"/>
      </w:divBdr>
    </w:div>
    <w:div w:id="1681734460">
      <w:bodyDiv w:val="1"/>
      <w:marLeft w:val="0"/>
      <w:marRight w:val="0"/>
      <w:marTop w:val="0"/>
      <w:marBottom w:val="0"/>
      <w:divBdr>
        <w:top w:val="none" w:sz="0" w:space="0" w:color="auto"/>
        <w:left w:val="none" w:sz="0" w:space="0" w:color="auto"/>
        <w:bottom w:val="none" w:sz="0" w:space="0" w:color="auto"/>
        <w:right w:val="none" w:sz="0" w:space="0" w:color="auto"/>
      </w:divBdr>
    </w:div>
    <w:div w:id="1689717522">
      <w:bodyDiv w:val="1"/>
      <w:marLeft w:val="0"/>
      <w:marRight w:val="0"/>
      <w:marTop w:val="0"/>
      <w:marBottom w:val="0"/>
      <w:divBdr>
        <w:top w:val="none" w:sz="0" w:space="0" w:color="auto"/>
        <w:left w:val="none" w:sz="0" w:space="0" w:color="auto"/>
        <w:bottom w:val="none" w:sz="0" w:space="0" w:color="auto"/>
        <w:right w:val="none" w:sz="0" w:space="0" w:color="auto"/>
      </w:divBdr>
    </w:div>
    <w:div w:id="1694840145">
      <w:bodyDiv w:val="1"/>
      <w:marLeft w:val="0"/>
      <w:marRight w:val="0"/>
      <w:marTop w:val="0"/>
      <w:marBottom w:val="0"/>
      <w:divBdr>
        <w:top w:val="none" w:sz="0" w:space="0" w:color="auto"/>
        <w:left w:val="none" w:sz="0" w:space="0" w:color="auto"/>
        <w:bottom w:val="none" w:sz="0" w:space="0" w:color="auto"/>
        <w:right w:val="none" w:sz="0" w:space="0" w:color="auto"/>
      </w:divBdr>
    </w:div>
    <w:div w:id="1732924935">
      <w:bodyDiv w:val="1"/>
      <w:marLeft w:val="0"/>
      <w:marRight w:val="0"/>
      <w:marTop w:val="0"/>
      <w:marBottom w:val="0"/>
      <w:divBdr>
        <w:top w:val="none" w:sz="0" w:space="0" w:color="auto"/>
        <w:left w:val="none" w:sz="0" w:space="0" w:color="auto"/>
        <w:bottom w:val="none" w:sz="0" w:space="0" w:color="auto"/>
        <w:right w:val="none" w:sz="0" w:space="0" w:color="auto"/>
      </w:divBdr>
    </w:div>
    <w:div w:id="1740052160">
      <w:bodyDiv w:val="1"/>
      <w:marLeft w:val="0"/>
      <w:marRight w:val="0"/>
      <w:marTop w:val="0"/>
      <w:marBottom w:val="0"/>
      <w:divBdr>
        <w:top w:val="none" w:sz="0" w:space="0" w:color="auto"/>
        <w:left w:val="none" w:sz="0" w:space="0" w:color="auto"/>
        <w:bottom w:val="none" w:sz="0" w:space="0" w:color="auto"/>
        <w:right w:val="none" w:sz="0" w:space="0" w:color="auto"/>
      </w:divBdr>
    </w:div>
    <w:div w:id="1745030150">
      <w:bodyDiv w:val="1"/>
      <w:marLeft w:val="0"/>
      <w:marRight w:val="0"/>
      <w:marTop w:val="0"/>
      <w:marBottom w:val="0"/>
      <w:divBdr>
        <w:top w:val="none" w:sz="0" w:space="0" w:color="auto"/>
        <w:left w:val="none" w:sz="0" w:space="0" w:color="auto"/>
        <w:bottom w:val="none" w:sz="0" w:space="0" w:color="auto"/>
        <w:right w:val="none" w:sz="0" w:space="0" w:color="auto"/>
      </w:divBdr>
    </w:div>
    <w:div w:id="1752655625">
      <w:bodyDiv w:val="1"/>
      <w:marLeft w:val="0"/>
      <w:marRight w:val="0"/>
      <w:marTop w:val="0"/>
      <w:marBottom w:val="0"/>
      <w:divBdr>
        <w:top w:val="none" w:sz="0" w:space="0" w:color="auto"/>
        <w:left w:val="none" w:sz="0" w:space="0" w:color="auto"/>
        <w:bottom w:val="none" w:sz="0" w:space="0" w:color="auto"/>
        <w:right w:val="none" w:sz="0" w:space="0" w:color="auto"/>
      </w:divBdr>
    </w:div>
    <w:div w:id="1757481243">
      <w:bodyDiv w:val="1"/>
      <w:marLeft w:val="0"/>
      <w:marRight w:val="0"/>
      <w:marTop w:val="0"/>
      <w:marBottom w:val="0"/>
      <w:divBdr>
        <w:top w:val="none" w:sz="0" w:space="0" w:color="auto"/>
        <w:left w:val="none" w:sz="0" w:space="0" w:color="auto"/>
        <w:bottom w:val="none" w:sz="0" w:space="0" w:color="auto"/>
        <w:right w:val="none" w:sz="0" w:space="0" w:color="auto"/>
      </w:divBdr>
    </w:div>
    <w:div w:id="1774788682">
      <w:bodyDiv w:val="1"/>
      <w:marLeft w:val="0"/>
      <w:marRight w:val="0"/>
      <w:marTop w:val="0"/>
      <w:marBottom w:val="0"/>
      <w:divBdr>
        <w:top w:val="none" w:sz="0" w:space="0" w:color="auto"/>
        <w:left w:val="none" w:sz="0" w:space="0" w:color="auto"/>
        <w:bottom w:val="none" w:sz="0" w:space="0" w:color="auto"/>
        <w:right w:val="none" w:sz="0" w:space="0" w:color="auto"/>
      </w:divBdr>
    </w:div>
    <w:div w:id="1780755269">
      <w:bodyDiv w:val="1"/>
      <w:marLeft w:val="0"/>
      <w:marRight w:val="0"/>
      <w:marTop w:val="0"/>
      <w:marBottom w:val="0"/>
      <w:divBdr>
        <w:top w:val="none" w:sz="0" w:space="0" w:color="auto"/>
        <w:left w:val="none" w:sz="0" w:space="0" w:color="auto"/>
        <w:bottom w:val="none" w:sz="0" w:space="0" w:color="auto"/>
        <w:right w:val="none" w:sz="0" w:space="0" w:color="auto"/>
      </w:divBdr>
    </w:div>
    <w:div w:id="1781562081">
      <w:bodyDiv w:val="1"/>
      <w:marLeft w:val="0"/>
      <w:marRight w:val="0"/>
      <w:marTop w:val="0"/>
      <w:marBottom w:val="0"/>
      <w:divBdr>
        <w:top w:val="none" w:sz="0" w:space="0" w:color="auto"/>
        <w:left w:val="none" w:sz="0" w:space="0" w:color="auto"/>
        <w:bottom w:val="none" w:sz="0" w:space="0" w:color="auto"/>
        <w:right w:val="none" w:sz="0" w:space="0" w:color="auto"/>
      </w:divBdr>
    </w:div>
    <w:div w:id="1788619328">
      <w:bodyDiv w:val="1"/>
      <w:marLeft w:val="0"/>
      <w:marRight w:val="0"/>
      <w:marTop w:val="0"/>
      <w:marBottom w:val="0"/>
      <w:divBdr>
        <w:top w:val="none" w:sz="0" w:space="0" w:color="auto"/>
        <w:left w:val="none" w:sz="0" w:space="0" w:color="auto"/>
        <w:bottom w:val="none" w:sz="0" w:space="0" w:color="auto"/>
        <w:right w:val="none" w:sz="0" w:space="0" w:color="auto"/>
      </w:divBdr>
    </w:div>
    <w:div w:id="1794251126">
      <w:bodyDiv w:val="1"/>
      <w:marLeft w:val="0"/>
      <w:marRight w:val="0"/>
      <w:marTop w:val="0"/>
      <w:marBottom w:val="0"/>
      <w:divBdr>
        <w:top w:val="none" w:sz="0" w:space="0" w:color="auto"/>
        <w:left w:val="none" w:sz="0" w:space="0" w:color="auto"/>
        <w:bottom w:val="none" w:sz="0" w:space="0" w:color="auto"/>
        <w:right w:val="none" w:sz="0" w:space="0" w:color="auto"/>
      </w:divBdr>
    </w:div>
    <w:div w:id="1822115095">
      <w:bodyDiv w:val="1"/>
      <w:marLeft w:val="0"/>
      <w:marRight w:val="0"/>
      <w:marTop w:val="0"/>
      <w:marBottom w:val="0"/>
      <w:divBdr>
        <w:top w:val="none" w:sz="0" w:space="0" w:color="auto"/>
        <w:left w:val="none" w:sz="0" w:space="0" w:color="auto"/>
        <w:bottom w:val="none" w:sz="0" w:space="0" w:color="auto"/>
        <w:right w:val="none" w:sz="0" w:space="0" w:color="auto"/>
      </w:divBdr>
    </w:div>
    <w:div w:id="1862696709">
      <w:bodyDiv w:val="1"/>
      <w:marLeft w:val="0"/>
      <w:marRight w:val="0"/>
      <w:marTop w:val="0"/>
      <w:marBottom w:val="0"/>
      <w:divBdr>
        <w:top w:val="none" w:sz="0" w:space="0" w:color="auto"/>
        <w:left w:val="none" w:sz="0" w:space="0" w:color="auto"/>
        <w:bottom w:val="none" w:sz="0" w:space="0" w:color="auto"/>
        <w:right w:val="none" w:sz="0" w:space="0" w:color="auto"/>
      </w:divBdr>
    </w:div>
    <w:div w:id="1863279600">
      <w:bodyDiv w:val="1"/>
      <w:marLeft w:val="0"/>
      <w:marRight w:val="0"/>
      <w:marTop w:val="0"/>
      <w:marBottom w:val="0"/>
      <w:divBdr>
        <w:top w:val="none" w:sz="0" w:space="0" w:color="auto"/>
        <w:left w:val="none" w:sz="0" w:space="0" w:color="auto"/>
        <w:bottom w:val="none" w:sz="0" w:space="0" w:color="auto"/>
        <w:right w:val="none" w:sz="0" w:space="0" w:color="auto"/>
      </w:divBdr>
    </w:div>
    <w:div w:id="1868789671">
      <w:bodyDiv w:val="1"/>
      <w:marLeft w:val="0"/>
      <w:marRight w:val="0"/>
      <w:marTop w:val="0"/>
      <w:marBottom w:val="0"/>
      <w:divBdr>
        <w:top w:val="none" w:sz="0" w:space="0" w:color="auto"/>
        <w:left w:val="none" w:sz="0" w:space="0" w:color="auto"/>
        <w:bottom w:val="none" w:sz="0" w:space="0" w:color="auto"/>
        <w:right w:val="none" w:sz="0" w:space="0" w:color="auto"/>
      </w:divBdr>
    </w:div>
    <w:div w:id="1869365630">
      <w:bodyDiv w:val="1"/>
      <w:marLeft w:val="0"/>
      <w:marRight w:val="0"/>
      <w:marTop w:val="0"/>
      <w:marBottom w:val="0"/>
      <w:divBdr>
        <w:top w:val="none" w:sz="0" w:space="0" w:color="auto"/>
        <w:left w:val="none" w:sz="0" w:space="0" w:color="auto"/>
        <w:bottom w:val="none" w:sz="0" w:space="0" w:color="auto"/>
        <w:right w:val="none" w:sz="0" w:space="0" w:color="auto"/>
      </w:divBdr>
    </w:div>
    <w:div w:id="1897398654">
      <w:bodyDiv w:val="1"/>
      <w:marLeft w:val="0"/>
      <w:marRight w:val="0"/>
      <w:marTop w:val="0"/>
      <w:marBottom w:val="0"/>
      <w:divBdr>
        <w:top w:val="none" w:sz="0" w:space="0" w:color="auto"/>
        <w:left w:val="none" w:sz="0" w:space="0" w:color="auto"/>
        <w:bottom w:val="none" w:sz="0" w:space="0" w:color="auto"/>
        <w:right w:val="none" w:sz="0" w:space="0" w:color="auto"/>
      </w:divBdr>
    </w:div>
    <w:div w:id="1900549390">
      <w:bodyDiv w:val="1"/>
      <w:marLeft w:val="0"/>
      <w:marRight w:val="0"/>
      <w:marTop w:val="0"/>
      <w:marBottom w:val="0"/>
      <w:divBdr>
        <w:top w:val="none" w:sz="0" w:space="0" w:color="auto"/>
        <w:left w:val="none" w:sz="0" w:space="0" w:color="auto"/>
        <w:bottom w:val="none" w:sz="0" w:space="0" w:color="auto"/>
        <w:right w:val="none" w:sz="0" w:space="0" w:color="auto"/>
      </w:divBdr>
    </w:div>
    <w:div w:id="1915779594">
      <w:bodyDiv w:val="1"/>
      <w:marLeft w:val="0"/>
      <w:marRight w:val="0"/>
      <w:marTop w:val="0"/>
      <w:marBottom w:val="0"/>
      <w:divBdr>
        <w:top w:val="none" w:sz="0" w:space="0" w:color="auto"/>
        <w:left w:val="none" w:sz="0" w:space="0" w:color="auto"/>
        <w:bottom w:val="none" w:sz="0" w:space="0" w:color="auto"/>
        <w:right w:val="none" w:sz="0" w:space="0" w:color="auto"/>
      </w:divBdr>
    </w:div>
    <w:div w:id="1915780447">
      <w:bodyDiv w:val="1"/>
      <w:marLeft w:val="0"/>
      <w:marRight w:val="0"/>
      <w:marTop w:val="0"/>
      <w:marBottom w:val="0"/>
      <w:divBdr>
        <w:top w:val="none" w:sz="0" w:space="0" w:color="auto"/>
        <w:left w:val="none" w:sz="0" w:space="0" w:color="auto"/>
        <w:bottom w:val="none" w:sz="0" w:space="0" w:color="auto"/>
        <w:right w:val="none" w:sz="0" w:space="0" w:color="auto"/>
      </w:divBdr>
    </w:div>
    <w:div w:id="1924142009">
      <w:bodyDiv w:val="1"/>
      <w:marLeft w:val="0"/>
      <w:marRight w:val="0"/>
      <w:marTop w:val="0"/>
      <w:marBottom w:val="0"/>
      <w:divBdr>
        <w:top w:val="none" w:sz="0" w:space="0" w:color="auto"/>
        <w:left w:val="none" w:sz="0" w:space="0" w:color="auto"/>
        <w:bottom w:val="none" w:sz="0" w:space="0" w:color="auto"/>
        <w:right w:val="none" w:sz="0" w:space="0" w:color="auto"/>
      </w:divBdr>
    </w:div>
    <w:div w:id="1927566557">
      <w:bodyDiv w:val="1"/>
      <w:marLeft w:val="0"/>
      <w:marRight w:val="0"/>
      <w:marTop w:val="0"/>
      <w:marBottom w:val="0"/>
      <w:divBdr>
        <w:top w:val="none" w:sz="0" w:space="0" w:color="auto"/>
        <w:left w:val="none" w:sz="0" w:space="0" w:color="auto"/>
        <w:bottom w:val="none" w:sz="0" w:space="0" w:color="auto"/>
        <w:right w:val="none" w:sz="0" w:space="0" w:color="auto"/>
      </w:divBdr>
    </w:div>
    <w:div w:id="1957562958">
      <w:bodyDiv w:val="1"/>
      <w:marLeft w:val="0"/>
      <w:marRight w:val="0"/>
      <w:marTop w:val="0"/>
      <w:marBottom w:val="0"/>
      <w:divBdr>
        <w:top w:val="none" w:sz="0" w:space="0" w:color="auto"/>
        <w:left w:val="none" w:sz="0" w:space="0" w:color="auto"/>
        <w:bottom w:val="none" w:sz="0" w:space="0" w:color="auto"/>
        <w:right w:val="none" w:sz="0" w:space="0" w:color="auto"/>
      </w:divBdr>
    </w:div>
    <w:div w:id="1967082038">
      <w:bodyDiv w:val="1"/>
      <w:marLeft w:val="0"/>
      <w:marRight w:val="0"/>
      <w:marTop w:val="0"/>
      <w:marBottom w:val="0"/>
      <w:divBdr>
        <w:top w:val="none" w:sz="0" w:space="0" w:color="auto"/>
        <w:left w:val="none" w:sz="0" w:space="0" w:color="auto"/>
        <w:bottom w:val="none" w:sz="0" w:space="0" w:color="auto"/>
        <w:right w:val="none" w:sz="0" w:space="0" w:color="auto"/>
      </w:divBdr>
    </w:div>
    <w:div w:id="1968122831">
      <w:bodyDiv w:val="1"/>
      <w:marLeft w:val="0"/>
      <w:marRight w:val="0"/>
      <w:marTop w:val="0"/>
      <w:marBottom w:val="0"/>
      <w:divBdr>
        <w:top w:val="none" w:sz="0" w:space="0" w:color="auto"/>
        <w:left w:val="none" w:sz="0" w:space="0" w:color="auto"/>
        <w:bottom w:val="none" w:sz="0" w:space="0" w:color="auto"/>
        <w:right w:val="none" w:sz="0" w:space="0" w:color="auto"/>
      </w:divBdr>
    </w:div>
    <w:div w:id="1989163314">
      <w:bodyDiv w:val="1"/>
      <w:marLeft w:val="0"/>
      <w:marRight w:val="0"/>
      <w:marTop w:val="0"/>
      <w:marBottom w:val="0"/>
      <w:divBdr>
        <w:top w:val="none" w:sz="0" w:space="0" w:color="auto"/>
        <w:left w:val="none" w:sz="0" w:space="0" w:color="auto"/>
        <w:bottom w:val="none" w:sz="0" w:space="0" w:color="auto"/>
        <w:right w:val="none" w:sz="0" w:space="0" w:color="auto"/>
      </w:divBdr>
    </w:div>
    <w:div w:id="2057469017">
      <w:bodyDiv w:val="1"/>
      <w:marLeft w:val="0"/>
      <w:marRight w:val="0"/>
      <w:marTop w:val="0"/>
      <w:marBottom w:val="0"/>
      <w:divBdr>
        <w:top w:val="none" w:sz="0" w:space="0" w:color="auto"/>
        <w:left w:val="none" w:sz="0" w:space="0" w:color="auto"/>
        <w:bottom w:val="none" w:sz="0" w:space="0" w:color="auto"/>
        <w:right w:val="none" w:sz="0" w:space="0" w:color="auto"/>
      </w:divBdr>
    </w:div>
    <w:div w:id="2069181639">
      <w:bodyDiv w:val="1"/>
      <w:marLeft w:val="0"/>
      <w:marRight w:val="0"/>
      <w:marTop w:val="0"/>
      <w:marBottom w:val="0"/>
      <w:divBdr>
        <w:top w:val="none" w:sz="0" w:space="0" w:color="auto"/>
        <w:left w:val="none" w:sz="0" w:space="0" w:color="auto"/>
        <w:bottom w:val="none" w:sz="0" w:space="0" w:color="auto"/>
        <w:right w:val="none" w:sz="0" w:space="0" w:color="auto"/>
      </w:divBdr>
    </w:div>
    <w:div w:id="2071539931">
      <w:bodyDiv w:val="1"/>
      <w:marLeft w:val="0"/>
      <w:marRight w:val="0"/>
      <w:marTop w:val="0"/>
      <w:marBottom w:val="0"/>
      <w:divBdr>
        <w:top w:val="none" w:sz="0" w:space="0" w:color="auto"/>
        <w:left w:val="none" w:sz="0" w:space="0" w:color="auto"/>
        <w:bottom w:val="none" w:sz="0" w:space="0" w:color="auto"/>
        <w:right w:val="none" w:sz="0" w:space="0" w:color="auto"/>
      </w:divBdr>
    </w:div>
    <w:div w:id="2084519216">
      <w:bodyDiv w:val="1"/>
      <w:marLeft w:val="0"/>
      <w:marRight w:val="0"/>
      <w:marTop w:val="0"/>
      <w:marBottom w:val="0"/>
      <w:divBdr>
        <w:top w:val="none" w:sz="0" w:space="0" w:color="auto"/>
        <w:left w:val="none" w:sz="0" w:space="0" w:color="auto"/>
        <w:bottom w:val="none" w:sz="0" w:space="0" w:color="auto"/>
        <w:right w:val="none" w:sz="0" w:space="0" w:color="auto"/>
      </w:divBdr>
    </w:div>
    <w:div w:id="2085564222">
      <w:bodyDiv w:val="1"/>
      <w:marLeft w:val="0"/>
      <w:marRight w:val="0"/>
      <w:marTop w:val="0"/>
      <w:marBottom w:val="0"/>
      <w:divBdr>
        <w:top w:val="none" w:sz="0" w:space="0" w:color="auto"/>
        <w:left w:val="none" w:sz="0" w:space="0" w:color="auto"/>
        <w:bottom w:val="none" w:sz="0" w:space="0" w:color="auto"/>
        <w:right w:val="none" w:sz="0" w:space="0" w:color="auto"/>
      </w:divBdr>
    </w:div>
    <w:div w:id="2088577004">
      <w:bodyDiv w:val="1"/>
      <w:marLeft w:val="0"/>
      <w:marRight w:val="0"/>
      <w:marTop w:val="0"/>
      <w:marBottom w:val="0"/>
      <w:divBdr>
        <w:top w:val="none" w:sz="0" w:space="0" w:color="auto"/>
        <w:left w:val="none" w:sz="0" w:space="0" w:color="auto"/>
        <w:bottom w:val="none" w:sz="0" w:space="0" w:color="auto"/>
        <w:right w:val="none" w:sz="0" w:space="0" w:color="auto"/>
      </w:divBdr>
    </w:div>
    <w:div w:id="2090150047">
      <w:bodyDiv w:val="1"/>
      <w:marLeft w:val="0"/>
      <w:marRight w:val="0"/>
      <w:marTop w:val="0"/>
      <w:marBottom w:val="0"/>
      <w:divBdr>
        <w:top w:val="none" w:sz="0" w:space="0" w:color="auto"/>
        <w:left w:val="none" w:sz="0" w:space="0" w:color="auto"/>
        <w:bottom w:val="none" w:sz="0" w:space="0" w:color="auto"/>
        <w:right w:val="none" w:sz="0" w:space="0" w:color="auto"/>
      </w:divBdr>
    </w:div>
    <w:div w:id="2092113990">
      <w:bodyDiv w:val="1"/>
      <w:marLeft w:val="0"/>
      <w:marRight w:val="0"/>
      <w:marTop w:val="0"/>
      <w:marBottom w:val="0"/>
      <w:divBdr>
        <w:top w:val="none" w:sz="0" w:space="0" w:color="auto"/>
        <w:left w:val="none" w:sz="0" w:space="0" w:color="auto"/>
        <w:bottom w:val="none" w:sz="0" w:space="0" w:color="auto"/>
        <w:right w:val="none" w:sz="0" w:space="0" w:color="auto"/>
      </w:divBdr>
    </w:div>
    <w:div w:id="2100060002">
      <w:bodyDiv w:val="1"/>
      <w:marLeft w:val="0"/>
      <w:marRight w:val="0"/>
      <w:marTop w:val="0"/>
      <w:marBottom w:val="0"/>
      <w:divBdr>
        <w:top w:val="none" w:sz="0" w:space="0" w:color="auto"/>
        <w:left w:val="none" w:sz="0" w:space="0" w:color="auto"/>
        <w:bottom w:val="none" w:sz="0" w:space="0" w:color="auto"/>
        <w:right w:val="none" w:sz="0" w:space="0" w:color="auto"/>
      </w:divBdr>
    </w:div>
    <w:div w:id="2118595231">
      <w:bodyDiv w:val="1"/>
      <w:marLeft w:val="0"/>
      <w:marRight w:val="0"/>
      <w:marTop w:val="0"/>
      <w:marBottom w:val="0"/>
      <w:divBdr>
        <w:top w:val="none" w:sz="0" w:space="0" w:color="auto"/>
        <w:left w:val="none" w:sz="0" w:space="0" w:color="auto"/>
        <w:bottom w:val="none" w:sz="0" w:space="0" w:color="auto"/>
        <w:right w:val="none" w:sz="0" w:space="0" w:color="auto"/>
      </w:divBdr>
    </w:div>
    <w:div w:id="2122797084">
      <w:bodyDiv w:val="1"/>
      <w:marLeft w:val="0"/>
      <w:marRight w:val="0"/>
      <w:marTop w:val="0"/>
      <w:marBottom w:val="0"/>
      <w:divBdr>
        <w:top w:val="none" w:sz="0" w:space="0" w:color="auto"/>
        <w:left w:val="none" w:sz="0" w:space="0" w:color="auto"/>
        <w:bottom w:val="none" w:sz="0" w:space="0" w:color="auto"/>
        <w:right w:val="none" w:sz="0" w:space="0" w:color="auto"/>
      </w:divBdr>
    </w:div>
    <w:div w:id="2123961158">
      <w:bodyDiv w:val="1"/>
      <w:marLeft w:val="0"/>
      <w:marRight w:val="0"/>
      <w:marTop w:val="0"/>
      <w:marBottom w:val="0"/>
      <w:divBdr>
        <w:top w:val="none" w:sz="0" w:space="0" w:color="auto"/>
        <w:left w:val="none" w:sz="0" w:space="0" w:color="auto"/>
        <w:bottom w:val="none" w:sz="0" w:space="0" w:color="auto"/>
        <w:right w:val="none" w:sz="0" w:space="0" w:color="auto"/>
      </w:divBdr>
    </w:div>
    <w:div w:id="2134208289">
      <w:bodyDiv w:val="1"/>
      <w:marLeft w:val="0"/>
      <w:marRight w:val="0"/>
      <w:marTop w:val="0"/>
      <w:marBottom w:val="0"/>
      <w:divBdr>
        <w:top w:val="none" w:sz="0" w:space="0" w:color="auto"/>
        <w:left w:val="none" w:sz="0" w:space="0" w:color="auto"/>
        <w:bottom w:val="none" w:sz="0" w:space="0" w:color="auto"/>
        <w:right w:val="none" w:sz="0" w:space="0" w:color="auto"/>
      </w:divBdr>
    </w:div>
    <w:div w:id="21404178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1275</Words>
  <Characters>7014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Pablo Andrés Axpuac Arévalo</cp:lastModifiedBy>
  <cp:revision>12</cp:revision>
  <dcterms:created xsi:type="dcterms:W3CDTF">2024-11-03T07:47:00Z</dcterms:created>
  <dcterms:modified xsi:type="dcterms:W3CDTF">2024-11-03T08:50:00Z</dcterms:modified>
</cp:coreProperties>
</file>