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F886A6F" w14:textId="77777777" w:rsidR="001B002B" w:rsidRPr="005F597F" w:rsidRDefault="00000000" w:rsidP="001B002B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1F67F5D9" w14:textId="77777777" w:rsidR="001B002B" w:rsidRPr="005F597F" w:rsidRDefault="00000000" w:rsidP="001B002B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9</w:t>
      </w:r>
      <w:r w:rsidRPr="005F597F">
        <w:rPr>
          <w:sz w:val="32"/>
          <w:szCs w:val="32"/>
        </w:rPr>
        <w:t xml:space="preserve"> de 14</w:t>
      </w:r>
    </w:p>
    <w:p w14:paraId="724F5148" w14:textId="77777777" w:rsidR="001B002B" w:rsidRPr="005F597F" w:rsidRDefault="00000000" w:rsidP="001B002B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67EE33FC" w14:textId="77777777" w:rsidR="001B002B" w:rsidRPr="005F597F" w:rsidRDefault="00000000" w:rsidP="001B002B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1B002B">
        <w:rPr>
          <w:bCs/>
          <w:sz w:val="32"/>
          <w:szCs w:val="32"/>
        </w:rPr>
        <w:t>Inteligencia Artificial y Servicios Cognitivos en la Nube</w:t>
      </w:r>
    </w:p>
    <w:p w14:paraId="384D3C10" w14:textId="77777777" w:rsidR="001B002B" w:rsidRPr="005F597F" w:rsidRDefault="00000000" w:rsidP="001B002B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060612C6" w14:textId="77777777" w:rsidR="001B002B" w:rsidRDefault="00000000" w:rsidP="001B002B">
      <w:pPr>
        <w:ind w:firstLine="720"/>
        <w:rPr>
          <w:bCs/>
          <w:sz w:val="32"/>
          <w:szCs w:val="32"/>
        </w:rPr>
      </w:pPr>
      <w:r w:rsidRPr="001B002B">
        <w:rPr>
          <w:bCs/>
          <w:sz w:val="32"/>
          <w:szCs w:val="32"/>
        </w:rPr>
        <w:t>Servicios de IA de AWS.</w:t>
      </w:r>
    </w:p>
    <w:p w14:paraId="320AEB0E" w14:textId="77777777" w:rsidR="001B002B" w:rsidRPr="005F597F" w:rsidRDefault="00000000" w:rsidP="001B002B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67E8499B" w14:textId="77777777" w:rsidR="001B002B" w:rsidRDefault="00000000" w:rsidP="001B002B">
      <w:pPr>
        <w:ind w:left="72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Dominar </w:t>
      </w:r>
      <w:r w:rsidRPr="001B002B">
        <w:rPr>
          <w:bCs/>
          <w:sz w:val="32"/>
          <w:szCs w:val="32"/>
        </w:rPr>
        <w:t>los servicios de IA de AWS para reconocimiento de imágenes, procesamiento de lenguaje natural y autenticación de usuarios.</w:t>
      </w:r>
    </w:p>
    <w:p w14:paraId="555CB120" w14:textId="77777777" w:rsidR="001B002B" w:rsidRPr="005F597F" w:rsidRDefault="00000000" w:rsidP="001B002B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6003EF17" w14:textId="77777777" w:rsidR="001B002B" w:rsidRDefault="00000000" w:rsidP="001B002B">
      <w:pPr>
        <w:ind w:firstLine="720"/>
        <w:rPr>
          <w:bCs/>
          <w:sz w:val="32"/>
          <w:szCs w:val="32"/>
        </w:rPr>
      </w:pPr>
      <w:r w:rsidRPr="001B002B">
        <w:rPr>
          <w:bCs/>
          <w:sz w:val="32"/>
          <w:szCs w:val="32"/>
        </w:rPr>
        <w:t>Implementar servicios de inteligencia artificial en AWS</w:t>
      </w:r>
    </w:p>
    <w:p w14:paraId="11F836BA" w14:textId="77777777" w:rsidR="001B002B" w:rsidRPr="005F597F" w:rsidRDefault="00000000" w:rsidP="001B002B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7A582A39" w14:textId="77777777" w:rsidR="001B002B" w:rsidRDefault="001B002B" w:rsidP="001B002B">
      <w:pPr>
        <w:rPr>
          <w:b/>
        </w:rPr>
      </w:pPr>
    </w:p>
    <w:p w14:paraId="2358D6CD" w14:textId="77777777" w:rsidR="001B002B" w:rsidRDefault="001B002B" w:rsidP="001B002B">
      <w:pPr>
        <w:rPr>
          <w:b/>
        </w:rPr>
      </w:pPr>
    </w:p>
    <w:p w14:paraId="22354753" w14:textId="77777777" w:rsidR="001B002B" w:rsidRDefault="00000000" w:rsidP="001B002B">
      <w:r w:rsidRPr="008501C1">
        <w:rPr>
          <w:noProof/>
        </w:rPr>
        <w:drawing>
          <wp:inline distT="0" distB="0" distL="0" distR="0" wp14:anchorId="70FDEE40" wp14:editId="58AA08CE">
            <wp:extent cx="7412990" cy="1656715"/>
            <wp:effectExtent l="0" t="0" r="0" b="635"/>
            <wp:docPr id="11672330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308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02B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E9192" w14:textId="77777777" w:rsidR="0046157B" w:rsidRDefault="0046157B">
      <w:pPr>
        <w:spacing w:line="240" w:lineRule="auto"/>
      </w:pPr>
      <w:r>
        <w:separator/>
      </w:r>
    </w:p>
  </w:endnote>
  <w:endnote w:type="continuationSeparator" w:id="0">
    <w:p w14:paraId="6F47AEEB" w14:textId="77777777" w:rsidR="0046157B" w:rsidRDefault="004615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D01C3B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445BBB" w14:paraId="5CAB60C7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0D7CCDD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1DB146C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35ACA190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923A83" w14:textId="77777777" w:rsidR="0046157B" w:rsidRDefault="0046157B">
      <w:pPr>
        <w:spacing w:line="240" w:lineRule="auto"/>
      </w:pPr>
      <w:r>
        <w:separator/>
      </w:r>
    </w:p>
  </w:footnote>
  <w:footnote w:type="continuationSeparator" w:id="0">
    <w:p w14:paraId="7F12AF09" w14:textId="77777777" w:rsidR="0046157B" w:rsidRDefault="004615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742983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30CDBD80" w14:textId="5FEBB11D" w:rsidR="00D51CFC" w:rsidRDefault="00000000" w:rsidP="00D51CFC">
    <w:pPr>
      <w:jc w:val="right"/>
      <w:rPr>
        <w:color w:val="0000FF"/>
      </w:rPr>
    </w:pPr>
    <w:r>
      <w:rPr>
        <w:color w:val="0000FF"/>
      </w:rPr>
      <w:t>S.</w:t>
    </w:r>
    <w:r w:rsidR="00D51CFC">
      <w:rPr>
        <w:color w:val="0000FF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4211F0"/>
    <w:rsid w:val="0044402C"/>
    <w:rsid w:val="00445BBB"/>
    <w:rsid w:val="0046157B"/>
    <w:rsid w:val="0047098C"/>
    <w:rsid w:val="00485602"/>
    <w:rsid w:val="00545175"/>
    <w:rsid w:val="005F597F"/>
    <w:rsid w:val="00640F6E"/>
    <w:rsid w:val="006C0BEE"/>
    <w:rsid w:val="006E3D65"/>
    <w:rsid w:val="006F0CE0"/>
    <w:rsid w:val="007928E1"/>
    <w:rsid w:val="00796CE8"/>
    <w:rsid w:val="007A0AD8"/>
    <w:rsid w:val="008501C1"/>
    <w:rsid w:val="00962B2F"/>
    <w:rsid w:val="009A597F"/>
    <w:rsid w:val="00B01809"/>
    <w:rsid w:val="00B21C7A"/>
    <w:rsid w:val="00B5301F"/>
    <w:rsid w:val="00B5619B"/>
    <w:rsid w:val="00C7637C"/>
    <w:rsid w:val="00CC53DF"/>
    <w:rsid w:val="00D51CFC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FFFE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2024-10-18T05:15:00Z</dcterms:modified>
</cp:coreProperties>
</file>