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CDC359" w14:textId="77777777" w:rsidR="00313286" w:rsidRPr="00313286" w:rsidRDefault="00313286" w:rsidP="003132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GT"/>
          <w14:ligatures w14:val="none"/>
        </w:rPr>
        <w:t>Seminario de Sistemas 2</w:t>
      </w:r>
    </w:p>
    <w:p w14:paraId="1ECBE109" w14:textId="77777777" w:rsidR="00313286" w:rsidRPr="00313286" w:rsidRDefault="00313286" w:rsidP="00313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  <w:t>Laboratorio</w:t>
      </w:r>
    </w:p>
    <w:p w14:paraId="0E84D67D" w14:textId="77777777" w:rsidR="00313286" w:rsidRPr="00313286" w:rsidRDefault="00313286" w:rsidP="003132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GT"/>
          <w14:ligatures w14:val="none"/>
        </w:rPr>
        <w:t>S.1</w:t>
      </w:r>
    </w:p>
    <w:p w14:paraId="19252013" w14:textId="77777777" w:rsidR="00313286" w:rsidRPr="00313286" w:rsidRDefault="00313286" w:rsidP="003132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SQL Server Integration Services (SSIS)</w:t>
      </w:r>
    </w:p>
    <w:p w14:paraId="404C4840" w14:textId="77777777" w:rsidR="00313286" w:rsidRPr="00313286" w:rsidRDefault="00313286" w:rsidP="00313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  <w:t>Resumen Ejecutivo</w:t>
      </w:r>
    </w:p>
    <w:p w14:paraId="497CA6CD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 xml:space="preserve">SQL Server </w:t>
      </w:r>
      <w:proofErr w:type="spellStart"/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Integration</w:t>
      </w:r>
      <w:proofErr w:type="spellEnd"/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Services</w:t>
      </w:r>
      <w:proofErr w:type="spellEnd"/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 xml:space="preserve"> (SSIS) es una plataforma empresarial de integración y transformación de datos que forma parte del ecosistema Microsoft SQL Server. Esta herramienta permite desarrollar soluciones ETL complejas, facilitando la extracción, transformación y carga de datos entre diferentes fuentes y destinos. Esta lectura proporciona una comprensión detallada de SSIS, desde su instalación hasta la implementación y monitoreo de paquetes en producción.</w:t>
      </w:r>
    </w:p>
    <w:p w14:paraId="4E17E15C" w14:textId="77777777" w:rsidR="00313286" w:rsidRPr="00313286" w:rsidRDefault="00313286" w:rsidP="00313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Objetivo</w:t>
      </w:r>
      <w:proofErr w:type="spellEnd"/>
    </w:p>
    <w:p w14:paraId="052D6CED" w14:textId="77777777" w:rsidR="00313286" w:rsidRPr="00313286" w:rsidRDefault="00313286" w:rsidP="00313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Comprender los fundamentos y arquitectura de SSIS</w:t>
      </w:r>
    </w:p>
    <w:p w14:paraId="3AB88628" w14:textId="77777777" w:rsidR="00313286" w:rsidRPr="00313286" w:rsidRDefault="00313286" w:rsidP="00313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Aprender el proceso de instalación y configuración de SSIS en Visual Studio</w:t>
      </w:r>
    </w:p>
    <w:p w14:paraId="53FF8000" w14:textId="77777777" w:rsidR="00313286" w:rsidRPr="00313286" w:rsidRDefault="00313286" w:rsidP="00313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Desarrollar habilidades en la creación y gestión de proyectos SSIS</w:t>
      </w:r>
    </w:p>
    <w:p w14:paraId="0BDE672E" w14:textId="77777777" w:rsidR="00313286" w:rsidRPr="00313286" w:rsidRDefault="00313286" w:rsidP="00313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Dominar el uso de componentes de flujo de control y flujo de datos</w:t>
      </w:r>
    </w:p>
    <w:p w14:paraId="6E2907C1" w14:textId="77777777" w:rsidR="00313286" w:rsidRPr="00313286" w:rsidRDefault="00313286" w:rsidP="00313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Entender las mejores prácticas para la ejecución y monitoreo de paquetes SSIS</w:t>
      </w:r>
    </w:p>
    <w:p w14:paraId="371B7239" w14:textId="77777777" w:rsidR="00313286" w:rsidRPr="00313286" w:rsidRDefault="00313286" w:rsidP="00313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  <w:t>Introducción</w:t>
      </w:r>
    </w:p>
    <w:p w14:paraId="32F9B8F8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SSIS representa una herramienta fundamental en el ecosistema de Microsoft para la integración de datos empresariales. Como componente clave de SQL Server, SSIS permite a las organizaciones automatizar la transferencia de datos, realizar transformaciones complejas y mantener la consistencia de la información a través de diferentes sistemas y plataformas.</w:t>
      </w:r>
    </w:p>
    <w:p w14:paraId="3139C7C7" w14:textId="77777777" w:rsidR="00313286" w:rsidRPr="00313286" w:rsidRDefault="00313286" w:rsidP="00313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  <w:t>1. Introducción a SSIS</w:t>
      </w:r>
    </w:p>
    <w:p w14:paraId="10B1F44A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SSIS es una plataforma que permite construir soluciones empresariales de integración y transformación de datos de alto rendimiento.</w:t>
      </w:r>
    </w:p>
    <w:p w14:paraId="15F569F1" w14:textId="77777777" w:rsidR="00313286" w:rsidRPr="00313286" w:rsidRDefault="00313286" w:rsidP="003132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Arquitectura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SSIS</w:t>
      </w:r>
    </w:p>
    <w:p w14:paraId="02EDF8BA" w14:textId="77777777" w:rsidR="00313286" w:rsidRPr="00313286" w:rsidRDefault="00313286" w:rsidP="003132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Componentes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principales</w:t>
      </w:r>
      <w:proofErr w:type="spellEnd"/>
    </w:p>
    <w:p w14:paraId="7E6BB78E" w14:textId="77777777" w:rsidR="00313286" w:rsidRPr="00313286" w:rsidRDefault="00313286" w:rsidP="003132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Ventajas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características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clave</w:t>
      </w:r>
    </w:p>
    <w:p w14:paraId="056DC771" w14:textId="77777777" w:rsidR="00313286" w:rsidRPr="00313286" w:rsidRDefault="00313286" w:rsidP="003132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Casos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uso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típicos</w:t>
      </w:r>
      <w:proofErr w:type="spellEnd"/>
    </w:p>
    <w:p w14:paraId="5F88E00A" w14:textId="77777777" w:rsidR="00313286" w:rsidRPr="00313286" w:rsidRDefault="00313286" w:rsidP="003132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Pongamos</w:t>
      </w:r>
      <w:proofErr w:type="spellEnd"/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</w:t>
      </w:r>
      <w:proofErr w:type="spellEnd"/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Práctica</w:t>
      </w:r>
      <w:proofErr w:type="spellEnd"/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la </w:t>
      </w: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Teoría</w:t>
      </w:r>
      <w:proofErr w:type="spellEnd"/>
    </w:p>
    <w:p w14:paraId="2107BCFF" w14:textId="77777777" w:rsidR="00313286" w:rsidRPr="00313286" w:rsidRDefault="00313286" w:rsidP="00313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Caso de </w:t>
      </w: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estudio</w:t>
      </w:r>
      <w:proofErr w:type="spellEnd"/>
      <w:r w:rsidRPr="003132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</w:t>
      </w:r>
    </w:p>
    <w:p w14:paraId="40EA428D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Planteamiento</w:t>
      </w: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Una empresa necesita migrar datos históricos de un sistema legacy a SQL Server.</w:t>
      </w:r>
    </w:p>
    <w:p w14:paraId="7607F2BC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Desglose</w:t>
      </w:r>
      <w:proofErr w:type="spellEnd"/>
      <w:r w:rsidRPr="0031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del </w:t>
      </w: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problema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F81C7F" w14:textId="77777777" w:rsidR="00313286" w:rsidRPr="00313286" w:rsidRDefault="00313286" w:rsidP="00313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Datos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formato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antiguo</w:t>
      </w:r>
      <w:proofErr w:type="spellEnd"/>
    </w:p>
    <w:p w14:paraId="2E69F3E7" w14:textId="77777777" w:rsidR="00313286" w:rsidRPr="00313286" w:rsidRDefault="00313286" w:rsidP="00313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Necesidad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limpieza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datos</w:t>
      </w:r>
      <w:proofErr w:type="spellEnd"/>
    </w:p>
    <w:p w14:paraId="31BEAE80" w14:textId="77777777" w:rsidR="00313286" w:rsidRPr="00313286" w:rsidRDefault="00313286" w:rsidP="00313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Volumen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importante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información</w:t>
      </w:r>
      <w:proofErr w:type="spellEnd"/>
    </w:p>
    <w:p w14:paraId="7B392635" w14:textId="77777777" w:rsidR="00313286" w:rsidRPr="00313286" w:rsidRDefault="00313286" w:rsidP="00313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Validaciones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requeridas</w:t>
      </w:r>
      <w:proofErr w:type="spellEnd"/>
    </w:p>
    <w:p w14:paraId="5A7BCAEB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Solución</w:t>
      </w: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Diseño de un proceso de migración utilizando SSIS con validaciones y transformaciones específicas.</w:t>
      </w:r>
    </w:p>
    <w:p w14:paraId="5A248963" w14:textId="77777777" w:rsidR="00313286" w:rsidRPr="00313286" w:rsidRDefault="00313286" w:rsidP="00313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  <w:t>Caso de estudio 2 [Opcional]</w:t>
      </w:r>
    </w:p>
    <w:p w14:paraId="46B78A02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Planteamiento</w:t>
      </w: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Automatización de carga diaria de datos de ventas.</w:t>
      </w:r>
    </w:p>
    <w:p w14:paraId="0A364FEA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Desglose</w:t>
      </w:r>
      <w:proofErr w:type="spellEnd"/>
      <w:r w:rsidRPr="0031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del </w:t>
      </w: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problema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A467AC" w14:textId="77777777" w:rsidR="00313286" w:rsidRPr="00313286" w:rsidRDefault="00313286" w:rsidP="003132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Múltiples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fuentes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datos</w:t>
      </w:r>
      <w:proofErr w:type="spellEnd"/>
    </w:p>
    <w:p w14:paraId="1E2A1D02" w14:textId="77777777" w:rsidR="00313286" w:rsidRPr="00313286" w:rsidRDefault="00313286" w:rsidP="003132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Necesidad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procesamiento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incremental</w:t>
      </w:r>
    </w:p>
    <w:p w14:paraId="50A7A24D" w14:textId="77777777" w:rsidR="00313286" w:rsidRPr="00313286" w:rsidRDefault="00313286" w:rsidP="003132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Requisitos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auditoría</w:t>
      </w:r>
      <w:proofErr w:type="spellEnd"/>
    </w:p>
    <w:p w14:paraId="4A0A563D" w14:textId="77777777" w:rsidR="00313286" w:rsidRPr="00313286" w:rsidRDefault="00313286" w:rsidP="003132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Notificaciones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errores</w:t>
      </w:r>
      <w:proofErr w:type="spellEnd"/>
    </w:p>
    <w:p w14:paraId="099B3C14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Solución</w:t>
      </w: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Implementación de paquete SSIS con control de cambios y sistema de notificaciones.</w:t>
      </w:r>
    </w:p>
    <w:p w14:paraId="235C7D8B" w14:textId="77777777" w:rsidR="00313286" w:rsidRPr="00313286" w:rsidRDefault="00313286" w:rsidP="00313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  <w:t>2. Instalación y configuración de SSIS en Visual Studio</w:t>
      </w:r>
    </w:p>
    <w:p w14:paraId="2E4912C4" w14:textId="77777777" w:rsidR="00313286" w:rsidRPr="00313286" w:rsidRDefault="00313286" w:rsidP="003132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Requisitos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</w:p>
    <w:p w14:paraId="4461B7CE" w14:textId="77777777" w:rsidR="00313286" w:rsidRPr="00313286" w:rsidRDefault="00313286" w:rsidP="003132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Proceso de instalación paso a paso</w:t>
      </w:r>
    </w:p>
    <w:p w14:paraId="73D52210" w14:textId="77777777" w:rsidR="00313286" w:rsidRPr="00313286" w:rsidRDefault="00313286" w:rsidP="003132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Configuración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entorno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desarrollo</w:t>
      </w:r>
      <w:proofErr w:type="spellEnd"/>
    </w:p>
    <w:p w14:paraId="5288C3E9" w14:textId="77777777" w:rsidR="00313286" w:rsidRPr="00313286" w:rsidRDefault="00313286" w:rsidP="003132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Componentes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adicionales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necesarios</w:t>
      </w:r>
      <w:proofErr w:type="spellEnd"/>
    </w:p>
    <w:p w14:paraId="63D0A479" w14:textId="77777777" w:rsidR="00313286" w:rsidRPr="00313286" w:rsidRDefault="00313286" w:rsidP="003132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Caso de </w:t>
      </w: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estudio</w:t>
      </w:r>
      <w:proofErr w:type="spellEnd"/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</w:t>
      </w:r>
    </w:p>
    <w:p w14:paraId="5642A633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Planteamiento</w:t>
      </w: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Preparación de ambiente de desarrollo para equipo de BI.</w:t>
      </w:r>
    </w:p>
    <w:p w14:paraId="55EED01D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Desglose</w:t>
      </w:r>
      <w:proofErr w:type="spellEnd"/>
      <w:r w:rsidRPr="0031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del </w:t>
      </w: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problema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B2BD5B" w14:textId="77777777" w:rsidR="00313286" w:rsidRPr="00313286" w:rsidRDefault="00313286" w:rsidP="003132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Múltiples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desarrolladores</w:t>
      </w:r>
      <w:proofErr w:type="spellEnd"/>
    </w:p>
    <w:p w14:paraId="75171735" w14:textId="77777777" w:rsidR="00313286" w:rsidRPr="00313286" w:rsidRDefault="00313286" w:rsidP="003132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Diferentes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versiones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SQL Server</w:t>
      </w:r>
    </w:p>
    <w:p w14:paraId="11E25394" w14:textId="77777777" w:rsidR="00313286" w:rsidRPr="00313286" w:rsidRDefault="00313286" w:rsidP="003132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Necesidad de ambientes de desarrollo/pruebas</w:t>
      </w:r>
    </w:p>
    <w:p w14:paraId="32AD0A0A" w14:textId="77777777" w:rsidR="00313286" w:rsidRPr="00313286" w:rsidRDefault="00313286" w:rsidP="003132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Control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versiones</w:t>
      </w:r>
      <w:proofErr w:type="spellEnd"/>
    </w:p>
    <w:p w14:paraId="33670118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lastRenderedPageBreak/>
        <w:t>Solución</w:t>
      </w: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Implementación de ambiente estandarizado con Visual Studio y SSIS.</w:t>
      </w:r>
    </w:p>
    <w:p w14:paraId="11A1B8EF" w14:textId="77777777" w:rsidR="00313286" w:rsidRPr="00313286" w:rsidRDefault="00313286" w:rsidP="00313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Creación</w:t>
      </w:r>
      <w:proofErr w:type="spellEnd"/>
      <w:r w:rsidRPr="003132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un </w:t>
      </w: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proyecto</w:t>
      </w:r>
      <w:proofErr w:type="spellEnd"/>
      <w:r w:rsidRPr="003132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SSIS</w:t>
      </w:r>
    </w:p>
    <w:p w14:paraId="044059AE" w14:textId="77777777" w:rsidR="00313286" w:rsidRPr="00313286" w:rsidRDefault="00313286" w:rsidP="003132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Estructura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un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proyecto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SSIS</w:t>
      </w:r>
    </w:p>
    <w:p w14:paraId="33BD2C2C" w14:textId="77777777" w:rsidR="00313286" w:rsidRPr="00313286" w:rsidRDefault="00313286" w:rsidP="003132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Configuración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conexiones</w:t>
      </w:r>
      <w:proofErr w:type="spellEnd"/>
    </w:p>
    <w:p w14:paraId="7B546428" w14:textId="77777777" w:rsidR="00313286" w:rsidRPr="00313286" w:rsidRDefault="00313286" w:rsidP="003132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Variables y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parámetros</w:t>
      </w:r>
      <w:proofErr w:type="spellEnd"/>
    </w:p>
    <w:p w14:paraId="6F933A01" w14:textId="77777777" w:rsidR="00313286" w:rsidRPr="00313286" w:rsidRDefault="00313286" w:rsidP="003132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Gestión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paquetes</w:t>
      </w:r>
      <w:proofErr w:type="spellEnd"/>
    </w:p>
    <w:p w14:paraId="7E2532B8" w14:textId="77777777" w:rsidR="00313286" w:rsidRPr="00313286" w:rsidRDefault="00313286" w:rsidP="003132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Caso de </w:t>
      </w: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estudio</w:t>
      </w:r>
      <w:proofErr w:type="spellEnd"/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</w:t>
      </w:r>
    </w:p>
    <w:p w14:paraId="7417AE82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Planteamiento</w:t>
      </w: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Desarrollo de proyecto ETL para data warehouse.</w:t>
      </w:r>
    </w:p>
    <w:p w14:paraId="4B8EA032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Desglose</w:t>
      </w:r>
      <w:proofErr w:type="spellEnd"/>
      <w:r w:rsidRPr="0031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del </w:t>
      </w: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problema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A47874" w14:textId="77777777" w:rsidR="00313286" w:rsidRPr="00313286" w:rsidRDefault="00313286" w:rsidP="003132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Múltiples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fuentes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datos</w:t>
      </w:r>
      <w:proofErr w:type="spellEnd"/>
    </w:p>
    <w:p w14:paraId="75ADCF42" w14:textId="77777777" w:rsidR="00313286" w:rsidRPr="00313286" w:rsidRDefault="00313286" w:rsidP="003132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Transformaciones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complejas</w:t>
      </w:r>
      <w:proofErr w:type="spellEnd"/>
    </w:p>
    <w:p w14:paraId="27F4FE01" w14:textId="77777777" w:rsidR="00313286" w:rsidRPr="00313286" w:rsidRDefault="00313286" w:rsidP="003132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Necesidad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parametrización</w:t>
      </w:r>
      <w:proofErr w:type="spellEnd"/>
    </w:p>
    <w:p w14:paraId="7CC13CE8" w14:textId="77777777" w:rsidR="00313286" w:rsidRPr="00313286" w:rsidRDefault="00313286" w:rsidP="003132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Reutilización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componentes</w:t>
      </w:r>
      <w:proofErr w:type="spellEnd"/>
    </w:p>
    <w:p w14:paraId="1C4A9A9A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Solución</w:t>
      </w: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Diseño modular de proyecto SSIS con componentes reutilizables.</w:t>
      </w:r>
    </w:p>
    <w:p w14:paraId="7519C568" w14:textId="77777777" w:rsidR="00313286" w:rsidRPr="00313286" w:rsidRDefault="00313286" w:rsidP="00313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  <w:t>4. Fuentes y destinos de datos en SSIS</w:t>
      </w:r>
    </w:p>
    <w:p w14:paraId="78B72136" w14:textId="77777777" w:rsidR="00313286" w:rsidRPr="00313286" w:rsidRDefault="00313286" w:rsidP="003132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Conexiones a bases de datos SQL Server</w:t>
      </w:r>
    </w:p>
    <w:p w14:paraId="24820D54" w14:textId="77777777" w:rsidR="00313286" w:rsidRPr="00313286" w:rsidRDefault="00313286" w:rsidP="003132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Conexiones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archivos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planos</w:t>
      </w:r>
      <w:proofErr w:type="spellEnd"/>
    </w:p>
    <w:p w14:paraId="2C461AF8" w14:textId="77777777" w:rsidR="00313286" w:rsidRPr="00313286" w:rsidRDefault="00313286" w:rsidP="003132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Conexiones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a Excel y Access</w:t>
      </w:r>
    </w:p>
    <w:p w14:paraId="18857290" w14:textId="77777777" w:rsidR="00313286" w:rsidRPr="00313286" w:rsidRDefault="00313286" w:rsidP="003132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Conexiones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servicios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web</w:t>
      </w:r>
    </w:p>
    <w:p w14:paraId="5288C951" w14:textId="77777777" w:rsidR="00313286" w:rsidRPr="00313286" w:rsidRDefault="00313286" w:rsidP="003132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Conexiones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sistemas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ERP</w:t>
      </w:r>
    </w:p>
    <w:p w14:paraId="649FFB72" w14:textId="77777777" w:rsidR="00313286" w:rsidRPr="00313286" w:rsidRDefault="00313286" w:rsidP="003132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Caso de </w:t>
      </w: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estudio</w:t>
      </w:r>
      <w:proofErr w:type="spellEnd"/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</w:t>
      </w:r>
    </w:p>
    <w:p w14:paraId="687E2824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Planteamiento</w:t>
      </w: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Integración de múltiples fuentes de datos para reportería.</w:t>
      </w:r>
    </w:p>
    <w:p w14:paraId="4AD6E437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Desglose</w:t>
      </w:r>
      <w:proofErr w:type="spellEnd"/>
      <w:r w:rsidRPr="0031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del </w:t>
      </w: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problema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0FDE47A" w14:textId="77777777" w:rsidR="00313286" w:rsidRPr="00313286" w:rsidRDefault="00313286" w:rsidP="003132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Datos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diferentes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formatos</w:t>
      </w:r>
      <w:proofErr w:type="spellEnd"/>
    </w:p>
    <w:p w14:paraId="1732F5A3" w14:textId="77777777" w:rsidR="00313286" w:rsidRPr="00313286" w:rsidRDefault="00313286" w:rsidP="003132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Frecuencias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actualización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variadas</w:t>
      </w:r>
      <w:proofErr w:type="spellEnd"/>
    </w:p>
    <w:p w14:paraId="19063579" w14:textId="77777777" w:rsidR="00313286" w:rsidRPr="00313286" w:rsidRDefault="00313286" w:rsidP="003132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Necesidad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validación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datos</w:t>
      </w:r>
      <w:proofErr w:type="spellEnd"/>
    </w:p>
    <w:p w14:paraId="1E3E32D5" w14:textId="77777777" w:rsidR="00313286" w:rsidRPr="00313286" w:rsidRDefault="00313286" w:rsidP="003132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Manejo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errores</w:t>
      </w:r>
      <w:proofErr w:type="spellEnd"/>
    </w:p>
    <w:p w14:paraId="5330E0FB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Solución</w:t>
      </w: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Implementación de estrategia de extracción y validación de datos multi-fuente.</w:t>
      </w:r>
    </w:p>
    <w:p w14:paraId="1533E197" w14:textId="77777777" w:rsidR="00313286" w:rsidRPr="00313286" w:rsidRDefault="00313286" w:rsidP="00313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  <w:t>5. Tareas de flujo de control en SSIS</w:t>
      </w:r>
    </w:p>
    <w:p w14:paraId="0262209F" w14:textId="77777777" w:rsidR="00313286" w:rsidRPr="00313286" w:rsidRDefault="00313286" w:rsidP="003132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Contenedores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secuencias</w:t>
      </w:r>
      <w:proofErr w:type="spellEnd"/>
    </w:p>
    <w:p w14:paraId="098A212C" w14:textId="77777777" w:rsidR="00313286" w:rsidRPr="00313286" w:rsidRDefault="00313286" w:rsidP="003132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Tareas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ejecución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SQL</w:t>
      </w:r>
    </w:p>
    <w:p w14:paraId="13274B50" w14:textId="77777777" w:rsidR="00313286" w:rsidRPr="00313286" w:rsidRDefault="00313286" w:rsidP="003132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Tareas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procesamiento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archivos</w:t>
      </w:r>
      <w:proofErr w:type="spellEnd"/>
    </w:p>
    <w:p w14:paraId="6580FA9E" w14:textId="77777777" w:rsidR="00313286" w:rsidRPr="00313286" w:rsidRDefault="00313286" w:rsidP="003132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Tareas de FTP y correo electrónico</w:t>
      </w:r>
    </w:p>
    <w:p w14:paraId="201B63B1" w14:textId="77777777" w:rsidR="00313286" w:rsidRPr="00313286" w:rsidRDefault="00313286" w:rsidP="003132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Tareas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expresiones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y scripts</w:t>
      </w:r>
    </w:p>
    <w:p w14:paraId="55CC48D4" w14:textId="77777777" w:rsidR="00313286" w:rsidRPr="00313286" w:rsidRDefault="00313286" w:rsidP="003132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Caso de </w:t>
      </w: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estudio</w:t>
      </w:r>
      <w:proofErr w:type="spellEnd"/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</w:t>
      </w:r>
    </w:p>
    <w:p w14:paraId="1912CA74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Planteamiento</w:t>
      </w: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Automatización de proceso de carga nocturno.</w:t>
      </w:r>
    </w:p>
    <w:p w14:paraId="00ED8B07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Desglose</w:t>
      </w:r>
      <w:proofErr w:type="spellEnd"/>
      <w:r w:rsidRPr="0031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del </w:t>
      </w: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problema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FB3893" w14:textId="77777777" w:rsidR="00313286" w:rsidRPr="00313286" w:rsidRDefault="00313286" w:rsidP="003132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Dependencias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entre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tareas</w:t>
      </w:r>
      <w:proofErr w:type="spellEnd"/>
    </w:p>
    <w:p w14:paraId="47B63F9C" w14:textId="77777777" w:rsidR="00313286" w:rsidRPr="00313286" w:rsidRDefault="00313286" w:rsidP="003132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Ventanas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tiempo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limitadas</w:t>
      </w:r>
      <w:proofErr w:type="spellEnd"/>
    </w:p>
    <w:p w14:paraId="35B331B4" w14:textId="77777777" w:rsidR="00313286" w:rsidRPr="00313286" w:rsidRDefault="00313286" w:rsidP="003132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Necesidad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logging</w:t>
      </w:r>
    </w:p>
    <w:p w14:paraId="3686A972" w14:textId="77777777" w:rsidR="00313286" w:rsidRPr="00313286" w:rsidRDefault="00313286" w:rsidP="003132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Manejo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errores</w:t>
      </w:r>
      <w:proofErr w:type="spellEnd"/>
    </w:p>
    <w:p w14:paraId="671F5932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Solución</w:t>
      </w: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Diseño de flujo de control optimizado con manejo de errores y logging.</w:t>
      </w:r>
    </w:p>
    <w:p w14:paraId="38ADCAC0" w14:textId="77777777" w:rsidR="00313286" w:rsidRPr="00313286" w:rsidRDefault="00313286" w:rsidP="00313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  <w:t>6. Flujo de datos y transformaciones comunes</w:t>
      </w:r>
    </w:p>
    <w:p w14:paraId="7E47FDB0" w14:textId="77777777" w:rsidR="00313286" w:rsidRPr="00313286" w:rsidRDefault="00313286" w:rsidP="003132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Ordenamiento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agregación</w:t>
      </w:r>
      <w:proofErr w:type="spellEnd"/>
    </w:p>
    <w:p w14:paraId="2ADC5641" w14:textId="77777777" w:rsidR="00313286" w:rsidRPr="00313286" w:rsidRDefault="00313286" w:rsidP="003132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Búsqueda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combinación</w:t>
      </w:r>
      <w:proofErr w:type="spellEnd"/>
    </w:p>
    <w:p w14:paraId="61E5C544" w14:textId="77777777" w:rsidR="00313286" w:rsidRPr="00313286" w:rsidRDefault="00313286" w:rsidP="003132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Derivación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columnas</w:t>
      </w:r>
      <w:proofErr w:type="spellEnd"/>
    </w:p>
    <w:p w14:paraId="46CDB0BF" w14:textId="77777777" w:rsidR="00313286" w:rsidRPr="00313286" w:rsidRDefault="00313286" w:rsidP="003132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División y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unión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datos</w:t>
      </w:r>
      <w:proofErr w:type="spellEnd"/>
    </w:p>
    <w:p w14:paraId="5C027091" w14:textId="77777777" w:rsidR="00313286" w:rsidRPr="00313286" w:rsidRDefault="00313286" w:rsidP="003132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Transformaciones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calidad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datos</w:t>
      </w:r>
      <w:proofErr w:type="spellEnd"/>
    </w:p>
    <w:p w14:paraId="64A55B11" w14:textId="77777777" w:rsidR="00313286" w:rsidRPr="00313286" w:rsidRDefault="00313286" w:rsidP="003132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Caso de </w:t>
      </w: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estudio</w:t>
      </w:r>
      <w:proofErr w:type="spellEnd"/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</w:t>
      </w:r>
    </w:p>
    <w:p w14:paraId="36A386B3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Planteamiento</w:t>
      </w: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Limpieza y estandarización de datos de clientes.</w:t>
      </w:r>
    </w:p>
    <w:p w14:paraId="3A734D9B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Desglose</w:t>
      </w:r>
      <w:proofErr w:type="spellEnd"/>
      <w:r w:rsidRPr="0031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del </w:t>
      </w: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problema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74FF35" w14:textId="77777777" w:rsidR="00313286" w:rsidRPr="00313286" w:rsidRDefault="00313286" w:rsidP="003132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Datos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duplicados</w:t>
      </w:r>
      <w:proofErr w:type="spellEnd"/>
    </w:p>
    <w:p w14:paraId="476F9488" w14:textId="77777777" w:rsidR="00313286" w:rsidRPr="00313286" w:rsidRDefault="00313286" w:rsidP="003132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Formatos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inconsistentes</w:t>
      </w:r>
      <w:proofErr w:type="spellEnd"/>
    </w:p>
    <w:p w14:paraId="1EA1FE0C" w14:textId="77777777" w:rsidR="00313286" w:rsidRPr="00313286" w:rsidRDefault="00313286" w:rsidP="003132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Validaciones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requeridas</w:t>
      </w:r>
      <w:proofErr w:type="spellEnd"/>
    </w:p>
    <w:p w14:paraId="479BE7A1" w14:textId="77777777" w:rsidR="00313286" w:rsidRPr="00313286" w:rsidRDefault="00313286" w:rsidP="003132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Necesidad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auditoría</w:t>
      </w:r>
      <w:proofErr w:type="spellEnd"/>
    </w:p>
    <w:p w14:paraId="4311DA17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Solución</w:t>
      </w: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Implementación de pipeline de limpieza de datos con transformaciones específicas.</w:t>
      </w:r>
    </w:p>
    <w:p w14:paraId="1EE86C97" w14:textId="77777777" w:rsidR="00313286" w:rsidRPr="00313286" w:rsidRDefault="00313286" w:rsidP="00313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  <w:t>7. Ejecución y monitoreo de paquetes SSIS</w:t>
      </w:r>
    </w:p>
    <w:p w14:paraId="559A943A" w14:textId="77777777" w:rsidR="00313286" w:rsidRPr="00313286" w:rsidRDefault="00313286" w:rsidP="003132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Despliegue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paquetes</w:t>
      </w:r>
      <w:proofErr w:type="spellEnd"/>
    </w:p>
    <w:p w14:paraId="263557D4" w14:textId="77777777" w:rsidR="00313286" w:rsidRPr="00313286" w:rsidRDefault="00313286" w:rsidP="003132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Configuración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jobs</w:t>
      </w:r>
    </w:p>
    <w:p w14:paraId="677722ED" w14:textId="77777777" w:rsidR="00313286" w:rsidRPr="00313286" w:rsidRDefault="00313286" w:rsidP="003132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Monitoreo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ejecución</w:t>
      </w:r>
      <w:proofErr w:type="spellEnd"/>
    </w:p>
    <w:p w14:paraId="6083BFCD" w14:textId="77777777" w:rsidR="00313286" w:rsidRPr="00313286" w:rsidRDefault="00313286" w:rsidP="003132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Diagnóstico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problemas</w:t>
      </w:r>
      <w:proofErr w:type="spellEnd"/>
    </w:p>
    <w:p w14:paraId="39621648" w14:textId="77777777" w:rsidR="00313286" w:rsidRPr="00313286" w:rsidRDefault="00313286" w:rsidP="003132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Optimización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rendimiento</w:t>
      </w:r>
      <w:proofErr w:type="spellEnd"/>
    </w:p>
    <w:p w14:paraId="02FD96D6" w14:textId="77777777" w:rsidR="00313286" w:rsidRPr="00313286" w:rsidRDefault="00313286" w:rsidP="003132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Caso de </w:t>
      </w: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estudio</w:t>
      </w:r>
      <w:proofErr w:type="spellEnd"/>
      <w:r w:rsidRPr="00313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</w:t>
      </w:r>
    </w:p>
    <w:p w14:paraId="55903894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Planteamiento</w:t>
      </w: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Implementación de sistema de monitoreo para paquetes SSIS críticos.</w:t>
      </w:r>
    </w:p>
    <w:p w14:paraId="18D75F63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Desglose</w:t>
      </w:r>
      <w:proofErr w:type="spellEnd"/>
      <w:r w:rsidRPr="0031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del </w:t>
      </w:r>
      <w:proofErr w:type="spellStart"/>
      <w:r w:rsidRPr="0031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problema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730660" w14:textId="77777777" w:rsidR="00313286" w:rsidRPr="00313286" w:rsidRDefault="00313286" w:rsidP="003132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Múltiples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paquetes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producción</w:t>
      </w:r>
      <w:proofErr w:type="spellEnd"/>
    </w:p>
    <w:p w14:paraId="6CC84732" w14:textId="77777777" w:rsidR="00313286" w:rsidRPr="00313286" w:rsidRDefault="00313286" w:rsidP="003132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Necesidad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alertas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tempranas</w:t>
      </w:r>
      <w:proofErr w:type="spellEnd"/>
    </w:p>
    <w:p w14:paraId="5A603D74" w14:textId="77777777" w:rsidR="00313286" w:rsidRPr="00313286" w:rsidRDefault="00313286" w:rsidP="003132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Requisitos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rendimiento</w:t>
      </w:r>
      <w:proofErr w:type="spellEnd"/>
    </w:p>
    <w:p w14:paraId="39226162" w14:textId="77777777" w:rsidR="00313286" w:rsidRPr="00313286" w:rsidRDefault="00313286" w:rsidP="003132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Recuperación</w:t>
      </w:r>
      <w:proofErr w:type="spellEnd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 xml:space="preserve"> ante </w:t>
      </w:r>
      <w:proofErr w:type="spellStart"/>
      <w:r w:rsidRPr="00313286">
        <w:rPr>
          <w:rFonts w:ascii="Times New Roman" w:eastAsia="Times New Roman" w:hAnsi="Times New Roman" w:cs="Times New Roman"/>
          <w:kern w:val="0"/>
          <w14:ligatures w14:val="none"/>
        </w:rPr>
        <w:t>fallos</w:t>
      </w:r>
      <w:proofErr w:type="spellEnd"/>
    </w:p>
    <w:p w14:paraId="76FEC90F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Solución</w:t>
      </w: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 xml:space="preserve">: Desarrollo de sistema de monitoreo y alertas con </w:t>
      </w:r>
      <w:proofErr w:type="spellStart"/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logging</w:t>
      </w:r>
      <w:proofErr w:type="spellEnd"/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 xml:space="preserve"> detallado.</w:t>
      </w:r>
    </w:p>
    <w:p w14:paraId="27744A33" w14:textId="77777777" w:rsidR="00313286" w:rsidRPr="00313286" w:rsidRDefault="00313286" w:rsidP="00313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  <w:t>Conclusión</w:t>
      </w:r>
    </w:p>
    <w:p w14:paraId="334F42D9" w14:textId="77777777" w:rsidR="00313286" w:rsidRPr="00313286" w:rsidRDefault="00313286" w:rsidP="0031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 xml:space="preserve">SSIS es una herramienta poderosa y versátil para la integración de datos empresariales que, cuando se utiliza correctamente, puede proporcionar soluciones robustas y eficientes para las necesidades de ETL de una organización. La comprensión profunda de sus componentes, junto con las mejores prácticas de desarrollo y administración, es crucial para implementar soluciones exitosas. La capacidad de SSIS para manejar diversos tipos de fuentes de datos, realizar transformaciones complejas y automatizar procesos lo convierte en una herramienta indispensable en el </w:t>
      </w:r>
      <w:proofErr w:type="spellStart"/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stack</w:t>
      </w:r>
      <w:proofErr w:type="spellEnd"/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 xml:space="preserve"> de tecnología de Microsoft para soluciones de Business </w:t>
      </w:r>
      <w:proofErr w:type="spellStart"/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Intelligence</w:t>
      </w:r>
      <w:proofErr w:type="spellEnd"/>
      <w:r w:rsidRPr="00313286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.</w:t>
      </w:r>
    </w:p>
    <w:p w14:paraId="462C6FF1" w14:textId="77777777" w:rsidR="00823A74" w:rsidRPr="00313286" w:rsidRDefault="00823A74">
      <w:pPr>
        <w:rPr>
          <w:lang w:val="es-GT"/>
        </w:rPr>
      </w:pPr>
    </w:p>
    <w:sectPr w:rsidR="00823A74" w:rsidRPr="00313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64199"/>
    <w:multiLevelType w:val="multilevel"/>
    <w:tmpl w:val="9D14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F7BA5"/>
    <w:multiLevelType w:val="multilevel"/>
    <w:tmpl w:val="82A4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21298"/>
    <w:multiLevelType w:val="multilevel"/>
    <w:tmpl w:val="134A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76CDC"/>
    <w:multiLevelType w:val="multilevel"/>
    <w:tmpl w:val="1FEA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22191"/>
    <w:multiLevelType w:val="multilevel"/>
    <w:tmpl w:val="EE0C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4706F"/>
    <w:multiLevelType w:val="multilevel"/>
    <w:tmpl w:val="3DE6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81EDE"/>
    <w:multiLevelType w:val="multilevel"/>
    <w:tmpl w:val="C970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479A1"/>
    <w:multiLevelType w:val="multilevel"/>
    <w:tmpl w:val="CEAE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A6F96"/>
    <w:multiLevelType w:val="multilevel"/>
    <w:tmpl w:val="38F4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D7B53"/>
    <w:multiLevelType w:val="multilevel"/>
    <w:tmpl w:val="EEDC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60000"/>
    <w:multiLevelType w:val="multilevel"/>
    <w:tmpl w:val="4AA2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D13FA"/>
    <w:multiLevelType w:val="multilevel"/>
    <w:tmpl w:val="36B4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175C1"/>
    <w:multiLevelType w:val="multilevel"/>
    <w:tmpl w:val="6440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12271D"/>
    <w:multiLevelType w:val="multilevel"/>
    <w:tmpl w:val="894E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5325F"/>
    <w:multiLevelType w:val="multilevel"/>
    <w:tmpl w:val="46AC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66B05"/>
    <w:multiLevelType w:val="multilevel"/>
    <w:tmpl w:val="C380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193379">
    <w:abstractNumId w:val="10"/>
  </w:num>
  <w:num w:numId="2" w16cid:durableId="1493763018">
    <w:abstractNumId w:val="11"/>
  </w:num>
  <w:num w:numId="3" w16cid:durableId="1999841546">
    <w:abstractNumId w:val="1"/>
  </w:num>
  <w:num w:numId="4" w16cid:durableId="2130515486">
    <w:abstractNumId w:val="3"/>
  </w:num>
  <w:num w:numId="5" w16cid:durableId="1477868436">
    <w:abstractNumId w:val="5"/>
  </w:num>
  <w:num w:numId="6" w16cid:durableId="961309381">
    <w:abstractNumId w:val="6"/>
  </w:num>
  <w:num w:numId="7" w16cid:durableId="966281718">
    <w:abstractNumId w:val="8"/>
  </w:num>
  <w:num w:numId="8" w16cid:durableId="618999373">
    <w:abstractNumId w:val="2"/>
  </w:num>
  <w:num w:numId="9" w16cid:durableId="489565733">
    <w:abstractNumId w:val="0"/>
  </w:num>
  <w:num w:numId="10" w16cid:durableId="622611872">
    <w:abstractNumId w:val="15"/>
  </w:num>
  <w:num w:numId="11" w16cid:durableId="1739161571">
    <w:abstractNumId w:val="4"/>
  </w:num>
  <w:num w:numId="12" w16cid:durableId="1010958795">
    <w:abstractNumId w:val="14"/>
  </w:num>
  <w:num w:numId="13" w16cid:durableId="1227493575">
    <w:abstractNumId w:val="12"/>
  </w:num>
  <w:num w:numId="14" w16cid:durableId="966668817">
    <w:abstractNumId w:val="9"/>
  </w:num>
  <w:num w:numId="15" w16cid:durableId="1166557743">
    <w:abstractNumId w:val="13"/>
  </w:num>
  <w:num w:numId="16" w16cid:durableId="4729886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936"/>
    <w:rsid w:val="00313286"/>
    <w:rsid w:val="00823A74"/>
    <w:rsid w:val="00CE7936"/>
    <w:rsid w:val="00D078E4"/>
    <w:rsid w:val="00ED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6223B4-1E00-4931-89D5-4340DE796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7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7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E7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7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7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E7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E7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9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9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9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9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9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9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7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7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7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7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7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79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79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79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7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9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7936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313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313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3132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70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858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 Alvarez</dc:creator>
  <cp:keywords/>
  <dc:description/>
  <cp:lastModifiedBy>Jose  Alvarez</cp:lastModifiedBy>
  <cp:revision>2</cp:revision>
  <dcterms:created xsi:type="dcterms:W3CDTF">2024-11-03T19:42:00Z</dcterms:created>
  <dcterms:modified xsi:type="dcterms:W3CDTF">2024-11-03T19:43:00Z</dcterms:modified>
</cp:coreProperties>
</file>