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89219" w14:textId="77777777" w:rsidR="00215268" w:rsidRPr="00215268" w:rsidRDefault="00215268" w:rsidP="0021526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lang w:val="es-GT"/>
          <w14:ligatures w14:val="none"/>
        </w:rPr>
      </w:pPr>
      <w:r w:rsidRPr="00215268">
        <w:rPr>
          <w:rFonts w:ascii="var(--font-fk-grotesk)" w:eastAsia="Times New Roman" w:hAnsi="var(--font-fk-grotesk)" w:cs="Times New Roman"/>
          <w:kern w:val="0"/>
          <w:sz w:val="36"/>
          <w:szCs w:val="36"/>
          <w:lang w:val="es-GT"/>
          <w14:ligatures w14:val="none"/>
        </w:rPr>
        <w:t>Ejercicio Práctico: Implementación de un Modelo Tabular</w:t>
      </w:r>
    </w:p>
    <w:p w14:paraId="69D99189" w14:textId="77777777" w:rsidR="00215268" w:rsidRPr="00215268" w:rsidRDefault="00215268" w:rsidP="0021526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lang w:val="es-GT"/>
          <w14:ligatures w14:val="none"/>
        </w:rPr>
      </w:pPr>
      <w:r w:rsidRPr="00215268">
        <w:rPr>
          <w:rFonts w:ascii="var(--font-fk-grotesk)" w:eastAsia="Times New Roman" w:hAnsi="var(--font-fk-grotesk)" w:cs="Times New Roman"/>
          <w:kern w:val="0"/>
          <w:sz w:val="36"/>
          <w:szCs w:val="36"/>
          <w:lang w:val="es-GT"/>
          <w14:ligatures w14:val="none"/>
        </w:rPr>
        <w:t>Instrucciones</w:t>
      </w:r>
    </w:p>
    <w:p w14:paraId="5AB12769" w14:textId="77777777" w:rsidR="00215268" w:rsidRPr="00215268" w:rsidRDefault="00215268" w:rsidP="00215268">
      <w:pPr>
        <w:spacing w:after="0" w:line="240" w:lineRule="auto"/>
        <w:rPr>
          <w:rFonts w:ascii="Times New Roman" w:eastAsia="Times New Roman" w:hAnsi="Times New Roman" w:cs="Times New Roman"/>
          <w:kern w:val="0"/>
          <w:lang w:val="es-GT"/>
          <w14:ligatures w14:val="none"/>
        </w:rPr>
      </w:pPr>
      <w:r w:rsidRPr="00215268">
        <w:rPr>
          <w:rFonts w:ascii="Segoe UI" w:eastAsia="Times New Roman" w:hAnsi="Segoe UI" w:cs="Segoe UI"/>
          <w:kern w:val="0"/>
          <w:bdr w:val="single" w:sz="2" w:space="0" w:color="E5E7EB" w:frame="1"/>
          <w:lang w:val="es-GT"/>
          <w14:ligatures w14:val="none"/>
        </w:rPr>
        <w:t>Sigue los pasos a continuación para implementar un modelo tabular en SSAS utilizando SQL Server Data Tools (SSDT). Luego, responde a las preguntas planteadas. Tienes 15 minutos para completar el ejercicio.</w:t>
      </w:r>
    </w:p>
    <w:p w14:paraId="5941BD89" w14:textId="77777777" w:rsidR="00215268" w:rsidRPr="00215268" w:rsidRDefault="00215268" w:rsidP="0021526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215268">
        <w:rPr>
          <w:rFonts w:ascii="var(--font-fk-grotesk)" w:eastAsia="Times New Roman" w:hAnsi="var(--font-fk-grotesk)" w:cs="Times New Roman"/>
          <w:kern w:val="0"/>
          <w:sz w:val="36"/>
          <w:szCs w:val="36"/>
          <w14:ligatures w14:val="none"/>
        </w:rPr>
        <w:t>Pasos a Seguir</w:t>
      </w:r>
    </w:p>
    <w:p w14:paraId="4A111B2B" w14:textId="77777777" w:rsidR="00215268" w:rsidRPr="00215268" w:rsidRDefault="00215268" w:rsidP="00215268">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215268">
        <w:rPr>
          <w:rFonts w:ascii="Segoe UI" w:eastAsia="Times New Roman" w:hAnsi="Segoe UI" w:cs="Segoe UI"/>
          <w:b/>
          <w:bCs/>
          <w:kern w:val="0"/>
          <w:bdr w:val="single" w:sz="2" w:space="0" w:color="E5E7EB" w:frame="1"/>
          <w14:ligatures w14:val="none"/>
        </w:rPr>
        <w:t>Abrir SQL Server Data Tools (SSDT)</w:t>
      </w:r>
      <w:r w:rsidRPr="00215268">
        <w:rPr>
          <w:rFonts w:ascii="Segoe UI" w:eastAsia="Times New Roman" w:hAnsi="Segoe UI" w:cs="Segoe UI"/>
          <w:kern w:val="0"/>
          <w:bdr w:val="single" w:sz="2" w:space="0" w:color="E5E7EB" w:frame="1"/>
          <w14:ligatures w14:val="none"/>
        </w:rPr>
        <w:t>:</w:t>
      </w:r>
    </w:p>
    <w:p w14:paraId="0D4C17C4"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Inicia SSDT en tu computadora.</w:t>
      </w:r>
    </w:p>
    <w:p w14:paraId="3B387732" w14:textId="77777777" w:rsidR="00215268" w:rsidRPr="00215268" w:rsidRDefault="00215268" w:rsidP="00215268">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b/>
          <w:bCs/>
          <w:kern w:val="0"/>
          <w:bdr w:val="single" w:sz="2" w:space="0" w:color="E5E7EB" w:frame="1"/>
          <w:lang w:val="es-GT"/>
          <w14:ligatures w14:val="none"/>
        </w:rPr>
        <w:t>Crear un Nuevo Proyecto Tabular</w:t>
      </w:r>
      <w:r w:rsidRPr="00215268">
        <w:rPr>
          <w:rFonts w:ascii="Segoe UI" w:eastAsia="Times New Roman" w:hAnsi="Segoe UI" w:cs="Segoe UI"/>
          <w:kern w:val="0"/>
          <w:bdr w:val="single" w:sz="2" w:space="0" w:color="E5E7EB" w:frame="1"/>
          <w:lang w:val="es-GT"/>
          <w14:ligatures w14:val="none"/>
        </w:rPr>
        <w:t>:</w:t>
      </w:r>
    </w:p>
    <w:p w14:paraId="00418D76"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215268">
        <w:rPr>
          <w:rFonts w:ascii="Segoe UI" w:eastAsia="Times New Roman" w:hAnsi="Segoe UI" w:cs="Segoe UI"/>
          <w:kern w:val="0"/>
          <w:bdr w:val="single" w:sz="2" w:space="0" w:color="E5E7EB" w:frame="1"/>
          <w14:ligatures w14:val="none"/>
        </w:rPr>
        <w:t>Selecciona </w:t>
      </w:r>
      <w:r w:rsidRPr="00215268">
        <w:rPr>
          <w:rFonts w:ascii="Segoe UI" w:eastAsia="Times New Roman" w:hAnsi="Segoe UI" w:cs="Segoe UI"/>
          <w:b/>
          <w:bCs/>
          <w:kern w:val="0"/>
          <w:bdr w:val="single" w:sz="2" w:space="0" w:color="E5E7EB" w:frame="1"/>
          <w14:ligatures w14:val="none"/>
        </w:rPr>
        <w:t>Archivo</w:t>
      </w:r>
      <w:r w:rsidRPr="00215268">
        <w:rPr>
          <w:rFonts w:ascii="Segoe UI" w:eastAsia="Times New Roman" w:hAnsi="Segoe UI" w:cs="Segoe UI"/>
          <w:kern w:val="0"/>
          <w:bdr w:val="single" w:sz="2" w:space="0" w:color="E5E7EB" w:frame="1"/>
          <w14:ligatures w14:val="none"/>
        </w:rPr>
        <w:t> &gt; </w:t>
      </w:r>
      <w:r w:rsidRPr="00215268">
        <w:rPr>
          <w:rFonts w:ascii="Segoe UI" w:eastAsia="Times New Roman" w:hAnsi="Segoe UI" w:cs="Segoe UI"/>
          <w:b/>
          <w:bCs/>
          <w:kern w:val="0"/>
          <w:bdr w:val="single" w:sz="2" w:space="0" w:color="E5E7EB" w:frame="1"/>
          <w14:ligatures w14:val="none"/>
        </w:rPr>
        <w:t>Nuevo</w:t>
      </w:r>
      <w:r w:rsidRPr="00215268">
        <w:rPr>
          <w:rFonts w:ascii="Segoe UI" w:eastAsia="Times New Roman" w:hAnsi="Segoe UI" w:cs="Segoe UI"/>
          <w:kern w:val="0"/>
          <w:bdr w:val="single" w:sz="2" w:space="0" w:color="E5E7EB" w:frame="1"/>
          <w14:ligatures w14:val="none"/>
        </w:rPr>
        <w:t> &gt; </w:t>
      </w:r>
      <w:r w:rsidRPr="00215268">
        <w:rPr>
          <w:rFonts w:ascii="Segoe UI" w:eastAsia="Times New Roman" w:hAnsi="Segoe UI" w:cs="Segoe UI"/>
          <w:b/>
          <w:bCs/>
          <w:kern w:val="0"/>
          <w:bdr w:val="single" w:sz="2" w:space="0" w:color="E5E7EB" w:frame="1"/>
          <w14:ligatures w14:val="none"/>
        </w:rPr>
        <w:t>Proyecto</w:t>
      </w:r>
      <w:r w:rsidRPr="00215268">
        <w:rPr>
          <w:rFonts w:ascii="Segoe UI" w:eastAsia="Times New Roman" w:hAnsi="Segoe UI" w:cs="Segoe UI"/>
          <w:kern w:val="0"/>
          <w:bdr w:val="single" w:sz="2" w:space="0" w:color="E5E7EB" w:frame="1"/>
          <w14:ligatures w14:val="none"/>
        </w:rPr>
        <w:t>.</w:t>
      </w:r>
    </w:p>
    <w:p w14:paraId="6DDCA89A"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En el cuadro de diálogo, selecciona </w:t>
      </w:r>
      <w:r w:rsidRPr="00215268">
        <w:rPr>
          <w:rFonts w:ascii="Segoe UI" w:eastAsia="Times New Roman" w:hAnsi="Segoe UI" w:cs="Segoe UI"/>
          <w:b/>
          <w:bCs/>
          <w:kern w:val="0"/>
          <w:bdr w:val="single" w:sz="2" w:space="0" w:color="E5E7EB" w:frame="1"/>
          <w:lang w:val="es-GT"/>
          <w14:ligatures w14:val="none"/>
        </w:rPr>
        <w:t>Modelo de Datos Tabular</w:t>
      </w:r>
      <w:r w:rsidRPr="00215268">
        <w:rPr>
          <w:rFonts w:ascii="Segoe UI" w:eastAsia="Times New Roman" w:hAnsi="Segoe UI" w:cs="Segoe UI"/>
          <w:kern w:val="0"/>
          <w:bdr w:val="single" w:sz="2" w:space="0" w:color="E5E7EB" w:frame="1"/>
          <w:lang w:val="es-GT"/>
          <w14:ligatures w14:val="none"/>
        </w:rPr>
        <w:t> y nómbralo como </w:t>
      </w:r>
      <w:r w:rsidRPr="00215268">
        <w:rPr>
          <w:rFonts w:ascii="Segoe UI" w:eastAsia="Times New Roman" w:hAnsi="Segoe UI" w:cs="Segoe UI"/>
          <w:b/>
          <w:bCs/>
          <w:kern w:val="0"/>
          <w:bdr w:val="single" w:sz="2" w:space="0" w:color="E5E7EB" w:frame="1"/>
          <w:lang w:val="es-GT"/>
          <w14:ligatures w14:val="none"/>
        </w:rPr>
        <w:t>ModeloTabularEjercicio</w:t>
      </w:r>
      <w:r w:rsidRPr="00215268">
        <w:rPr>
          <w:rFonts w:ascii="Segoe UI" w:eastAsia="Times New Roman" w:hAnsi="Segoe UI" w:cs="Segoe UI"/>
          <w:kern w:val="0"/>
          <w:bdr w:val="single" w:sz="2" w:space="0" w:color="E5E7EB" w:frame="1"/>
          <w:lang w:val="es-GT"/>
          <w14:ligatures w14:val="none"/>
        </w:rPr>
        <w:t>.</w:t>
      </w:r>
    </w:p>
    <w:p w14:paraId="453D19C0" w14:textId="77777777" w:rsidR="00215268" w:rsidRPr="00215268" w:rsidRDefault="00215268" w:rsidP="00215268">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b/>
          <w:bCs/>
          <w:kern w:val="0"/>
          <w:bdr w:val="single" w:sz="2" w:space="0" w:color="E5E7EB" w:frame="1"/>
          <w:lang w:val="es-GT"/>
          <w14:ligatures w14:val="none"/>
        </w:rPr>
        <w:t>Definir la Fuente de Datos</w:t>
      </w:r>
      <w:r w:rsidRPr="00215268">
        <w:rPr>
          <w:rFonts w:ascii="Segoe UI" w:eastAsia="Times New Roman" w:hAnsi="Segoe UI" w:cs="Segoe UI"/>
          <w:kern w:val="0"/>
          <w:bdr w:val="single" w:sz="2" w:space="0" w:color="E5E7EB" w:frame="1"/>
          <w:lang w:val="es-GT"/>
          <w14:ligatures w14:val="none"/>
        </w:rPr>
        <w:t>:</w:t>
      </w:r>
    </w:p>
    <w:p w14:paraId="5411C213"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Haz clic derecho en el nodo </w:t>
      </w:r>
      <w:r w:rsidRPr="00215268">
        <w:rPr>
          <w:rFonts w:ascii="Segoe UI" w:eastAsia="Times New Roman" w:hAnsi="Segoe UI" w:cs="Segoe UI"/>
          <w:b/>
          <w:bCs/>
          <w:kern w:val="0"/>
          <w:bdr w:val="single" w:sz="2" w:space="0" w:color="E5E7EB" w:frame="1"/>
          <w:lang w:val="es-GT"/>
          <w14:ligatures w14:val="none"/>
        </w:rPr>
        <w:t>Fuentes de Datos</w:t>
      </w:r>
      <w:r w:rsidRPr="00215268">
        <w:rPr>
          <w:rFonts w:ascii="Segoe UI" w:eastAsia="Times New Roman" w:hAnsi="Segoe UI" w:cs="Segoe UI"/>
          <w:kern w:val="0"/>
          <w:bdr w:val="single" w:sz="2" w:space="0" w:color="E5E7EB" w:frame="1"/>
          <w:lang w:val="es-GT"/>
          <w14:ligatures w14:val="none"/>
        </w:rPr>
        <w:t> en el Explorador de Soluciones.</w:t>
      </w:r>
    </w:p>
    <w:p w14:paraId="484F3F40"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Selecciona </w:t>
      </w:r>
      <w:r w:rsidRPr="00215268">
        <w:rPr>
          <w:rFonts w:ascii="Segoe UI" w:eastAsia="Times New Roman" w:hAnsi="Segoe UI" w:cs="Segoe UI"/>
          <w:b/>
          <w:bCs/>
          <w:kern w:val="0"/>
          <w:bdr w:val="single" w:sz="2" w:space="0" w:color="E5E7EB" w:frame="1"/>
          <w:lang w:val="es-GT"/>
          <w14:ligatures w14:val="none"/>
        </w:rPr>
        <w:t>Nueva Fuente de Datos</w:t>
      </w:r>
      <w:r w:rsidRPr="00215268">
        <w:rPr>
          <w:rFonts w:ascii="Segoe UI" w:eastAsia="Times New Roman" w:hAnsi="Segoe UI" w:cs="Segoe UI"/>
          <w:kern w:val="0"/>
          <w:bdr w:val="single" w:sz="2" w:space="0" w:color="E5E7EB" w:frame="1"/>
          <w:lang w:val="es-GT"/>
          <w14:ligatures w14:val="none"/>
        </w:rPr>
        <w:t> y elige una base de datos existente (por ejemplo, una base de datos SQL Server).</w:t>
      </w:r>
    </w:p>
    <w:p w14:paraId="233A46C1"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Proporciona las credenciales necesarias y prueba la conexión.</w:t>
      </w:r>
    </w:p>
    <w:p w14:paraId="0DB91F0D" w14:textId="77777777" w:rsidR="00215268" w:rsidRPr="00215268" w:rsidRDefault="00215268" w:rsidP="00215268">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b/>
          <w:bCs/>
          <w:kern w:val="0"/>
          <w:bdr w:val="single" w:sz="2" w:space="0" w:color="E5E7EB" w:frame="1"/>
          <w:lang w:val="es-GT"/>
          <w14:ligatures w14:val="none"/>
        </w:rPr>
        <w:t>Crear Tablas desde la Fuente de Datos</w:t>
      </w:r>
      <w:r w:rsidRPr="00215268">
        <w:rPr>
          <w:rFonts w:ascii="Segoe UI" w:eastAsia="Times New Roman" w:hAnsi="Segoe UI" w:cs="Segoe UI"/>
          <w:kern w:val="0"/>
          <w:bdr w:val="single" w:sz="2" w:space="0" w:color="E5E7EB" w:frame="1"/>
          <w:lang w:val="es-GT"/>
          <w14:ligatures w14:val="none"/>
        </w:rPr>
        <w:t>:</w:t>
      </w:r>
    </w:p>
    <w:p w14:paraId="11E8ED66"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Haz clic derecho en el nodo </w:t>
      </w:r>
      <w:r w:rsidRPr="00215268">
        <w:rPr>
          <w:rFonts w:ascii="Segoe UI" w:eastAsia="Times New Roman" w:hAnsi="Segoe UI" w:cs="Segoe UI"/>
          <w:b/>
          <w:bCs/>
          <w:kern w:val="0"/>
          <w:bdr w:val="single" w:sz="2" w:space="0" w:color="E5E7EB" w:frame="1"/>
          <w:lang w:val="es-GT"/>
          <w14:ligatures w14:val="none"/>
        </w:rPr>
        <w:t>Tablas</w:t>
      </w:r>
      <w:r w:rsidRPr="00215268">
        <w:rPr>
          <w:rFonts w:ascii="Segoe UI" w:eastAsia="Times New Roman" w:hAnsi="Segoe UI" w:cs="Segoe UI"/>
          <w:kern w:val="0"/>
          <w:bdr w:val="single" w:sz="2" w:space="0" w:color="E5E7EB" w:frame="1"/>
          <w:lang w:val="es-GT"/>
          <w14:ligatures w14:val="none"/>
        </w:rPr>
        <w:t> y selecciona </w:t>
      </w:r>
      <w:r w:rsidRPr="00215268">
        <w:rPr>
          <w:rFonts w:ascii="Segoe UI" w:eastAsia="Times New Roman" w:hAnsi="Segoe UI" w:cs="Segoe UI"/>
          <w:b/>
          <w:bCs/>
          <w:kern w:val="0"/>
          <w:bdr w:val="single" w:sz="2" w:space="0" w:color="E5E7EB" w:frame="1"/>
          <w:lang w:val="es-GT"/>
          <w14:ligatures w14:val="none"/>
        </w:rPr>
        <w:t>Importar Datos</w:t>
      </w:r>
      <w:r w:rsidRPr="00215268">
        <w:rPr>
          <w:rFonts w:ascii="Segoe UI" w:eastAsia="Times New Roman" w:hAnsi="Segoe UI" w:cs="Segoe UI"/>
          <w:kern w:val="0"/>
          <w:bdr w:val="single" w:sz="2" w:space="0" w:color="E5E7EB" w:frame="1"/>
          <w:lang w:val="es-GT"/>
          <w14:ligatures w14:val="none"/>
        </w:rPr>
        <w:t>.</w:t>
      </w:r>
    </w:p>
    <w:p w14:paraId="2FE813F5"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Selecciona las tablas que deseas incluir en tu modelo tabular y haz clic en </w:t>
      </w:r>
      <w:r w:rsidRPr="00215268">
        <w:rPr>
          <w:rFonts w:ascii="Segoe UI" w:eastAsia="Times New Roman" w:hAnsi="Segoe UI" w:cs="Segoe UI"/>
          <w:b/>
          <w:bCs/>
          <w:kern w:val="0"/>
          <w:bdr w:val="single" w:sz="2" w:space="0" w:color="E5E7EB" w:frame="1"/>
          <w:lang w:val="es-GT"/>
          <w14:ligatures w14:val="none"/>
        </w:rPr>
        <w:t>Finalizar</w:t>
      </w:r>
      <w:r w:rsidRPr="00215268">
        <w:rPr>
          <w:rFonts w:ascii="Segoe UI" w:eastAsia="Times New Roman" w:hAnsi="Segoe UI" w:cs="Segoe UI"/>
          <w:kern w:val="0"/>
          <w:bdr w:val="single" w:sz="2" w:space="0" w:color="E5E7EB" w:frame="1"/>
          <w:lang w:val="es-GT"/>
          <w14:ligatures w14:val="none"/>
        </w:rPr>
        <w:t>.</w:t>
      </w:r>
    </w:p>
    <w:p w14:paraId="755276CA" w14:textId="77777777" w:rsidR="00215268" w:rsidRPr="00215268" w:rsidRDefault="00215268" w:rsidP="00215268">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215268">
        <w:rPr>
          <w:rFonts w:ascii="Segoe UI" w:eastAsia="Times New Roman" w:hAnsi="Segoe UI" w:cs="Segoe UI"/>
          <w:b/>
          <w:bCs/>
          <w:kern w:val="0"/>
          <w:bdr w:val="single" w:sz="2" w:space="0" w:color="E5E7EB" w:frame="1"/>
          <w14:ligatures w14:val="none"/>
        </w:rPr>
        <w:t>Definir Relaciones entre Tablas</w:t>
      </w:r>
      <w:r w:rsidRPr="00215268">
        <w:rPr>
          <w:rFonts w:ascii="Segoe UI" w:eastAsia="Times New Roman" w:hAnsi="Segoe UI" w:cs="Segoe UI"/>
          <w:kern w:val="0"/>
          <w:bdr w:val="single" w:sz="2" w:space="0" w:color="E5E7EB" w:frame="1"/>
          <w14:ligatures w14:val="none"/>
        </w:rPr>
        <w:t>:</w:t>
      </w:r>
    </w:p>
    <w:p w14:paraId="77A42CF3"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Ve al diagrama del modelo tabular y arrastra para crear relaciones entre las tablas importadas según sea necesario (por ejemplo, relacionar una tabla de ventas con una tabla de productos).</w:t>
      </w:r>
    </w:p>
    <w:p w14:paraId="705D52FF" w14:textId="77777777" w:rsidR="00215268" w:rsidRPr="00215268" w:rsidRDefault="00215268" w:rsidP="00215268">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215268">
        <w:rPr>
          <w:rFonts w:ascii="Segoe UI" w:eastAsia="Times New Roman" w:hAnsi="Segoe UI" w:cs="Segoe UI"/>
          <w:b/>
          <w:bCs/>
          <w:kern w:val="0"/>
          <w:bdr w:val="single" w:sz="2" w:space="0" w:color="E5E7EB" w:frame="1"/>
          <w14:ligatures w14:val="none"/>
        </w:rPr>
        <w:t>Agregar Medidas y Cálculos</w:t>
      </w:r>
      <w:r w:rsidRPr="00215268">
        <w:rPr>
          <w:rFonts w:ascii="Segoe UI" w:eastAsia="Times New Roman" w:hAnsi="Segoe UI" w:cs="Segoe UI"/>
          <w:kern w:val="0"/>
          <w:bdr w:val="single" w:sz="2" w:space="0" w:color="E5E7EB" w:frame="1"/>
          <w14:ligatures w14:val="none"/>
        </w:rPr>
        <w:t>:</w:t>
      </w:r>
    </w:p>
    <w:p w14:paraId="4745F00E"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Haz clic derecho en la tabla donde deseas agregar medidas y selecciona </w:t>
      </w:r>
      <w:r w:rsidRPr="00215268">
        <w:rPr>
          <w:rFonts w:ascii="Segoe UI" w:eastAsia="Times New Roman" w:hAnsi="Segoe UI" w:cs="Segoe UI"/>
          <w:b/>
          <w:bCs/>
          <w:kern w:val="0"/>
          <w:bdr w:val="single" w:sz="2" w:space="0" w:color="E5E7EB" w:frame="1"/>
          <w:lang w:val="es-GT"/>
          <w14:ligatures w14:val="none"/>
        </w:rPr>
        <w:t>Nueva Medida</w:t>
      </w:r>
      <w:r w:rsidRPr="00215268">
        <w:rPr>
          <w:rFonts w:ascii="Segoe UI" w:eastAsia="Times New Roman" w:hAnsi="Segoe UI" w:cs="Segoe UI"/>
          <w:kern w:val="0"/>
          <w:bdr w:val="single" w:sz="2" w:space="0" w:color="E5E7EB" w:frame="1"/>
          <w:lang w:val="es-GT"/>
          <w14:ligatures w14:val="none"/>
        </w:rPr>
        <w:t>.</w:t>
      </w:r>
    </w:p>
    <w:p w14:paraId="611726D2"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lastRenderedPageBreak/>
        <w:t>Define al menos una medida simple utilizando DAX (por ejemplo, total de ventas).</w:t>
      </w:r>
    </w:p>
    <w:p w14:paraId="5039290B" w14:textId="77777777" w:rsidR="00215268" w:rsidRPr="00215268" w:rsidRDefault="00215268" w:rsidP="00215268">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215268">
        <w:rPr>
          <w:rFonts w:ascii="Segoe UI" w:eastAsia="Times New Roman" w:hAnsi="Segoe UI" w:cs="Segoe UI"/>
          <w:b/>
          <w:bCs/>
          <w:kern w:val="0"/>
          <w:bdr w:val="single" w:sz="2" w:space="0" w:color="E5E7EB" w:frame="1"/>
          <w14:ligatures w14:val="none"/>
        </w:rPr>
        <w:t>Guardar el Proyecto</w:t>
      </w:r>
      <w:r w:rsidRPr="00215268">
        <w:rPr>
          <w:rFonts w:ascii="Segoe UI" w:eastAsia="Times New Roman" w:hAnsi="Segoe UI" w:cs="Segoe UI"/>
          <w:kern w:val="0"/>
          <w:bdr w:val="single" w:sz="2" w:space="0" w:color="E5E7EB" w:frame="1"/>
          <w14:ligatures w14:val="none"/>
        </w:rPr>
        <w:t>:</w:t>
      </w:r>
    </w:p>
    <w:p w14:paraId="3BE87445" w14:textId="77777777" w:rsidR="00215268" w:rsidRPr="00215268" w:rsidRDefault="00215268" w:rsidP="00215268">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lang w:val="es-GT"/>
          <w14:ligatures w14:val="none"/>
        </w:rPr>
      </w:pPr>
      <w:r w:rsidRPr="00215268">
        <w:rPr>
          <w:rFonts w:ascii="Segoe UI" w:eastAsia="Times New Roman" w:hAnsi="Segoe UI" w:cs="Segoe UI"/>
          <w:kern w:val="0"/>
          <w:bdr w:val="single" w:sz="2" w:space="0" w:color="E5E7EB" w:frame="1"/>
          <w:lang w:val="es-GT"/>
          <w14:ligatures w14:val="none"/>
        </w:rPr>
        <w:t>Guarda todos los cambios realizados en tu proyecto.</w:t>
      </w:r>
    </w:p>
    <w:p w14:paraId="5FC15CC5" w14:textId="77777777" w:rsidR="00215268" w:rsidRPr="00215268" w:rsidRDefault="00215268" w:rsidP="0021526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215268">
        <w:rPr>
          <w:rFonts w:ascii="var(--font-fk-grotesk)" w:eastAsia="Times New Roman" w:hAnsi="var(--font-fk-grotesk)" w:cs="Times New Roman"/>
          <w:kern w:val="0"/>
          <w:sz w:val="36"/>
          <w:szCs w:val="36"/>
          <w14:ligatures w14:val="none"/>
        </w:rPr>
        <w:t>Preguntas</w:t>
      </w:r>
    </w:p>
    <w:p w14:paraId="1810EC60" w14:textId="77777777" w:rsidR="00215268" w:rsidRPr="00215268" w:rsidRDefault="00215268" w:rsidP="00215268">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215268">
        <w:rPr>
          <w:rFonts w:ascii="Segoe UI" w:eastAsia="Times New Roman" w:hAnsi="Segoe UI" w:cs="Segoe UI"/>
          <w:b/>
          <w:bCs/>
          <w:kern w:val="0"/>
          <w:bdr w:val="single" w:sz="2" w:space="0" w:color="E5E7EB" w:frame="1"/>
          <w:lang w:val="es-GT"/>
          <w14:ligatures w14:val="none"/>
        </w:rPr>
        <w:t>Describe brevemente cómo se define una fuente de datos en un modelo tabular y por qué es importante.</w:t>
      </w:r>
    </w:p>
    <w:p w14:paraId="5C48ED8C" w14:textId="77777777" w:rsidR="00215268" w:rsidRPr="00215268" w:rsidRDefault="00215268" w:rsidP="00215268">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215268">
        <w:rPr>
          <w:rFonts w:ascii="Segoe UI" w:eastAsia="Times New Roman" w:hAnsi="Segoe UI" w:cs="Segoe UI"/>
          <w:b/>
          <w:bCs/>
          <w:kern w:val="0"/>
          <w:bdr w:val="single" w:sz="2" w:space="0" w:color="E5E7EB" w:frame="1"/>
          <w:lang w:val="es-GT"/>
          <w14:ligatures w14:val="none"/>
        </w:rPr>
        <w:t>Explica cómo se crean relaciones entre tablas en un modelo tabular y proporciona un ejemplo práctico.</w:t>
      </w:r>
    </w:p>
    <w:p w14:paraId="74CE096B" w14:textId="77777777" w:rsidR="00215268" w:rsidRPr="00215268" w:rsidRDefault="00215268" w:rsidP="00215268">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lang w:val="es-GT"/>
          <w14:ligatures w14:val="none"/>
        </w:rPr>
      </w:pPr>
      <w:r w:rsidRPr="00215268">
        <w:rPr>
          <w:rFonts w:ascii="Segoe UI" w:eastAsia="Times New Roman" w:hAnsi="Segoe UI" w:cs="Segoe UI"/>
          <w:b/>
          <w:bCs/>
          <w:kern w:val="0"/>
          <w:bdr w:val="single" w:sz="2" w:space="0" w:color="E5E7EB" w:frame="1"/>
          <w:lang w:val="es-GT"/>
          <w14:ligatures w14:val="none"/>
        </w:rPr>
        <w:t>¿Qué es DAX y cómo se utiliza al agregar medidas en un modelo tabular?</w:t>
      </w:r>
    </w:p>
    <w:p w14:paraId="1F4C4DDA" w14:textId="77777777" w:rsidR="00215268" w:rsidRPr="00215268" w:rsidRDefault="00215268" w:rsidP="0021526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215268">
        <w:rPr>
          <w:rFonts w:ascii="var(--font-fk-grotesk)" w:eastAsia="Times New Roman" w:hAnsi="var(--font-fk-grotesk)" w:cs="Times New Roman"/>
          <w:kern w:val="0"/>
          <w:sz w:val="36"/>
          <w:szCs w:val="36"/>
          <w14:ligatures w14:val="none"/>
        </w:rPr>
        <w:t>Posible Respuesta</w:t>
      </w:r>
    </w:p>
    <w:p w14:paraId="4D5360F6" w14:textId="77777777" w:rsidR="00215268" w:rsidRPr="00215268" w:rsidRDefault="00215268" w:rsidP="0021526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215268">
        <w:rPr>
          <w:rFonts w:ascii="var(--font-fk-grotesk)" w:eastAsia="Times New Roman" w:hAnsi="var(--font-fk-grotesk)" w:cs="Times New Roman"/>
          <w:kern w:val="0"/>
          <w:sz w:val="36"/>
          <w:szCs w:val="36"/>
          <w14:ligatures w14:val="none"/>
        </w:rPr>
        <w:t>1. Definición de la Fuente de Datos</w:t>
      </w:r>
    </w:p>
    <w:p w14:paraId="12BBA31F" w14:textId="77777777" w:rsidR="00215268" w:rsidRPr="00215268" w:rsidRDefault="00215268" w:rsidP="00215268">
      <w:pPr>
        <w:spacing w:after="0" w:line="240" w:lineRule="auto"/>
        <w:rPr>
          <w:rFonts w:ascii="Times New Roman" w:eastAsia="Times New Roman" w:hAnsi="Times New Roman" w:cs="Times New Roman"/>
          <w:kern w:val="0"/>
          <w14:ligatures w14:val="none"/>
        </w:rPr>
      </w:pPr>
      <w:r w:rsidRPr="00215268">
        <w:rPr>
          <w:rFonts w:ascii="Segoe UI" w:eastAsia="Times New Roman" w:hAnsi="Segoe UI" w:cs="Segoe UI"/>
          <w:kern w:val="0"/>
          <w:bdr w:val="single" w:sz="2" w:space="0" w:color="E5E7EB" w:frame="1"/>
          <w14:ligatures w14:val="none"/>
        </w:rPr>
        <w:t>La fuente de datos se define al establecer una conexión con una base de datos existente desde la cual se importarán los datos al modelo tabular. Esto es importante porque garantiza que el modelo tenga acceso a los datos relevantes que se utilizarán para análisis y reportes. Sin una fuente de datos correctamente configurada, no se pueden importar ni actualizar los datos necesarios para el análisis.</w:t>
      </w:r>
    </w:p>
    <w:p w14:paraId="436DA95D" w14:textId="77777777" w:rsidR="00215268" w:rsidRPr="00215268" w:rsidRDefault="00215268" w:rsidP="0021526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215268">
        <w:rPr>
          <w:rFonts w:ascii="var(--font-fk-grotesk)" w:eastAsia="Times New Roman" w:hAnsi="var(--font-fk-grotesk)" w:cs="Times New Roman"/>
          <w:kern w:val="0"/>
          <w:sz w:val="36"/>
          <w:szCs w:val="36"/>
          <w14:ligatures w14:val="none"/>
        </w:rPr>
        <w:t>2. Creación de Relaciones entre Tablas</w:t>
      </w:r>
    </w:p>
    <w:p w14:paraId="61072B1A" w14:textId="77777777" w:rsidR="00215268" w:rsidRPr="00215268" w:rsidRDefault="00215268" w:rsidP="00215268">
      <w:pPr>
        <w:spacing w:after="0" w:line="240" w:lineRule="auto"/>
        <w:rPr>
          <w:rFonts w:ascii="Times New Roman" w:eastAsia="Times New Roman" w:hAnsi="Times New Roman" w:cs="Times New Roman"/>
          <w:kern w:val="0"/>
          <w14:ligatures w14:val="none"/>
        </w:rPr>
      </w:pPr>
      <w:r w:rsidRPr="00215268">
        <w:rPr>
          <w:rFonts w:ascii="Segoe UI" w:eastAsia="Times New Roman" w:hAnsi="Segoe UI" w:cs="Segoe UI"/>
          <w:kern w:val="0"/>
          <w:bdr w:val="single" w:sz="2" w:space="0" w:color="E5E7EB" w:frame="1"/>
          <w14:ligatures w14:val="none"/>
        </w:rPr>
        <w:t>Las relaciones entre tablas se crean arrastrando líneas desde una clave primaria en una tabla a la clave foránea correspondiente en otra tabla dentro del diagrama del modelo tabular. Por ejemplo, si tenemos una tabla de "Ventas" con una columna "ProductoID" y una tabla "Productos" con "IDProducto", podemos crear una relación entre estas dos tablas utilizando estas columnas. Esto permite que el modelo entienda cómo los datos están interrelacionados, lo que es esencial para realizar análisis significativos.</w:t>
      </w:r>
    </w:p>
    <w:p w14:paraId="6B0D67DF" w14:textId="77777777" w:rsidR="00215268" w:rsidRPr="00215268" w:rsidRDefault="00215268" w:rsidP="0021526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215268">
        <w:rPr>
          <w:rFonts w:ascii="var(--font-fk-grotesk)" w:eastAsia="Times New Roman" w:hAnsi="var(--font-fk-grotesk)" w:cs="Times New Roman"/>
          <w:kern w:val="0"/>
          <w:sz w:val="36"/>
          <w:szCs w:val="36"/>
          <w14:ligatures w14:val="none"/>
        </w:rPr>
        <w:t>3. Uso de DAX al Agregar Medidas</w:t>
      </w:r>
    </w:p>
    <w:p w14:paraId="649F0DA4" w14:textId="7C56D7A2" w:rsidR="00823A74" w:rsidRPr="00215268" w:rsidRDefault="00215268" w:rsidP="00215268">
      <w:pPr>
        <w:rPr>
          <w:lang w:val="es-GT"/>
        </w:rPr>
      </w:pPr>
      <w:r w:rsidRPr="00215268">
        <w:rPr>
          <w:rFonts w:ascii="Segoe UI" w:eastAsia="Times New Roman" w:hAnsi="Segoe UI" w:cs="Segoe UI"/>
          <w:kern w:val="0"/>
          <w:bdr w:val="single" w:sz="2" w:space="0" w:color="E5E7EB" w:frame="1"/>
          <w:lang w:val="es-GT"/>
          <w14:ligatures w14:val="none"/>
        </w:rPr>
        <w:t xml:space="preserve">DAX (Data Analysis Expressions) es un lenguaje utilizado para definir cálculos y medidas dentro del modelo tabular. Se utiliza para crear medidas que permiten realizar cálculos dinámicos sobre los datos importados, como sumas, promedios o cálculos más </w:t>
      </w:r>
      <w:r w:rsidRPr="00215268">
        <w:rPr>
          <w:rFonts w:ascii="Segoe UI" w:eastAsia="Times New Roman" w:hAnsi="Segoe UI" w:cs="Segoe UI"/>
          <w:kern w:val="0"/>
          <w:bdr w:val="single" w:sz="2" w:space="0" w:color="E5E7EB" w:frame="1"/>
          <w:lang w:val="es-GT"/>
          <w14:ligatures w14:val="none"/>
        </w:rPr>
        <w:lastRenderedPageBreak/>
        <w:t>complejos basados en condiciones específicas. Por ejemplo, al agregar una medida para calcular el total de ventas, podríamos usar la fórmula </w:t>
      </w:r>
      <w:r w:rsidRPr="00215268">
        <w:rPr>
          <w:rFonts w:ascii="Courier New" w:eastAsia="Times New Roman" w:hAnsi="Courier New" w:cs="Courier New"/>
          <w:kern w:val="0"/>
          <w:sz w:val="21"/>
          <w:szCs w:val="21"/>
          <w:bdr w:val="single" w:sz="2" w:space="0" w:color="E5E7EB" w:frame="1"/>
          <w:lang w:val="es-GT"/>
          <w14:ligatures w14:val="none"/>
        </w:rPr>
        <w:t>Total Ventas = SUM(Ventas[Importe])</w:t>
      </w:r>
      <w:r w:rsidRPr="00215268">
        <w:rPr>
          <w:rFonts w:ascii="Segoe UI" w:eastAsia="Times New Roman" w:hAnsi="Segoe UI" w:cs="Segoe UI"/>
          <w:kern w:val="0"/>
          <w:bdr w:val="single" w:sz="2" w:space="0" w:color="E5E7EB" w:frame="1"/>
          <w:lang w:val="es-GT"/>
          <w14:ligatures w14:val="none"/>
        </w:rPr>
        <w:t>, lo que nos permitiría obtener automáticamente el total cada vez que se consulten los datos.</w:t>
      </w:r>
    </w:p>
    <w:sectPr w:rsidR="00823A74" w:rsidRPr="00215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var(--font-fk-grotes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94B5E"/>
    <w:multiLevelType w:val="multilevel"/>
    <w:tmpl w:val="36F2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0006A4"/>
    <w:multiLevelType w:val="multilevel"/>
    <w:tmpl w:val="01405C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574281">
    <w:abstractNumId w:val="1"/>
  </w:num>
  <w:num w:numId="2" w16cid:durableId="81371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A1"/>
    <w:rsid w:val="00215268"/>
    <w:rsid w:val="00823A74"/>
    <w:rsid w:val="00BF2959"/>
    <w:rsid w:val="00D078E4"/>
    <w:rsid w:val="00DA2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5965BA-A446-4E77-8BA2-6C9119318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2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A2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29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29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29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29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29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29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29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29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A29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29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29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29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29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29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29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29A1"/>
    <w:rPr>
      <w:rFonts w:eastAsiaTheme="majorEastAsia" w:cstheme="majorBidi"/>
      <w:color w:val="272727" w:themeColor="text1" w:themeTint="D8"/>
    </w:rPr>
  </w:style>
  <w:style w:type="paragraph" w:styleId="Ttulo">
    <w:name w:val="Title"/>
    <w:basedOn w:val="Normal"/>
    <w:next w:val="Normal"/>
    <w:link w:val="TtuloCar"/>
    <w:uiPriority w:val="10"/>
    <w:qFormat/>
    <w:rsid w:val="00DA2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29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29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29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29A1"/>
    <w:pPr>
      <w:spacing w:before="160"/>
      <w:jc w:val="center"/>
    </w:pPr>
    <w:rPr>
      <w:i/>
      <w:iCs/>
      <w:color w:val="404040" w:themeColor="text1" w:themeTint="BF"/>
    </w:rPr>
  </w:style>
  <w:style w:type="character" w:customStyle="1" w:styleId="CitaCar">
    <w:name w:val="Cita Car"/>
    <w:basedOn w:val="Fuentedeprrafopredeter"/>
    <w:link w:val="Cita"/>
    <w:uiPriority w:val="29"/>
    <w:rsid w:val="00DA29A1"/>
    <w:rPr>
      <w:i/>
      <w:iCs/>
      <w:color w:val="404040" w:themeColor="text1" w:themeTint="BF"/>
    </w:rPr>
  </w:style>
  <w:style w:type="paragraph" w:styleId="Prrafodelista">
    <w:name w:val="List Paragraph"/>
    <w:basedOn w:val="Normal"/>
    <w:uiPriority w:val="34"/>
    <w:qFormat/>
    <w:rsid w:val="00DA29A1"/>
    <w:pPr>
      <w:ind w:left="720"/>
      <w:contextualSpacing/>
    </w:pPr>
  </w:style>
  <w:style w:type="character" w:styleId="nfasisintenso">
    <w:name w:val="Intense Emphasis"/>
    <w:basedOn w:val="Fuentedeprrafopredeter"/>
    <w:uiPriority w:val="21"/>
    <w:qFormat/>
    <w:rsid w:val="00DA29A1"/>
    <w:rPr>
      <w:i/>
      <w:iCs/>
      <w:color w:val="0F4761" w:themeColor="accent1" w:themeShade="BF"/>
    </w:rPr>
  </w:style>
  <w:style w:type="paragraph" w:styleId="Citadestacada">
    <w:name w:val="Intense Quote"/>
    <w:basedOn w:val="Normal"/>
    <w:next w:val="Normal"/>
    <w:link w:val="CitadestacadaCar"/>
    <w:uiPriority w:val="30"/>
    <w:qFormat/>
    <w:rsid w:val="00DA2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29A1"/>
    <w:rPr>
      <w:i/>
      <w:iCs/>
      <w:color w:val="0F4761" w:themeColor="accent1" w:themeShade="BF"/>
    </w:rPr>
  </w:style>
  <w:style w:type="character" w:styleId="Referenciaintensa">
    <w:name w:val="Intense Reference"/>
    <w:basedOn w:val="Fuentedeprrafopredeter"/>
    <w:uiPriority w:val="32"/>
    <w:qFormat/>
    <w:rsid w:val="00DA29A1"/>
    <w:rPr>
      <w:b/>
      <w:bCs/>
      <w:smallCaps/>
      <w:color w:val="0F4761" w:themeColor="accent1" w:themeShade="BF"/>
      <w:spacing w:val="5"/>
    </w:rPr>
  </w:style>
  <w:style w:type="character" w:styleId="Textoennegrita">
    <w:name w:val="Strong"/>
    <w:basedOn w:val="Fuentedeprrafopredeter"/>
    <w:uiPriority w:val="22"/>
    <w:qFormat/>
    <w:rsid w:val="00215268"/>
    <w:rPr>
      <w:b/>
      <w:bCs/>
    </w:rPr>
  </w:style>
  <w:style w:type="character" w:styleId="CdigoHTML">
    <w:name w:val="HTML Code"/>
    <w:basedOn w:val="Fuentedeprrafopredeter"/>
    <w:uiPriority w:val="99"/>
    <w:semiHidden/>
    <w:unhideWhenUsed/>
    <w:rsid w:val="002152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97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Alvarez</dc:creator>
  <cp:keywords/>
  <dc:description/>
  <cp:lastModifiedBy>Jose  Alvarez</cp:lastModifiedBy>
  <cp:revision>2</cp:revision>
  <dcterms:created xsi:type="dcterms:W3CDTF">2024-11-04T02:00:00Z</dcterms:created>
  <dcterms:modified xsi:type="dcterms:W3CDTF">2024-11-04T02:00:00Z</dcterms:modified>
</cp:coreProperties>
</file>