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n17yxidp9qc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¿Qué es una base de datos?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  <w:br w:type="textWrapping"/>
      </w:r>
      <w:r w:rsidDel="00000000" w:rsidR="00000000" w:rsidRPr="00000000">
        <w:rPr>
          <w:rtl w:val="0"/>
        </w:rPr>
        <w:t xml:space="preserve">Una base de datos es un sistema que almacena, organiza y gestiona datos de forma estructurada, permitiendo un acceso y manipulación eficiente.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8q3qey5q0m7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¿Qué es una tabla en una base de datos?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  <w:br w:type="textWrapping"/>
      </w:r>
      <w:r w:rsidDel="00000000" w:rsidR="00000000" w:rsidRPr="00000000">
        <w:rPr>
          <w:rtl w:val="0"/>
        </w:rPr>
        <w:t xml:space="preserve">Una tabla es una estructura dentro de la base de datos que organiza los datos en filas y columnas. Cada fila representa un registro y cada columna un campo del registro.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ozz7w8uu13l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¿Qué es una clave primaria y para qué sirve?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  <w:br w:type="textWrapping"/>
      </w:r>
      <w:r w:rsidDel="00000000" w:rsidR="00000000" w:rsidRPr="00000000">
        <w:rPr>
          <w:rtl w:val="0"/>
        </w:rPr>
        <w:t xml:space="preserve">Una clave primaria es un campo o combinación de campos que identifica de manera única cada registro en una tabla. Es esencial para garantizar la unicidad de los datos.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3108cll7g2r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¿Qué es una cadena de conexión y qué información contiene?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  <w:br w:type="textWrapping"/>
      </w:r>
      <w:r w:rsidDel="00000000" w:rsidR="00000000" w:rsidRPr="00000000">
        <w:rPr>
          <w:rtl w:val="0"/>
        </w:rPr>
        <w:t xml:space="preserve">Es una cadena de texto que contiene la información necesaria para que una aplicación se conecte a una base de datos. Incluye el servidor, nombre de la base de datos, usuario y contraseña.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z2ks80yberu7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¿Qué tipos de datos son comunes en una base de datos relacional?</w:t>
      </w:r>
    </w:p>
    <w:p w:rsidR="00000000" w:rsidDel="00000000" w:rsidP="00000000" w:rsidRDefault="00000000" w:rsidRPr="00000000" w14:paraId="0000000A">
      <w:pPr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INT: Para números enteros.</w:t>
      </w:r>
    </w:p>
    <w:p w:rsidR="00000000" w:rsidDel="00000000" w:rsidP="00000000" w:rsidRDefault="00000000" w:rsidRPr="00000000" w14:paraId="0000000C">
      <w:pPr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VARCHAR: Para cadenas de texto con longitud variable.</w:t>
      </w:r>
    </w:p>
    <w:p w:rsidR="00000000" w:rsidDel="00000000" w:rsidP="00000000" w:rsidRDefault="00000000" w:rsidRPr="00000000" w14:paraId="0000000D">
      <w:pPr>
        <w:keepNext w:val="0"/>
        <w:keepLines w:val="0"/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DATE: Para fechas.</w:t>
      </w:r>
    </w:p>
    <w:p w:rsidR="00000000" w:rsidDel="00000000" w:rsidP="00000000" w:rsidRDefault="00000000" w:rsidRPr="00000000" w14:paraId="0000000E">
      <w:pPr>
        <w:keepNext w:val="0"/>
        <w:keepLines w:val="0"/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DECIMAL: Para números decimales</w:t>
      </w:r>
    </w:p>
    <w:p w:rsidR="00000000" w:rsidDel="00000000" w:rsidP="00000000" w:rsidRDefault="00000000" w:rsidRPr="00000000" w14:paraId="0000000F">
      <w:pPr>
        <w:pStyle w:val="Heading4"/>
        <w:spacing w:after="240" w:before="240" w:lineRule="auto"/>
        <w:rPr>
          <w:b w:val="1"/>
          <w:color w:val="000000"/>
          <w:sz w:val="22"/>
          <w:szCs w:val="22"/>
        </w:rPr>
      </w:pPr>
      <w:bookmarkStart w:colFirst="0" w:colLast="0" w:name="_ntj9caehtpwy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¿Cómo insertar un registro en la tabla 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Clientes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desde SQL?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Clientes (Nombre, Edad) VALUES ('Juan Pérez', 30);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spacing w:after="240" w:before="240" w:lineRule="auto"/>
        <w:rPr>
          <w:b w:val="1"/>
          <w:color w:val="000000"/>
          <w:sz w:val="22"/>
          <w:szCs w:val="22"/>
        </w:rPr>
      </w:pPr>
      <w:bookmarkStart w:colFirst="0" w:colLast="0" w:name="_7ube5q58ktct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7. ¿Qué hace esta consulta SQL?: SELECT * FROM Clientes WHERE Edad &gt; 25;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 todos los registros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 donde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Edad</w:t>
      </w:r>
      <w:r w:rsidDel="00000000" w:rsidR="00000000" w:rsidRPr="00000000">
        <w:rPr>
          <w:rtl w:val="0"/>
        </w:rPr>
        <w:t xml:space="preserve"> sea mayor a 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akyhuo9fjx30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 ¿Qué diferencia hay entre una clave primaria y una clave foránea?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clave primaria identifica de forma única cada registro en una tabla.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clave foránea establece una relación entre dos tablas, vinculando un campo de una tabla con la clave primaria de otra.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k5fj8pv3ynn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9. ¿Cuáles son las operaciones básicas del CRUD y qué hace cada una?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Create:</w:t>
      </w:r>
      <w:r w:rsidDel="00000000" w:rsidR="00000000" w:rsidRPr="00000000">
        <w:rPr>
          <w:rtl w:val="0"/>
        </w:rPr>
        <w:t xml:space="preserve"> Inserta datos en una tabla.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Read:</w:t>
      </w:r>
      <w:r w:rsidDel="00000000" w:rsidR="00000000" w:rsidRPr="00000000">
        <w:rPr>
          <w:rtl w:val="0"/>
        </w:rPr>
        <w:t xml:space="preserve"> Lee datos de una tabla.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Update:</w:t>
      </w:r>
      <w:r w:rsidDel="00000000" w:rsidR="00000000" w:rsidRPr="00000000">
        <w:rPr>
          <w:rtl w:val="0"/>
        </w:rPr>
        <w:t xml:space="preserve"> Actualiza datos existentes en una tabla.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Delete:</w:t>
      </w:r>
      <w:r w:rsidDel="00000000" w:rsidR="00000000" w:rsidRPr="00000000">
        <w:rPr>
          <w:rtl w:val="0"/>
        </w:rPr>
        <w:t xml:space="preserve"> Elimina datos de una tabla.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khmzynfrj6a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10. ¿Qué ocurre si no cerramos una conexión a la base de datos en Visual Basic .NET?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Respuesta:</w:t>
        <w:br w:type="textWrapping"/>
      </w:r>
      <w:r w:rsidDel="00000000" w:rsidR="00000000" w:rsidRPr="00000000">
        <w:rPr>
          <w:rtl w:val="0"/>
        </w:rPr>
        <w:t xml:space="preserve">Si no se cierra la conexión, puede causar problemas como pérdida de recursos, bloqueos de la base de datos y errores al intentar establecer nuevas conexiones.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