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5" name="image1.jpg"/>
            <a:graphic>
              <a:graphicData uri="http://schemas.openxmlformats.org/drawingml/2006/picture">
                <pic:pic>
                  <pic:nvPicPr>
                    <pic:cNvPr id="0" name="image1.jpg"/>
                    <pic:cNvPicPr preferRelativeResize="0"/>
                  </pic:nvPicPr>
                  <pic:blipFill>
                    <a:blip r:embed="rId7"/>
                    <a:srcRect b="0" l="0" r="60659"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Libre Franklin" w:cs="Libre Franklin" w:eastAsia="Libre Franklin" w:hAnsi="Libre Franklin"/>
                <w:b w:val="1"/>
                <w:i w:val="0"/>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1"/>
                <w:sz w:val="26"/>
                <w:szCs w:val="26"/>
                <w:rtl w:val="0"/>
              </w:rPr>
              <w:t xml:space="preserve">NOMBRE DEL CURSO</w:t>
            </w: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CÓDIGO</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667</w:t>
            </w:r>
            <w:r w:rsidDel="00000000" w:rsidR="00000000" w:rsidRPr="00000000">
              <w:rPr>
                <w:rtl w:val="0"/>
              </w:rPr>
            </w:r>
          </w:p>
        </w:tc>
        <w:tc>
          <w:tcPr>
            <w:shd w:fill="e26c09" w:val="clear"/>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PONDERACIÓN</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93</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ESCUELA </w:t>
            </w:r>
            <w:r w:rsidDel="00000000" w:rsidR="00000000" w:rsidRPr="00000000">
              <w:rPr>
                <w:color w:val="ffffff"/>
                <w:sz w:val="18"/>
                <w:szCs w:val="18"/>
                <w:rtl w:val="0"/>
              </w:rPr>
              <w:t xml:space="preserve">DE INGENIERÍA EN</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CIENCIAS Y SISTEMAS</w:t>
            </w:r>
          </w:p>
        </w:tc>
        <w:tc>
          <w:tcPr>
            <w:shd w:fill="e26c09" w:val="clea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ÁREA</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 A LA QUE PERTENECE:</w:t>
            </w:r>
            <w:r w:rsidDel="00000000" w:rsidR="00000000" w:rsidRPr="00000000">
              <w:rPr>
                <w:rtl w:val="0"/>
              </w:rPr>
            </w:r>
          </w:p>
        </w:tc>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DESARROLLO DE SOFTWARE</w:t>
            </w:r>
            <w:r w:rsidDel="00000000" w:rsidR="00000000" w:rsidRPr="00000000">
              <w:rPr>
                <w:rtl w:val="0"/>
              </w:rPr>
            </w:r>
          </w:p>
        </w:tc>
      </w:tr>
      <w:tr>
        <w:trPr>
          <w:cantSplit w:val="0"/>
          <w:trHeight w:val="544" w:hRule="atLeast"/>
          <w:tblHeader w:val="0"/>
        </w:trPr>
        <w:tc>
          <w:tcPr>
            <w:shd w:fill="e26c09" w:val="clea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Programación de Computadoras 1 (090), Ingeniería de plantas (632) </w:t>
            </w:r>
          </w:p>
        </w:tc>
        <w:tc>
          <w:tcPr>
            <w:shd w:fill="e26c09" w:val="clear"/>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POST REQUISITO:</w:t>
            </w:r>
            <w:r w:rsidDel="00000000" w:rsidR="00000000" w:rsidRPr="00000000">
              <w:rPr>
                <w:rtl w:val="0"/>
              </w:rPr>
            </w:r>
          </w:p>
        </w:tc>
        <w:tc>
          <w:tcPr/>
          <w:p w:rsidR="00000000" w:rsidDel="00000000" w:rsidP="00000000" w:rsidRDefault="00000000" w:rsidRPr="00000000" w14:paraId="00000017">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CATEGORÍA</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OBLIGATORIO/</w:t>
            </w:r>
            <w:r w:rsidDel="00000000" w:rsidR="00000000" w:rsidRPr="00000000">
              <w:rPr>
                <w:rFonts w:ascii="Libre Franklin" w:cs="Libre Franklin" w:eastAsia="Libre Franklin" w:hAnsi="Libre Franklin"/>
                <w:b w:val="1"/>
                <w:sz w:val="18"/>
                <w:szCs w:val="18"/>
                <w:rtl w:val="0"/>
              </w:rPr>
              <w:t xml:space="preserve">OPTATIVO</w:t>
            </w:r>
            <w:r w:rsidDel="00000000" w:rsidR="00000000" w:rsidRPr="00000000">
              <w:rPr>
                <w:rtl w:val="0"/>
              </w:rPr>
            </w:r>
          </w:p>
        </w:tc>
        <w:tc>
          <w:tcPr>
            <w:shd w:fill="e26c09" w:val="clea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VIGENCIA:</w:t>
            </w:r>
            <w:r w:rsidDel="00000000" w:rsidR="00000000" w:rsidRPr="00000000">
              <w:rPr>
                <w:rtl w:val="0"/>
              </w:rPr>
            </w:r>
          </w:p>
        </w:tc>
        <w:tc>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1C">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1D">
            <w:pPr>
              <w:spacing w:before="93"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2 </w:t>
            </w:r>
          </w:p>
        </w:tc>
        <w:tc>
          <w:tcPr>
            <w:shd w:fill="e26c09" w:val="clear"/>
          </w:tcPr>
          <w:p w:rsidR="00000000" w:rsidDel="00000000" w:rsidP="00000000" w:rsidRDefault="00000000" w:rsidRPr="00000000" w14:paraId="0000001E">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1F">
            <w:pPr>
              <w:spacing w:before="93" w:lineRule="auto"/>
              <w:ind w:left="108"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2</w:t>
            </w:r>
          </w:p>
        </w:tc>
      </w:tr>
      <w:tr>
        <w:trPr>
          <w:cantSplit w:val="0"/>
          <w:trHeight w:val="282" w:hRule="atLeast"/>
          <w:tblHeader w:val="0"/>
        </w:trPr>
        <w:tc>
          <w:tcPr>
            <w:shd w:fill="e26c09" w:val="clear"/>
          </w:tcPr>
          <w:p w:rsidR="00000000" w:rsidDel="00000000" w:rsidP="00000000" w:rsidRDefault="00000000" w:rsidRPr="00000000" w14:paraId="00000020">
            <w:pPr>
              <w:spacing w:before="2" w:lineRule="auto"/>
              <w:ind w:left="107" w:right="377"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27</w:t>
            </w:r>
            <w:r w:rsidDel="00000000" w:rsidR="00000000" w:rsidRPr="00000000">
              <w:rPr>
                <w:rtl w:val="0"/>
              </w:rPr>
            </w:r>
          </w:p>
        </w:tc>
        <w:tc>
          <w:tcPr>
            <w:shd w:fill="e26c09" w:val="clear"/>
          </w:tcPr>
          <w:p w:rsidR="00000000" w:rsidDel="00000000" w:rsidP="00000000" w:rsidRDefault="00000000" w:rsidRPr="00000000" w14:paraId="00000022">
            <w:pPr>
              <w:spacing w:before="2" w:lineRule="auto"/>
              <w:ind w:left="107" w:right="374"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3">
            <w:pPr>
              <w:spacing w:before="52" w:lineRule="auto"/>
              <w:ind w:left="105" w:firstLine="0"/>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93</w:t>
            </w:r>
            <w:r w:rsidDel="00000000" w:rsidR="00000000" w:rsidRPr="00000000">
              <w:rPr>
                <w:rtl w:val="0"/>
              </w:rPr>
            </w:r>
          </w:p>
        </w:tc>
      </w:tr>
      <w:tr>
        <w:trPr>
          <w:cantSplit w:val="0"/>
          <w:trHeight w:val="283" w:hRule="atLeast"/>
          <w:tblHeader w:val="0"/>
        </w:trPr>
        <w:tc>
          <w:tcPr>
            <w:shd w:fill="e26c09" w:val="clear"/>
          </w:tcPr>
          <w:p w:rsidR="00000000" w:rsidDel="00000000" w:rsidP="00000000" w:rsidRDefault="00000000" w:rsidRPr="00000000" w14:paraId="00000024">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5">
            <w:pPr>
              <w:spacing w:before="52" w:lineRule="auto"/>
              <w:ind w:left="105" w:firstLine="0"/>
              <w:rPr>
                <w:sz w:val="18"/>
                <w:szCs w:val="18"/>
              </w:rPr>
            </w:pPr>
            <w:r w:rsidDel="00000000" w:rsidR="00000000" w:rsidRPr="00000000">
              <w:rPr>
                <w:sz w:val="18"/>
                <w:szCs w:val="18"/>
                <w:rtl w:val="0"/>
              </w:rPr>
              <w:t xml:space="preserve">Ing. Herman Veliz</w:t>
            </w:r>
          </w:p>
        </w:tc>
        <w:tc>
          <w:tcPr>
            <w:shd w:fill="e26c09" w:val="clear"/>
          </w:tcPr>
          <w:p w:rsidR="00000000" w:rsidDel="00000000" w:rsidP="00000000" w:rsidRDefault="00000000" w:rsidRPr="00000000" w14:paraId="00000026">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7">
            <w:pPr>
              <w:spacing w:before="52" w:lineRule="auto"/>
              <w:ind w:left="105" w:firstLine="0"/>
              <w:rPr>
                <w:sz w:val="18"/>
                <w:szCs w:val="18"/>
              </w:rPr>
            </w:pPr>
            <w:r w:rsidDel="00000000" w:rsidR="00000000" w:rsidRPr="00000000">
              <w:rPr>
                <w:sz w:val="18"/>
                <w:szCs w:val="18"/>
                <w:rtl w:val="0"/>
              </w:rPr>
              <w:t xml:space="preserve">Andrés Alejandro Agosto Méndez</w:t>
            </w:r>
          </w:p>
        </w:tc>
      </w:tr>
      <w:tr>
        <w:trPr>
          <w:cantSplit w:val="0"/>
          <w:trHeight w:val="282" w:hRule="atLeast"/>
          <w:tblHeader w:val="0"/>
        </w:trPr>
        <w:tc>
          <w:tcPr>
            <w:shd w:fill="e26c09" w:val="clear"/>
          </w:tcPr>
          <w:p w:rsidR="00000000" w:rsidDel="00000000" w:rsidP="00000000" w:rsidRDefault="00000000" w:rsidRPr="00000000" w14:paraId="00000028">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9">
            <w:pPr>
              <w:spacing w:before="52" w:lineRule="auto"/>
              <w:ind w:left="105" w:firstLine="0"/>
              <w:rPr>
                <w:sz w:val="18"/>
                <w:szCs w:val="18"/>
              </w:rPr>
            </w:pPr>
            <w:r w:rsidDel="00000000" w:rsidR="00000000" w:rsidRPr="00000000">
              <w:rPr>
                <w:sz w:val="18"/>
                <w:szCs w:val="18"/>
                <w:rtl w:val="0"/>
              </w:rPr>
              <w:t xml:space="preserve">meet</w:t>
            </w:r>
          </w:p>
        </w:tc>
        <w:tc>
          <w:tcPr>
            <w:shd w:fill="e26c09" w:val="clear"/>
          </w:tcPr>
          <w:p w:rsidR="00000000" w:rsidDel="00000000" w:rsidP="00000000" w:rsidRDefault="00000000" w:rsidRPr="00000000" w14:paraId="0000002A">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B">
            <w:pPr>
              <w:spacing w:before="52" w:lineRule="auto"/>
              <w:ind w:left="105" w:firstLine="0"/>
              <w:rPr>
                <w:sz w:val="18"/>
                <w:szCs w:val="18"/>
              </w:rPr>
            </w:pPr>
            <w:r w:rsidDel="00000000" w:rsidR="00000000" w:rsidRPr="00000000">
              <w:rPr>
                <w:sz w:val="18"/>
                <w:szCs w:val="18"/>
                <w:rtl w:val="0"/>
              </w:rPr>
              <w:t xml:space="preserve">P</w:t>
            </w:r>
          </w:p>
        </w:tc>
      </w:tr>
      <w:tr>
        <w:trPr>
          <w:cantSplit w:val="0"/>
          <w:trHeight w:val="364" w:hRule="atLeast"/>
          <w:tblHeader w:val="0"/>
        </w:trPr>
        <w:tc>
          <w:tcPr>
            <w:shd w:fill="e26c09" w:val="clear"/>
          </w:tcPr>
          <w:p w:rsidR="00000000" w:rsidDel="00000000" w:rsidP="00000000" w:rsidRDefault="00000000" w:rsidRPr="00000000" w14:paraId="0000002C">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2D">
            <w:pPr>
              <w:spacing w:before="52" w:lineRule="auto"/>
              <w:ind w:left="105" w:firstLine="0"/>
              <w:rPr>
                <w:sz w:val="18"/>
                <w:szCs w:val="18"/>
              </w:rPr>
            </w:pPr>
            <w:r w:rsidDel="00000000" w:rsidR="00000000" w:rsidRPr="00000000">
              <w:rPr>
                <w:sz w:val="18"/>
                <w:szCs w:val="18"/>
                <w:rtl w:val="0"/>
              </w:rPr>
              <w:t xml:space="preserve">meet</w:t>
            </w:r>
          </w:p>
        </w:tc>
        <w:tc>
          <w:tcPr>
            <w:shd w:fill="e26c09" w:val="clear"/>
          </w:tcPr>
          <w:p w:rsidR="00000000" w:rsidDel="00000000" w:rsidP="00000000" w:rsidRDefault="00000000" w:rsidRPr="00000000" w14:paraId="0000002E">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2F">
            <w:pPr>
              <w:spacing w:before="52" w:lineRule="auto"/>
              <w:ind w:left="105" w:firstLine="0"/>
              <w:rPr>
                <w:sz w:val="18"/>
                <w:szCs w:val="18"/>
              </w:rPr>
            </w:pPr>
            <w:r w:rsidDel="00000000" w:rsidR="00000000" w:rsidRPr="00000000">
              <w:rPr>
                <w:sz w:val="18"/>
                <w:szCs w:val="18"/>
                <w:rtl w:val="0"/>
              </w:rPr>
              <w:t xml:space="preserve">meet</w:t>
            </w:r>
          </w:p>
        </w:tc>
      </w:tr>
      <w:tr>
        <w:trPr>
          <w:cantSplit w:val="0"/>
          <w:trHeight w:val="362" w:hRule="atLeast"/>
          <w:tblHeader w:val="0"/>
        </w:trPr>
        <w:tc>
          <w:tcPr>
            <w:shd w:fill="e26c09" w:val="clea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107" w:right="398"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DÍAS QUE SE IMPARTE EL CURSO:</w:t>
            </w:r>
            <w:r w:rsidDel="00000000" w:rsidR="00000000" w:rsidRPr="00000000">
              <w:rPr>
                <w:rtl w:val="0"/>
              </w:rPr>
            </w:r>
          </w:p>
        </w:tc>
        <w:tc>
          <w:tcPr/>
          <w:p w:rsidR="00000000" w:rsidDel="00000000" w:rsidP="00000000" w:rsidRDefault="00000000" w:rsidRPr="00000000" w14:paraId="00000031">
            <w:pPr>
              <w:spacing w:before="52" w:lineRule="auto"/>
              <w:ind w:left="105"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Martes y Jueves</w:t>
            </w:r>
            <w:r w:rsidDel="00000000" w:rsidR="00000000" w:rsidRPr="00000000">
              <w:rPr>
                <w:rtl w:val="0"/>
              </w:rPr>
            </w:r>
          </w:p>
        </w:tc>
        <w:tc>
          <w:tcPr>
            <w:shd w:fill="e26c09" w:val="clea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107" w:right="395"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DIAS QUE SE IMPARTE EL LABORATORIO:</w:t>
            </w:r>
            <w:r w:rsidDel="00000000" w:rsidR="00000000" w:rsidRPr="00000000">
              <w:rPr>
                <w:rtl w:val="0"/>
              </w:rPr>
            </w:r>
          </w:p>
        </w:tc>
        <w:tc>
          <w:tcPr/>
          <w:p w:rsidR="00000000" w:rsidDel="00000000" w:rsidP="00000000" w:rsidRDefault="00000000" w:rsidRPr="00000000" w14:paraId="00000033">
            <w:pPr>
              <w:spacing w:before="52" w:lineRule="auto"/>
              <w:ind w:left="105"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Viernes</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HORARIO DEL CURSO:</w:t>
            </w:r>
            <w:r w:rsidDel="00000000" w:rsidR="00000000" w:rsidRPr="00000000">
              <w:rPr>
                <w:rtl w:val="0"/>
              </w:rPr>
            </w:r>
          </w:p>
        </w:tc>
        <w:tc>
          <w:tcPr/>
          <w:p w:rsidR="00000000" w:rsidDel="00000000" w:rsidP="00000000" w:rsidRDefault="00000000" w:rsidRPr="00000000" w14:paraId="00000035">
            <w:pPr>
              <w:spacing w:before="52" w:lineRule="auto"/>
              <w:ind w:left="105"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16:30 - 17:20</w:t>
            </w:r>
            <w:r w:rsidDel="00000000" w:rsidR="00000000" w:rsidRPr="00000000">
              <w:rPr>
                <w:rtl w:val="0"/>
              </w:rPr>
            </w:r>
          </w:p>
        </w:tc>
        <w:tc>
          <w:tcPr>
            <w:shd w:fill="e26c09" w:val="clea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HORARIO DEL LABORATORIO:</w:t>
            </w:r>
            <w:r w:rsidDel="00000000" w:rsidR="00000000" w:rsidRPr="00000000">
              <w:rPr>
                <w:rtl w:val="0"/>
              </w:rPr>
            </w:r>
          </w:p>
        </w:tc>
        <w:tc>
          <w:tcPr/>
          <w:p w:rsidR="00000000" w:rsidDel="00000000" w:rsidP="00000000" w:rsidRDefault="00000000" w:rsidRPr="00000000" w14:paraId="00000037">
            <w:pPr>
              <w:spacing w:before="52" w:lineRule="auto"/>
              <w:ind w:left="105"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13:00 - 14:00</w:t>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Breve descripción del Laboratorio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D">
      <w:pPr>
        <w:spacing w:after="240" w:before="240" w:lineRule="auto"/>
        <w:jc w:val="both"/>
        <w:rPr>
          <w:sz w:val="20"/>
          <w:szCs w:val="20"/>
        </w:rPr>
      </w:pPr>
      <w:r w:rsidDel="00000000" w:rsidR="00000000" w:rsidRPr="00000000">
        <w:rPr>
          <w:sz w:val="20"/>
          <w:szCs w:val="20"/>
          <w:rtl w:val="0"/>
        </w:rPr>
        <w:t xml:space="preserve">Los sistemas de información son un recurso de gran importancia en la actualidad, debido al uso que las organizaciones les dan para aumentar su productividad y eficiencia. En este curso se proporcionarán los conceptos sobre los sistemas de información y bases de datos para que el estudiante obtenga un panorama general del uso y aplicación de sistemas basados en computadora y además de algunos temas relacionados con la gestión de sistemas. Se proporcionará al estudiante los elementos necesarios para que comprenda el impacto de los sistemas de información en la toma de decisiones dentro de las organizaciones y adquiera los criterios básicos para el desarrollo y administración de dichos recursos.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Índice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1852536615"/>
        <w:docPartObj>
          <w:docPartGallery w:val="Table of Contents"/>
          <w:docPartUnique w:val="1"/>
        </w:docPartObj>
      </w:sdtPr>
      <w:sdtContent>
        <w:p w:rsidR="00000000" w:rsidDel="00000000" w:rsidP="00000000" w:rsidRDefault="00000000" w:rsidRPr="00000000" w14:paraId="00000044">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hixjg3rzigq">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xh0ggjkekom">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rzl5gl1irqa">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mgo8x8memq3v">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zqxvew8esuo">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144mzjzhj0q">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7ivmxsjqr1gn">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Diseño Didáctico por Competencias</w:t>
              <w:tab/>
              <w:t xml:space="preserve">5</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ra9ewz7n12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2af124vj4v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t0y2aylldg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chwwxk5pev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ehh84pbhrc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xuc82yqfis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del laboratorio actual</w:t>
              <w:tab/>
              <w:t xml:space="preserve">6</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e4rkjys6djf">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Sesión No. 1, Unidad No. 1 - La computadora , Unidad 2 - Arquitectura y organización VNA</w:t>
              <w:tab/>
              <w:t xml:space="preserve">7</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hmwai5ipcq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1kggk5c980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5qwi42cern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7</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kmm611oada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2, Unidad No. 2 - Arquitectura y organización VNA</w:t>
              <w:tab/>
              <w:t xml:space="preserve">8</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ruttbknkh6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ncpnbcygiy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qr1nnlgiwr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zfecopcqxq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3, Unidad No. 2 - Arquitectura y organización VNA</w:t>
              <w:tab/>
              <w:t xml:space="preserve">9</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m3dltuq6z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d0w6n87cw8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ppk5ulp1ry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n03sa7skfc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4, Unidad No. 4 - Codificación de la información</w:t>
              <w:tab/>
              <w:t xml:space="preserve">10</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whn281go4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jnpdpf00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03crde6mm0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kubcjiy4cm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5, Unidad No. 4  -  Fundamentos de Algoritmos</w:t>
              <w:tab/>
              <w:t xml:space="preserve">11</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x5fv8sziv2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3rvp9m9b1g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oajdqiue0n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cd533hpqnn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6, Unidad No. 4 - Fundamentos de Algoritmos</w:t>
              <w:tab/>
              <w:t xml:space="preserve">12</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gxf4j4k54a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vwql2jn8a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iudz7ro5t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kknv4vvllq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7, Unidad No. 5  -  Algoritmos</w:t>
              <w:tab/>
              <w:t xml:space="preserve">13</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ul2z2b815j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n6t4uget5j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4f5w2dtiv8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z52q85vwoe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8, Unidad No. 5  -  Algoritmos</w:t>
              <w:tab/>
              <w:t xml:space="preserve">14</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u5b3kx8ueh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kqtx99n0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rwzsrgbhj0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40g54eufb0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9, Unidad No. 5  -  Algoritmos</w:t>
              <w:tab/>
              <w:t xml:space="preserve">15</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iive5k8tk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et2dw16vt1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f7sbuhye9t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qvx692zmja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10, Unidad No. 5  -  Algoritmos</w:t>
              <w:tab/>
              <w:t xml:space="preserve">16</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p795k3kma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t5m68qsgqq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x35qe68w9f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vfnof8a32a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11, Unidad No. 6  -  Administración y representación de Algoritmos</w:t>
              <w:tab/>
              <w:t xml:space="preserve">17</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ge4vpr1ptw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iggx5mzovq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fb3ohy1j1w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eojnkerx7e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Tiempo de Auto-aprendizaje</w:t>
              <w:tab/>
              <w:t xml:space="preserve">18</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t4ja15d80ps2">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vde1el9j8zeq">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Resumen de Ponderaciones</w:t>
              <w:tab/>
              <w:t xml:space="preserve">18</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w1xzt2ibl3md">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Normativa Académica y Ética del Curso</w:t>
              <w:tab/>
              <w:t xml:space="preserve">19</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m8rjtmtke3fz">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Equipo Académico</w:t>
              <w:tab/>
              <w:t xml:space="preserve">20</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dsp53koothz">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Coordinador del Área</w:t>
              <w:tab/>
              <w:t xml:space="preserve">20</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7sff8rbafbm">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Sección A</w:t>
              <w:tab/>
              <w:t xml:space="preserve">20</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ukskaiikp8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B</w:t>
              <w:tab/>
              <w:t xml:space="preserve">21</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8w9kwvhcnw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C</w:t>
              <w:tab/>
              <w:t xml:space="preserve">22</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x8yh6of6zfi">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Bibliografía</w:t>
              <w:tab/>
              <w:t xml:space="preserve">23</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ysjhlk0i88a">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E-Grafía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3">
      <w:pPr>
        <w:pStyle w:val="Heading1"/>
        <w:spacing w:before="83" w:lineRule="auto"/>
        <w:rPr/>
      </w:pPr>
      <w:bookmarkStart w:colFirst="0" w:colLast="0" w:name="_heading=h.uhixjg3rzigq" w:id="0"/>
      <w:bookmarkEnd w:id="0"/>
      <w:r w:rsidDel="00000000" w:rsidR="00000000" w:rsidRPr="00000000">
        <w:rPr>
          <w:rtl w:val="0"/>
        </w:rPr>
        <w:t xml:space="preserve">Competencias Vinculadas al Perfil del Egresado</w:t>
      </w:r>
    </w:p>
    <w:p w:rsidR="00000000" w:rsidDel="00000000" w:rsidP="00000000" w:rsidRDefault="00000000" w:rsidRPr="00000000" w14:paraId="00000094">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95">
      <w:pPr>
        <w:pStyle w:val="Heading2"/>
        <w:rPr/>
      </w:pPr>
      <w:bookmarkStart w:colFirst="0" w:colLast="0" w:name="_heading=h.vxh0ggjkekom" w:id="1"/>
      <w:bookmarkEnd w:id="1"/>
      <w:r w:rsidDel="00000000" w:rsidR="00000000" w:rsidRPr="00000000">
        <w:rPr>
          <w:rtl w:val="0"/>
        </w:rPr>
        <w:t xml:space="preserve">Competencias Específicas</w:t>
      </w:r>
    </w:p>
    <w:p w:rsidR="00000000" w:rsidDel="00000000" w:rsidP="00000000" w:rsidRDefault="00000000" w:rsidRPr="00000000" w14:paraId="00000096">
      <w:pPr>
        <w:spacing w:before="83" w:lineRule="auto"/>
        <w:ind w:left="0" w:firstLine="0"/>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r>
      <w:tr>
        <w:trPr>
          <w:cantSplit w:val="0"/>
          <w:trHeight w:val="234.5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Demuestra destreza y habilidad en la selección, uso y adaptación de</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 herramientas metodológicas, tecnológicas, equipos especializados y en la</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 lectura e interpretación de datos, pertinentes al contexto de su ejercicio</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 profesional.</w:t>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Aplica los conocimientos de su disciplina en la elaboración, fundamentación</w:t>
            </w:r>
          </w:p>
          <w:p w:rsidR="00000000" w:rsidDel="00000000" w:rsidP="00000000" w:rsidRDefault="00000000" w:rsidRPr="00000000" w14:paraId="000000A0">
            <w:pPr>
              <w:rPr>
                <w:sz w:val="20"/>
                <w:szCs w:val="20"/>
              </w:rPr>
            </w:pPr>
            <w:r w:rsidDel="00000000" w:rsidR="00000000" w:rsidRPr="00000000">
              <w:rPr>
                <w:sz w:val="20"/>
                <w:szCs w:val="20"/>
                <w:rtl w:val="0"/>
              </w:rPr>
              <w:t xml:space="preserve"> y defensa de argumentos para prevenir y resolver problemas complejos en</w:t>
            </w:r>
          </w:p>
          <w:p w:rsidR="00000000" w:rsidDel="00000000" w:rsidP="00000000" w:rsidRDefault="00000000" w:rsidRPr="00000000" w14:paraId="000000A1">
            <w:pPr>
              <w:rPr>
                <w:sz w:val="20"/>
                <w:szCs w:val="20"/>
              </w:rPr>
            </w:pPr>
            <w:r w:rsidDel="00000000" w:rsidR="00000000" w:rsidRPr="00000000">
              <w:rPr>
                <w:sz w:val="20"/>
                <w:szCs w:val="20"/>
                <w:rtl w:val="0"/>
              </w:rPr>
              <w:t xml:space="preserve"> su campo profesional, identificando y aplicando innovaciones.</w:t>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Toma decisiones profesionales con base en fundamentos teóricos, datos e</w:t>
            </w:r>
          </w:p>
          <w:p w:rsidR="00000000" w:rsidDel="00000000" w:rsidP="00000000" w:rsidRDefault="00000000" w:rsidRPr="00000000" w14:paraId="000000A4">
            <w:pPr>
              <w:rPr>
                <w:sz w:val="20"/>
                <w:szCs w:val="20"/>
              </w:rPr>
            </w:pPr>
            <w:r w:rsidDel="00000000" w:rsidR="00000000" w:rsidRPr="00000000">
              <w:rPr>
                <w:sz w:val="20"/>
                <w:szCs w:val="20"/>
                <w:rtl w:val="0"/>
              </w:rPr>
              <w:t xml:space="preserve"> información pertinente, válida y confiable.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Identifica sus necesidades de actualización, capacitación y formación,</w:t>
            </w:r>
          </w:p>
          <w:p w:rsidR="00000000" w:rsidDel="00000000" w:rsidP="00000000" w:rsidRDefault="00000000" w:rsidRPr="00000000" w14:paraId="000000A7">
            <w:pPr>
              <w:rPr>
                <w:sz w:val="20"/>
                <w:szCs w:val="20"/>
              </w:rPr>
            </w:pPr>
            <w:r w:rsidDel="00000000" w:rsidR="00000000" w:rsidRPr="00000000">
              <w:rPr>
                <w:sz w:val="20"/>
                <w:szCs w:val="20"/>
                <w:rtl w:val="0"/>
              </w:rPr>
              <w:t xml:space="preserve"> durante su proceso formativo y en el ejercicio profesional, y busca los medios</w:t>
            </w:r>
          </w:p>
          <w:p w:rsidR="00000000" w:rsidDel="00000000" w:rsidP="00000000" w:rsidRDefault="00000000" w:rsidRPr="00000000" w14:paraId="000000A8">
            <w:pPr>
              <w:rPr>
                <w:sz w:val="20"/>
                <w:szCs w:val="20"/>
              </w:rPr>
            </w:pPr>
            <w:r w:rsidDel="00000000" w:rsidR="00000000" w:rsidRPr="00000000">
              <w:rPr>
                <w:sz w:val="20"/>
                <w:szCs w:val="20"/>
                <w:rtl w:val="0"/>
              </w:rPr>
              <w:t xml:space="preserve"> para cubrirlas por medios formales e informales, nacionales e</w:t>
            </w:r>
          </w:p>
          <w:p w:rsidR="00000000" w:rsidDel="00000000" w:rsidP="00000000" w:rsidRDefault="00000000" w:rsidRPr="00000000" w14:paraId="000000A9">
            <w:pPr>
              <w:rPr>
                <w:sz w:val="20"/>
                <w:szCs w:val="20"/>
              </w:rPr>
            </w:pPr>
            <w:r w:rsidDel="00000000" w:rsidR="00000000" w:rsidRPr="00000000">
              <w:rPr>
                <w:sz w:val="20"/>
                <w:szCs w:val="20"/>
                <w:rtl w:val="0"/>
              </w:rPr>
              <w:t xml:space="preserve"> internacionales, presenciales y en línea.</w:t>
            </w:r>
          </w:p>
        </w:tc>
      </w:tr>
    </w:tbl>
    <w:p w:rsidR="00000000" w:rsidDel="00000000" w:rsidP="00000000" w:rsidRDefault="00000000" w:rsidRPr="00000000" w14:paraId="000000AA">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AB">
      <w:pPr>
        <w:pStyle w:val="Heading2"/>
        <w:spacing w:before="83" w:lineRule="auto"/>
        <w:rPr/>
      </w:pPr>
      <w:bookmarkStart w:colFirst="0" w:colLast="0" w:name="_heading=h.lrzl5gl1irqa" w:id="2"/>
      <w:bookmarkEnd w:id="2"/>
      <w:r w:rsidDel="00000000" w:rsidR="00000000" w:rsidRPr="00000000">
        <w:rPr>
          <w:rtl w:val="0"/>
        </w:rPr>
        <w:t xml:space="preserve">Competencias Generales</w:t>
      </w:r>
    </w:p>
    <w:p w:rsidR="00000000" w:rsidDel="00000000" w:rsidP="00000000" w:rsidRDefault="00000000" w:rsidRPr="00000000" w14:paraId="000000AC">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E">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both"/>
              <w:rPr>
                <w:sz w:val="20"/>
                <w:szCs w:val="20"/>
              </w:rPr>
            </w:pPr>
            <w:r w:rsidDel="00000000" w:rsidR="00000000" w:rsidRPr="00000000">
              <w:rPr>
                <w:sz w:val="20"/>
                <w:szCs w:val="20"/>
                <w:rtl w:val="0"/>
              </w:rPr>
              <w:t xml:space="preserve">Aplica principios básicos de ingeniería, ciencias de computación y sistemas</w:t>
            </w:r>
          </w:p>
          <w:p w:rsidR="00000000" w:rsidDel="00000000" w:rsidP="00000000" w:rsidRDefault="00000000" w:rsidRPr="00000000" w14:paraId="000000B1">
            <w:pPr>
              <w:jc w:val="both"/>
              <w:rPr>
                <w:sz w:val="20"/>
                <w:szCs w:val="20"/>
              </w:rPr>
            </w:pPr>
            <w:r w:rsidDel="00000000" w:rsidR="00000000" w:rsidRPr="00000000">
              <w:rPr>
                <w:sz w:val="20"/>
                <w:szCs w:val="20"/>
                <w:rtl w:val="0"/>
              </w:rPr>
              <w:t xml:space="preserve"> de información y comunicación, en la formulación y resolución adecuada de</w:t>
            </w:r>
          </w:p>
          <w:p w:rsidR="00000000" w:rsidDel="00000000" w:rsidP="00000000" w:rsidRDefault="00000000" w:rsidRPr="00000000" w14:paraId="000000B2">
            <w:pPr>
              <w:jc w:val="both"/>
              <w:rPr>
                <w:sz w:val="20"/>
                <w:szCs w:val="20"/>
              </w:rPr>
            </w:pPr>
            <w:r w:rsidDel="00000000" w:rsidR="00000000" w:rsidRPr="00000000">
              <w:rPr>
                <w:sz w:val="20"/>
                <w:szCs w:val="20"/>
                <w:rtl w:val="0"/>
              </w:rPr>
              <w:t xml:space="preserve"> problemas complejos.</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both"/>
              <w:rPr>
                <w:sz w:val="20"/>
                <w:szCs w:val="20"/>
              </w:rPr>
            </w:pPr>
            <w:r w:rsidDel="00000000" w:rsidR="00000000" w:rsidRPr="00000000">
              <w:rPr>
                <w:sz w:val="20"/>
                <w:szCs w:val="20"/>
                <w:rtl w:val="0"/>
              </w:rPr>
              <w:t xml:space="preserve">Aplica conocimientos tecnológicos con ética profesional y respetando y</w:t>
            </w:r>
          </w:p>
          <w:p w:rsidR="00000000" w:rsidDel="00000000" w:rsidP="00000000" w:rsidRDefault="00000000" w:rsidRPr="00000000" w14:paraId="000000B5">
            <w:pPr>
              <w:jc w:val="both"/>
              <w:rPr>
                <w:sz w:val="20"/>
                <w:szCs w:val="20"/>
              </w:rPr>
            </w:pPr>
            <w:r w:rsidDel="00000000" w:rsidR="00000000" w:rsidRPr="00000000">
              <w:rPr>
                <w:sz w:val="20"/>
                <w:szCs w:val="20"/>
                <w:rtl w:val="0"/>
              </w:rPr>
              <w:t xml:space="preserve"> cuidando los recursos naturales, humanos y financieros.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both"/>
              <w:rPr>
                <w:sz w:val="20"/>
                <w:szCs w:val="20"/>
              </w:rPr>
            </w:pPr>
            <w:r w:rsidDel="00000000" w:rsidR="00000000" w:rsidRPr="00000000">
              <w:rPr>
                <w:sz w:val="20"/>
                <w:szCs w:val="20"/>
                <w:rtl w:val="0"/>
              </w:rPr>
              <w:t xml:space="preserve">Maneja e Interpreta adecuadamente datos masivos, sean estos</w:t>
            </w:r>
          </w:p>
          <w:p w:rsidR="00000000" w:rsidDel="00000000" w:rsidP="00000000" w:rsidRDefault="00000000" w:rsidRPr="00000000" w14:paraId="000000B8">
            <w:pPr>
              <w:jc w:val="both"/>
              <w:rPr>
                <w:sz w:val="20"/>
                <w:szCs w:val="20"/>
              </w:rPr>
            </w:pPr>
            <w:r w:rsidDel="00000000" w:rsidR="00000000" w:rsidRPr="00000000">
              <w:rPr>
                <w:sz w:val="20"/>
                <w:szCs w:val="20"/>
                <w:rtl w:val="0"/>
              </w:rPr>
              <w:t xml:space="preserve"> estructurados o no estructurados, facilitando su visualización e interpretación</w:t>
            </w:r>
          </w:p>
          <w:p w:rsidR="00000000" w:rsidDel="00000000" w:rsidP="00000000" w:rsidRDefault="00000000" w:rsidRPr="00000000" w14:paraId="000000B9">
            <w:pPr>
              <w:jc w:val="both"/>
              <w:rPr>
                <w:sz w:val="20"/>
                <w:szCs w:val="20"/>
              </w:rPr>
            </w:pPr>
            <w:r w:rsidDel="00000000" w:rsidR="00000000" w:rsidRPr="00000000">
              <w:rPr>
                <w:sz w:val="20"/>
                <w:szCs w:val="20"/>
                <w:rtl w:val="0"/>
              </w:rPr>
              <w:t xml:space="preserve"> de forma eficaz en apoyo a la toma de decisiones.</w:t>
            </w:r>
          </w:p>
        </w:tc>
      </w:tr>
    </w:tbl>
    <w:p w:rsidR="00000000" w:rsidDel="00000000" w:rsidP="00000000" w:rsidRDefault="00000000" w:rsidRPr="00000000" w14:paraId="000000BA">
      <w:pPr>
        <w:spacing w:before="83" w:lineRule="auto"/>
        <w:rPr>
          <w:sz w:val="20"/>
          <w:szCs w:val="20"/>
        </w:rPr>
      </w:pPr>
      <w:r w:rsidDel="00000000" w:rsidR="00000000" w:rsidRPr="00000000">
        <w:rPr>
          <w:rtl w:val="0"/>
        </w:rPr>
      </w:r>
    </w:p>
    <w:p w:rsidR="00000000" w:rsidDel="00000000" w:rsidP="00000000" w:rsidRDefault="00000000" w:rsidRPr="00000000" w14:paraId="000000BB">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BC">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BD">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BE">
      <w:pPr>
        <w:pStyle w:val="Heading1"/>
        <w:rPr>
          <w:sz w:val="20"/>
          <w:szCs w:val="20"/>
        </w:rPr>
      </w:pPr>
      <w:bookmarkStart w:colFirst="0" w:colLast="0" w:name="_heading=h.mgo8x8memq3v"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BF">
      <w:pPr>
        <w:pStyle w:val="Heading2"/>
        <w:rPr>
          <w:sz w:val="20"/>
          <w:szCs w:val="20"/>
        </w:rPr>
      </w:pPr>
      <w:bookmarkStart w:colFirst="0" w:colLast="0" w:name="_heading=h.mzqxvew8esuo"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C0">
      <w:pPr>
        <w:spacing w:before="83" w:lineRule="auto"/>
        <w:ind w:left="0" w:firstLine="0"/>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Integra la manipulación de información utilizando bases de datos en Acces y herramientas de inteligencia de negocios para la visualización de datos estructurados.</w:t>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Planifica la estructuración de proyectos a través de tareas para el buen manejo de recursos y costos asociados a un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Evalúa la eficacia de los informes en Power BI utilizando visualizaciones interactivas y paneles en función de los KPIs establecidos para 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Evaluar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Analiza las relaciones entre tablas en Microsoft Access utilizando claves primarias y foráneas para optimizar la integridad de los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Recuerda los comandos básicos en Microsoft Access aplicando funciones de búsqueda y creación de consultas para realizar tareas de gestión de bases de datos.</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Recordar</w:t>
            </w:r>
          </w:p>
        </w:tc>
      </w:tr>
    </w:tbl>
    <w:p w:rsidR="00000000" w:rsidDel="00000000" w:rsidP="00000000" w:rsidRDefault="00000000" w:rsidRPr="00000000" w14:paraId="000000D3">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D4">
      <w:pPr>
        <w:pStyle w:val="Heading2"/>
        <w:rPr>
          <w:sz w:val="20"/>
          <w:szCs w:val="20"/>
        </w:rPr>
      </w:pPr>
      <w:bookmarkStart w:colFirst="0" w:colLast="0" w:name="_heading=h.m144mzjzhj0q"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D5">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6">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7">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8">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sz w:val="20"/>
                <w:szCs w:val="20"/>
              </w:rPr>
            </w:pPr>
            <w:r w:rsidDel="00000000" w:rsidR="00000000" w:rsidRPr="00000000">
              <w:rPr>
                <w:sz w:val="20"/>
                <w:szCs w:val="20"/>
                <w:rtl w:val="0"/>
              </w:rPr>
              <w:t xml:space="preserve">Diseña Bases de datos estructuradas utilizando buenas prácticas para implementar soluciones de almacenamiento escalables.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sz w:val="20"/>
                <w:szCs w:val="20"/>
              </w:rPr>
            </w:pPr>
            <w:r w:rsidDel="00000000" w:rsidR="00000000" w:rsidRPr="00000000">
              <w:rPr>
                <w:sz w:val="20"/>
                <w:szCs w:val="20"/>
                <w:rtl w:val="0"/>
              </w:rPr>
              <w:t xml:space="preserve">Refina conceptos básicos de estadística  mediante softwares especializados en el análisis datos para su visualización y mejora en la toma de decisiones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sz w:val="20"/>
                <w:szCs w:val="20"/>
              </w:rPr>
            </w:pPr>
            <w:r w:rsidDel="00000000" w:rsidR="00000000" w:rsidRPr="00000000">
              <w:rPr>
                <w:sz w:val="20"/>
                <w:szCs w:val="20"/>
                <w:rtl w:val="0"/>
              </w:rPr>
              <w:t xml:space="preserve">Comprender</w:t>
            </w:r>
          </w:p>
        </w:tc>
      </w:tr>
    </w:tbl>
    <w:p w:rsidR="00000000" w:rsidDel="00000000" w:rsidP="00000000" w:rsidRDefault="00000000" w:rsidRPr="00000000" w14:paraId="000000DF">
      <w:pPr>
        <w:spacing w:before="83" w:lineRule="auto"/>
        <w:rPr>
          <w:sz w:val="20"/>
          <w:szCs w:val="20"/>
        </w:rPr>
      </w:pPr>
      <w:r w:rsidDel="00000000" w:rsidR="00000000" w:rsidRPr="00000000">
        <w:rPr>
          <w:rtl w:val="0"/>
        </w:rPr>
      </w:r>
    </w:p>
    <w:p w:rsidR="00000000" w:rsidDel="00000000" w:rsidP="00000000" w:rsidRDefault="00000000" w:rsidRPr="00000000" w14:paraId="000000E0">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E1">
      <w:pPr>
        <w:pStyle w:val="Heading1"/>
        <w:spacing w:before="83" w:lineRule="auto"/>
        <w:rPr/>
      </w:pPr>
      <w:bookmarkStart w:colFirst="0" w:colLast="0" w:name="_heading=h.7ivmxsjqr1gn" w:id="6"/>
      <w:bookmarkEnd w:id="6"/>
      <w:r w:rsidDel="00000000" w:rsidR="00000000" w:rsidRPr="00000000">
        <w:rPr>
          <w:rtl w:val="0"/>
        </w:rPr>
        <w:t xml:space="preserve">Diseño Didáctico por Competencias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rPr/>
      </w:pPr>
      <w:bookmarkStart w:colFirst="0" w:colLast="0" w:name="_heading=h.mra9ewz7n12x" w:id="7"/>
      <w:bookmarkEnd w:id="7"/>
      <w:r w:rsidDel="00000000" w:rsidR="00000000" w:rsidRPr="00000000">
        <w:rPr>
          <w:rtl w:val="0"/>
        </w:rPr>
        <w:t xml:space="preserve">Sesión de Diagnóstico</w:t>
      </w:r>
    </w:p>
    <w:p w:rsidR="00000000" w:rsidDel="00000000" w:rsidP="00000000" w:rsidRDefault="00000000" w:rsidRPr="00000000" w14:paraId="00000100">
      <w:pPr>
        <w:pStyle w:val="Heading3"/>
        <w:rPr/>
      </w:pPr>
      <w:bookmarkStart w:colFirst="0" w:colLast="0" w:name="_heading=h.n2af124vj4vo" w:id="8"/>
      <w:bookmarkEnd w:id="8"/>
      <w:r w:rsidDel="00000000" w:rsidR="00000000" w:rsidRPr="00000000">
        <w:rPr>
          <w:rtl w:val="0"/>
        </w:rPr>
        <w:t xml:space="preserve">Evaluación de conocimientos previos</w:t>
      </w:r>
    </w:p>
    <w:p w:rsidR="00000000" w:rsidDel="00000000" w:rsidP="00000000" w:rsidRDefault="00000000" w:rsidRPr="00000000" w14:paraId="00000101">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spacing w:after="240" w:before="240" w:lineRule="auto"/>
              <w:rPr>
                <w:sz w:val="20"/>
                <w:szCs w:val="20"/>
              </w:rPr>
            </w:pPr>
            <w:r w:rsidDel="00000000" w:rsidR="00000000" w:rsidRPr="00000000">
              <w:rPr>
                <w:sz w:val="20"/>
                <w:szCs w:val="20"/>
                <w:rtl w:val="0"/>
              </w:rPr>
              <w:t xml:space="preserve">Actividad en Kahoot.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 esta actividad los estudiantes podrán interactuar con el catedrático acerca de los temas del curso, y evaluar conocimientos previos.</w:t>
            </w:r>
          </w:p>
        </w:tc>
      </w:tr>
    </w:tbl>
    <w:p w:rsidR="00000000" w:rsidDel="00000000" w:rsidP="00000000" w:rsidRDefault="00000000" w:rsidRPr="00000000" w14:paraId="00000106">
      <w:pPr>
        <w:pStyle w:val="Heading3"/>
        <w:keepNext w:val="0"/>
        <w:keepLines w:val="0"/>
        <w:rPr>
          <w:sz w:val="26"/>
          <w:szCs w:val="26"/>
        </w:rPr>
      </w:pPr>
      <w:bookmarkStart w:colFirst="0" w:colLast="0" w:name="_heading=h.4t0y2aylldgf" w:id="9"/>
      <w:bookmarkEnd w:id="9"/>
      <w:r w:rsidDel="00000000" w:rsidR="00000000" w:rsidRPr="00000000">
        <w:rPr>
          <w:sz w:val="26"/>
          <w:szCs w:val="26"/>
          <w:rtl w:val="0"/>
        </w:rPr>
        <w:t xml:space="preserve">Presentación del tutor</w:t>
      </w:r>
    </w:p>
    <w:p w:rsidR="00000000" w:rsidDel="00000000" w:rsidP="00000000" w:rsidRDefault="00000000" w:rsidRPr="00000000" w14:paraId="00000107">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08">
      <w:pPr>
        <w:pStyle w:val="Heading3"/>
        <w:keepNext w:val="0"/>
        <w:keepLines w:val="0"/>
        <w:rPr>
          <w:sz w:val="26"/>
          <w:szCs w:val="26"/>
        </w:rPr>
      </w:pPr>
      <w:bookmarkStart w:colFirst="0" w:colLast="0" w:name="_heading=h.xchwwxk5pev1"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109">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10A">
      <w:pPr>
        <w:pStyle w:val="Heading3"/>
        <w:keepNext w:val="0"/>
        <w:keepLines w:val="0"/>
        <w:rPr>
          <w:sz w:val="26"/>
          <w:szCs w:val="26"/>
        </w:rPr>
      </w:pPr>
      <w:bookmarkStart w:colFirst="0" w:colLast="0" w:name="_heading=h.8ehh84pbhrck"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10B">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10C">
      <w:pPr>
        <w:pStyle w:val="Heading3"/>
        <w:rPr/>
      </w:pPr>
      <w:bookmarkStart w:colFirst="0" w:colLast="0" w:name="_heading=h.lxuc82yqfisr"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Charla educativa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En esta parte se incentivará a los estudiantes a hablar en la clase, también por medio de encuestas se evaluará ciertos conocimientos</w:t>
            </w:r>
          </w:p>
        </w:tc>
      </w:tr>
    </w:tbl>
    <w:p w:rsidR="00000000" w:rsidDel="00000000" w:rsidP="00000000" w:rsidRDefault="00000000" w:rsidRPr="00000000" w14:paraId="00000113">
      <w:pPr>
        <w:pStyle w:val="Heading2"/>
        <w:rPr/>
      </w:pPr>
      <w:bookmarkStart w:colFirst="0" w:colLast="0" w:name="_heading=h.qe4rkjys6djf" w:id="13"/>
      <w:bookmarkEnd w:id="13"/>
      <w:r w:rsidDel="00000000" w:rsidR="00000000" w:rsidRPr="00000000">
        <w:rPr>
          <w:rtl w:val="0"/>
        </w:rPr>
        <w:t xml:space="preserve">Sesión No. 1, Unidad No. 1  - Base de datos</w:t>
      </w:r>
    </w:p>
    <w:p w:rsidR="00000000" w:rsidDel="00000000" w:rsidP="00000000" w:rsidRDefault="00000000" w:rsidRPr="00000000" w14:paraId="00000114">
      <w:pPr>
        <w:pStyle w:val="Heading3"/>
        <w:rPr>
          <w:sz w:val="24"/>
          <w:szCs w:val="24"/>
        </w:rPr>
      </w:pPr>
      <w:bookmarkStart w:colFirst="0" w:colLast="0" w:name="_heading=h.5hmwai5ipcqv" w:id="14"/>
      <w:bookmarkEnd w:id="14"/>
      <w:r w:rsidDel="00000000" w:rsidR="00000000" w:rsidRPr="00000000">
        <w:rPr>
          <w:sz w:val="24"/>
          <w:szCs w:val="24"/>
          <w:rtl w:val="0"/>
        </w:rPr>
        <w:t xml:space="preserve">Valor de la semana (Saber ser)</w:t>
      </w:r>
    </w:p>
    <w:p w:rsidR="00000000" w:rsidDel="00000000" w:rsidP="00000000" w:rsidRDefault="00000000" w:rsidRPr="00000000" w14:paraId="00000115">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both"/>
              <w:rPr/>
            </w:pPr>
            <w:r w:rsidDel="00000000" w:rsidR="00000000" w:rsidRPr="00000000">
              <w:rPr>
                <w:rtl w:val="0"/>
              </w:rPr>
              <w:t xml:space="preserve">Disciplina, Responsabilidad, Compromiso</w:t>
              <w:tab/>
              <w:tab/>
              <w:tab/>
              <w:tab/>
              <w:tab/>
            </w:r>
          </w:p>
        </w:tc>
      </w:tr>
    </w:tbl>
    <w:p w:rsidR="00000000" w:rsidDel="00000000" w:rsidP="00000000" w:rsidRDefault="00000000" w:rsidRPr="00000000" w14:paraId="00000118">
      <w:pPr>
        <w:pStyle w:val="Heading3"/>
        <w:rPr>
          <w:sz w:val="24"/>
          <w:szCs w:val="24"/>
        </w:rPr>
      </w:pPr>
      <w:bookmarkStart w:colFirst="0" w:colLast="0" w:name="_heading=h.e1kggk5c980i" w:id="15"/>
      <w:bookmarkEnd w:id="15"/>
      <w:r w:rsidDel="00000000" w:rsidR="00000000" w:rsidRPr="00000000">
        <w:rPr>
          <w:sz w:val="24"/>
          <w:szCs w:val="24"/>
          <w:rtl w:val="0"/>
        </w:rPr>
        <w:t xml:space="preserve">Conocimiento (Saber)</w:t>
      </w:r>
    </w:p>
    <w:p w:rsidR="00000000" w:rsidDel="00000000" w:rsidP="00000000" w:rsidRDefault="00000000" w:rsidRPr="00000000" w14:paraId="00000119">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C">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Diseña Bases de datos estructuradas utilizando buenas prácticas para implementar soluciones de almacenamiento escalables y recuerda los comandos básicos en Microsoft Access aplicando funciones de búsqueda y creación de consultas para realizar tareas de gestión de bases de datos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base de datos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las bases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Conceptos Iniciales de las bases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una base de datos, tabla, registro.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bases de datos</w:t>
            </w:r>
          </w:p>
        </w:tc>
      </w:tr>
      <w:tr>
        <w:trPr>
          <w:cantSplit w:val="0"/>
          <w:trHeight w:val="339.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Gestores en las bases de datos</w:t>
            </w:r>
          </w:p>
        </w:tc>
      </w:tr>
      <w:tr>
        <w:trPr>
          <w:cantSplit w:val="0"/>
          <w:trHeight w:val="339.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Conceptos Iniciales de las bases de datos</w:t>
            </w:r>
          </w:p>
        </w:tc>
      </w:tr>
      <w:tr>
        <w:trPr>
          <w:cantSplit w:val="0"/>
          <w:trHeight w:val="339.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Teoría básica de Access</w:t>
            </w:r>
          </w:p>
        </w:tc>
      </w:tr>
    </w:tbl>
    <w:p w:rsidR="00000000" w:rsidDel="00000000" w:rsidP="00000000" w:rsidRDefault="00000000" w:rsidRPr="00000000" w14:paraId="0000012E">
      <w:pPr>
        <w:pStyle w:val="Heading3"/>
        <w:rPr>
          <w:sz w:val="24"/>
          <w:szCs w:val="24"/>
        </w:rPr>
      </w:pPr>
      <w:bookmarkStart w:colFirst="0" w:colLast="0" w:name="_heading=h.s5qwi42cernf" w:id="16"/>
      <w:bookmarkEnd w:id="16"/>
      <w:r w:rsidDel="00000000" w:rsidR="00000000" w:rsidRPr="00000000">
        <w:rPr>
          <w:sz w:val="24"/>
          <w:szCs w:val="24"/>
          <w:rtl w:val="0"/>
        </w:rPr>
        <w:t xml:space="preserve">Habilidades ( Saber Hacer)</w:t>
      </w:r>
    </w:p>
    <w:p w:rsidR="00000000" w:rsidDel="00000000" w:rsidP="00000000" w:rsidRDefault="00000000" w:rsidRPr="00000000" w14:paraId="0000012F">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Diseña Bases de datos estructuradas utilizando buenas prácticas para implementar soluciones de almacenamiento escalables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las relaciones entre tablas en Microsoft Access utilizando claves primarias y foráneas para optimizar la integridad de los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r>
          </w:p>
        </w:tc>
      </w:tr>
    </w:tbl>
    <w:p w:rsidR="00000000" w:rsidDel="00000000" w:rsidP="00000000" w:rsidRDefault="00000000" w:rsidRPr="00000000" w14:paraId="00000139">
      <w:pPr>
        <w:pStyle w:val="Heading2"/>
        <w:rPr/>
      </w:pPr>
      <w:bookmarkStart w:colFirst="0" w:colLast="0" w:name="_heading=h.mvw15cmghioe" w:id="17"/>
      <w:bookmarkEnd w:id="17"/>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2"/>
        <w:rPr>
          <w:rFonts w:ascii="Arial" w:cs="Arial" w:eastAsia="Arial" w:hAnsi="Arial"/>
          <w:sz w:val="20"/>
          <w:szCs w:val="20"/>
        </w:rPr>
      </w:pPr>
      <w:bookmarkStart w:colFirst="0" w:colLast="0" w:name="_heading=h.ukmm611oadat" w:id="18"/>
      <w:bookmarkEnd w:id="18"/>
      <w:r w:rsidDel="00000000" w:rsidR="00000000" w:rsidRPr="00000000">
        <w:rPr>
          <w:rtl w:val="0"/>
        </w:rPr>
        <w:t xml:space="preserve">Sesión No. 2, Unidad No. 1 - Base de datos</w:t>
      </w:r>
      <w:r w:rsidDel="00000000" w:rsidR="00000000" w:rsidRPr="00000000">
        <w:rPr>
          <w:rtl w:val="0"/>
        </w:rPr>
      </w:r>
    </w:p>
    <w:p w:rsidR="00000000" w:rsidDel="00000000" w:rsidP="00000000" w:rsidRDefault="00000000" w:rsidRPr="00000000" w14:paraId="00000143">
      <w:pPr>
        <w:pStyle w:val="Heading3"/>
        <w:rPr>
          <w:sz w:val="24"/>
          <w:szCs w:val="24"/>
        </w:rPr>
      </w:pPr>
      <w:bookmarkStart w:colFirst="0" w:colLast="0" w:name="_heading=h.gruttbknkh6v" w:id="19"/>
      <w:bookmarkEnd w:id="19"/>
      <w:r w:rsidDel="00000000" w:rsidR="00000000" w:rsidRPr="00000000">
        <w:rPr>
          <w:sz w:val="24"/>
          <w:szCs w:val="24"/>
          <w:rtl w:val="0"/>
        </w:rPr>
        <w:t xml:space="preserve">Valor de la semana (Saber ser)</w:t>
      </w:r>
    </w:p>
    <w:p w:rsidR="00000000" w:rsidDel="00000000" w:rsidP="00000000" w:rsidRDefault="00000000" w:rsidRPr="00000000" w14:paraId="00000144">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both"/>
              <w:rPr/>
            </w:pPr>
            <w:r w:rsidDel="00000000" w:rsidR="00000000" w:rsidRPr="00000000">
              <w:rPr>
                <w:rtl w:val="0"/>
              </w:rPr>
              <w:t xml:space="preserve">Decencia, Colaboración, Compasión</w:t>
            </w:r>
          </w:p>
        </w:tc>
      </w:tr>
    </w:tbl>
    <w:p w:rsidR="00000000" w:rsidDel="00000000" w:rsidP="00000000" w:rsidRDefault="00000000" w:rsidRPr="00000000" w14:paraId="00000147">
      <w:pPr>
        <w:pStyle w:val="Heading3"/>
        <w:rPr>
          <w:sz w:val="24"/>
          <w:szCs w:val="24"/>
        </w:rPr>
      </w:pPr>
      <w:bookmarkStart w:colFirst="0" w:colLast="0" w:name="_heading=h.jncpnbcygiyz" w:id="20"/>
      <w:bookmarkEnd w:id="20"/>
      <w:r w:rsidDel="00000000" w:rsidR="00000000" w:rsidRPr="00000000">
        <w:rPr>
          <w:sz w:val="24"/>
          <w:szCs w:val="24"/>
          <w:rtl w:val="0"/>
        </w:rPr>
        <w:t xml:space="preserve">Conocimiento (Saber)</w:t>
      </w:r>
    </w:p>
    <w:p w:rsidR="00000000" w:rsidDel="00000000" w:rsidP="00000000" w:rsidRDefault="00000000" w:rsidRPr="00000000" w14:paraId="00000148">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B">
            <w:pPr>
              <w:rPr>
                <w:rFonts w:ascii="Arial" w:cs="Arial" w:eastAsia="Arial" w:hAnsi="Arial"/>
                <w:sz w:val="20"/>
                <w:szCs w:val="20"/>
              </w:rPr>
            </w:pPr>
            <w:r w:rsidDel="00000000" w:rsidR="00000000" w:rsidRPr="00000000">
              <w:rPr>
                <w:rFonts w:ascii="Arial" w:cs="Arial" w:eastAsia="Arial" w:hAnsi="Arial"/>
                <w:sz w:val="20"/>
                <w:szCs w:val="20"/>
                <w:rtl w:val="0"/>
              </w:rPr>
              <w:t xml:space="preserve">Diseña Bases de datos estructuradas utilizando buenas prácticas para implementar soluciones de almacenamiento escalables y analiza las relaciones entre tablas en Microsoft Access utilizando claves primarias y foráneas para optimizar la integridad de los datos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 entidad relación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Conceptos básicos del modelo ER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 entidad relación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Entidades y Atributos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 entidad relación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Claves y restricciones de integridad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 entidad relación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especialización en entidades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 entidad relación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Transformación de modelo ER a relacional</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una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Gestor Access, explicación de sus opciones y creación de base de datos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una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una tabla</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una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Inserción de datos en tablas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una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información entre tablas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una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llaves primarias en tablas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una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llaves foráneas en las tablas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una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Aplicación de conceptos diagrama entidad relación</w:t>
            </w:r>
          </w:p>
        </w:tc>
      </w:tr>
    </w:tbl>
    <w:p w:rsidR="00000000" w:rsidDel="00000000" w:rsidP="00000000" w:rsidRDefault="00000000" w:rsidRPr="00000000" w14:paraId="00000167">
      <w:pPr>
        <w:pStyle w:val="Heading3"/>
        <w:rPr>
          <w:sz w:val="24"/>
          <w:szCs w:val="24"/>
        </w:rPr>
      </w:pPr>
      <w:bookmarkStart w:colFirst="0" w:colLast="0" w:name="_heading=h.lsagospnybs" w:id="21"/>
      <w:bookmarkEnd w:id="21"/>
      <w:r w:rsidDel="00000000" w:rsidR="00000000" w:rsidRPr="00000000">
        <w:rPr>
          <w:rtl w:val="0"/>
        </w:rPr>
      </w:r>
    </w:p>
    <w:p w:rsidR="00000000" w:rsidDel="00000000" w:rsidP="00000000" w:rsidRDefault="00000000" w:rsidRPr="00000000" w14:paraId="00000168">
      <w:pPr>
        <w:pStyle w:val="Heading3"/>
        <w:rPr>
          <w:sz w:val="24"/>
          <w:szCs w:val="24"/>
        </w:rPr>
      </w:pPr>
      <w:bookmarkStart w:colFirst="0" w:colLast="0" w:name="_heading=h.pqr1nnlgiwrc" w:id="22"/>
      <w:bookmarkEnd w:id="22"/>
      <w:r w:rsidDel="00000000" w:rsidR="00000000" w:rsidRPr="00000000">
        <w:rPr>
          <w:sz w:val="24"/>
          <w:szCs w:val="24"/>
          <w:rtl w:val="0"/>
        </w:rPr>
        <w:t xml:space="preserve">Habilidades ( Saber Hacer)</w:t>
      </w:r>
    </w:p>
    <w:p w:rsidR="00000000" w:rsidDel="00000000" w:rsidP="00000000" w:rsidRDefault="00000000" w:rsidRPr="00000000" w14:paraId="00000169">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Diseña Bases de datos estructuradas utilizando buenas prácticas para implementar soluciones de almacenamiento escalables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rFonts w:ascii="Arial" w:cs="Arial" w:eastAsia="Arial" w:hAnsi="Arial"/>
                <w:sz w:val="20"/>
                <w:szCs w:val="20"/>
              </w:rPr>
            </w:pPr>
            <w:r w:rsidDel="00000000" w:rsidR="00000000" w:rsidRPr="00000000">
              <w:rPr>
                <w:rFonts w:ascii="Arial" w:cs="Arial" w:eastAsia="Arial" w:hAnsi="Arial"/>
                <w:sz w:val="20"/>
                <w:szCs w:val="20"/>
                <w:rtl w:val="0"/>
              </w:rPr>
              <w:t xml:space="preserve">Diseña Bases de datos estructuradas utilizando buenas prácticas para implementar soluciones de almacenamiento escalables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r>
          </w:p>
        </w:tc>
      </w:tr>
    </w:tbl>
    <w:p w:rsidR="00000000" w:rsidDel="00000000" w:rsidP="00000000" w:rsidRDefault="00000000" w:rsidRPr="00000000" w14:paraId="00000173">
      <w:pPr>
        <w:pStyle w:val="Heading2"/>
        <w:rPr/>
      </w:pPr>
      <w:bookmarkStart w:colFirst="0" w:colLast="0" w:name="_heading=h.87fkgb2t5jm0" w:id="23"/>
      <w:bookmarkEnd w:id="23"/>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rPr/>
      </w:pPr>
      <w:bookmarkStart w:colFirst="0" w:colLast="0" w:name="_heading=h.tzfecopcqxqg" w:id="24"/>
      <w:bookmarkEnd w:id="24"/>
      <w:r w:rsidDel="00000000" w:rsidR="00000000" w:rsidRPr="00000000">
        <w:rPr>
          <w:rtl w:val="0"/>
        </w:rPr>
        <w:t xml:space="preserve">Sesión No. 3, Unidad No. 1 - Base de datos</w:t>
      </w:r>
    </w:p>
    <w:p w:rsidR="00000000" w:rsidDel="00000000" w:rsidP="00000000" w:rsidRDefault="00000000" w:rsidRPr="00000000" w14:paraId="0000017D">
      <w:pPr>
        <w:pStyle w:val="Heading3"/>
        <w:rPr>
          <w:sz w:val="24"/>
          <w:szCs w:val="24"/>
        </w:rPr>
      </w:pPr>
      <w:bookmarkStart w:colFirst="0" w:colLast="0" w:name="_heading=h.cm3dltuq6znb" w:id="25"/>
      <w:bookmarkEnd w:id="25"/>
      <w:r w:rsidDel="00000000" w:rsidR="00000000" w:rsidRPr="00000000">
        <w:rPr>
          <w:sz w:val="24"/>
          <w:szCs w:val="24"/>
          <w:rtl w:val="0"/>
        </w:rPr>
        <w:t xml:space="preserve">Valor de la semana (Saber ser)</w:t>
      </w:r>
    </w:p>
    <w:p w:rsidR="00000000" w:rsidDel="00000000" w:rsidP="00000000" w:rsidRDefault="00000000" w:rsidRPr="00000000" w14:paraId="0000017E">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both"/>
              <w:rPr/>
            </w:pPr>
            <w:r w:rsidDel="00000000" w:rsidR="00000000" w:rsidRPr="00000000">
              <w:rPr>
                <w:rtl w:val="0"/>
              </w:rPr>
              <w:t xml:space="preserve">Fidelidad, Honestidad, Justicia</w:t>
              <w:tab/>
              <w:tab/>
              <w:tab/>
              <w:tab/>
              <w:tab/>
            </w:r>
          </w:p>
        </w:tc>
      </w:tr>
    </w:tbl>
    <w:p w:rsidR="00000000" w:rsidDel="00000000" w:rsidP="00000000" w:rsidRDefault="00000000" w:rsidRPr="00000000" w14:paraId="00000181">
      <w:pPr>
        <w:pStyle w:val="Heading3"/>
        <w:rPr>
          <w:sz w:val="24"/>
          <w:szCs w:val="24"/>
        </w:rPr>
      </w:pPr>
      <w:bookmarkStart w:colFirst="0" w:colLast="0" w:name="_heading=h.ud0w6n87cw8h" w:id="26"/>
      <w:bookmarkEnd w:id="26"/>
      <w:r w:rsidDel="00000000" w:rsidR="00000000" w:rsidRPr="00000000">
        <w:rPr>
          <w:sz w:val="24"/>
          <w:szCs w:val="24"/>
          <w:rtl w:val="0"/>
        </w:rPr>
        <w:t xml:space="preserve">Conocimiento (Saber)</w:t>
      </w:r>
    </w:p>
    <w:p w:rsidR="00000000" w:rsidDel="00000000" w:rsidP="00000000" w:rsidRDefault="00000000" w:rsidRPr="00000000" w14:paraId="00000182">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5">
            <w:pPr>
              <w:rPr>
                <w:rFonts w:ascii="Arial" w:cs="Arial" w:eastAsia="Arial" w:hAnsi="Arial"/>
                <w:sz w:val="20"/>
                <w:szCs w:val="20"/>
              </w:rPr>
            </w:pPr>
            <w:r w:rsidDel="00000000" w:rsidR="00000000" w:rsidRPr="00000000">
              <w:rPr>
                <w:rFonts w:ascii="Arial" w:cs="Arial" w:eastAsia="Arial" w:hAnsi="Arial"/>
                <w:sz w:val="20"/>
                <w:szCs w:val="20"/>
                <w:rtl w:val="0"/>
              </w:rPr>
              <w:t xml:space="preserve">Recuerda los comandos básicos en Microsoft Access aplicando funciones de búsqueda y creación de consultas para realizar tareas de gestión de bases de datos y Diseña Bases de datos estructuradas utilizando buenas prácticas para implementar soluciones de almacenamiento escalables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y consultas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formularios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y consultas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Controles y validación en formularios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y consultas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Eventos en formularios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y consultas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y utilidad de formularios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y consultas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y conceptos básicos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y consultas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de selección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Formularios y consultas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 de Acción</w:t>
            </w:r>
          </w:p>
        </w:tc>
      </w:tr>
    </w:tbl>
    <w:p w:rsidR="00000000" w:rsidDel="00000000" w:rsidP="00000000" w:rsidRDefault="00000000" w:rsidRPr="00000000" w14:paraId="00000197">
      <w:pPr>
        <w:pStyle w:val="Heading3"/>
        <w:rPr>
          <w:sz w:val="24"/>
          <w:szCs w:val="24"/>
        </w:rPr>
      </w:pPr>
      <w:bookmarkStart w:colFirst="0" w:colLast="0" w:name="_heading=h.9ppk5ulp1ry8" w:id="27"/>
      <w:bookmarkEnd w:id="27"/>
      <w:r w:rsidDel="00000000" w:rsidR="00000000" w:rsidRPr="00000000">
        <w:rPr>
          <w:sz w:val="24"/>
          <w:szCs w:val="24"/>
          <w:rtl w:val="0"/>
        </w:rPr>
        <w:t xml:space="preserve">Habilidades ( Saber Hacer)</w:t>
      </w:r>
    </w:p>
    <w:p w:rsidR="00000000" w:rsidDel="00000000" w:rsidP="00000000" w:rsidRDefault="00000000" w:rsidRPr="00000000" w14:paraId="00000198">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Recuerda los comandos básicos en Microsoft Access aplicando funciones de búsqueda y creación de consultas para realizar tareas de gestión de bases de datos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rPr>
                <w:rFonts w:ascii="Arial" w:cs="Arial" w:eastAsia="Arial" w:hAnsi="Arial"/>
                <w:sz w:val="20"/>
                <w:szCs w:val="20"/>
              </w:rPr>
            </w:pPr>
            <w:r w:rsidDel="00000000" w:rsidR="00000000" w:rsidRPr="00000000">
              <w:rPr>
                <w:rFonts w:ascii="Arial" w:cs="Arial" w:eastAsia="Arial" w:hAnsi="Arial"/>
                <w:sz w:val="20"/>
                <w:szCs w:val="20"/>
                <w:rtl w:val="0"/>
              </w:rPr>
              <w:t xml:space="preserve">Recuerda los comandos básicos en Microsoft Access aplicando funciones de búsqueda y creación de consultas para realizar tareas de gestión de bases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r>
          </w:p>
        </w:tc>
      </w:tr>
    </w:tbl>
    <w:p w:rsidR="00000000" w:rsidDel="00000000" w:rsidP="00000000" w:rsidRDefault="00000000" w:rsidRPr="00000000" w14:paraId="000001A2">
      <w:pPr>
        <w:pStyle w:val="Heading2"/>
        <w:rPr/>
      </w:pPr>
      <w:bookmarkStart w:colFirst="0" w:colLast="0" w:name="_heading=h.xlp06qyx9srt" w:id="28"/>
      <w:bookmarkEnd w:id="28"/>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2"/>
        <w:rPr/>
      </w:pPr>
      <w:bookmarkStart w:colFirst="0" w:colLast="0" w:name="_heading=h.7n03sa7skfcn" w:id="29"/>
      <w:bookmarkEnd w:id="29"/>
      <w:r w:rsidDel="00000000" w:rsidR="00000000" w:rsidRPr="00000000">
        <w:rPr>
          <w:rtl w:val="0"/>
        </w:rPr>
        <w:t xml:space="preserve">Sesión No. 4, Unidad No. 1 - Base de datos</w:t>
      </w:r>
    </w:p>
    <w:p w:rsidR="00000000" w:rsidDel="00000000" w:rsidP="00000000" w:rsidRDefault="00000000" w:rsidRPr="00000000" w14:paraId="000001AC">
      <w:pPr>
        <w:pStyle w:val="Heading3"/>
        <w:rPr>
          <w:sz w:val="24"/>
          <w:szCs w:val="24"/>
        </w:rPr>
      </w:pPr>
      <w:bookmarkStart w:colFirst="0" w:colLast="0" w:name="_heading=h.rwhn281go4y" w:id="30"/>
      <w:bookmarkEnd w:id="30"/>
      <w:r w:rsidDel="00000000" w:rsidR="00000000" w:rsidRPr="00000000">
        <w:rPr>
          <w:sz w:val="24"/>
          <w:szCs w:val="24"/>
          <w:rtl w:val="0"/>
        </w:rPr>
        <w:t xml:space="preserve">Valor de la semana (Saber ser)</w:t>
      </w:r>
    </w:p>
    <w:p w:rsidR="00000000" w:rsidDel="00000000" w:rsidP="00000000" w:rsidRDefault="00000000" w:rsidRPr="00000000" w14:paraId="000001AD">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both"/>
              <w:rPr/>
            </w:pPr>
            <w:r w:rsidDel="00000000" w:rsidR="00000000" w:rsidRPr="00000000">
              <w:rPr>
                <w:rtl w:val="0"/>
              </w:rPr>
              <w:t xml:space="preserve">Capacidad, Voluntad, Responsabilidad</w:t>
              <w:tab/>
              <w:tab/>
              <w:tab/>
              <w:tab/>
              <w:tab/>
            </w:r>
          </w:p>
        </w:tc>
      </w:tr>
    </w:tbl>
    <w:p w:rsidR="00000000" w:rsidDel="00000000" w:rsidP="00000000" w:rsidRDefault="00000000" w:rsidRPr="00000000" w14:paraId="000001B0">
      <w:pPr>
        <w:pStyle w:val="Heading3"/>
        <w:rPr>
          <w:sz w:val="24"/>
          <w:szCs w:val="24"/>
        </w:rPr>
      </w:pPr>
      <w:bookmarkStart w:colFirst="0" w:colLast="0" w:name="_heading=h.ajnpdpf00va" w:id="31"/>
      <w:bookmarkEnd w:id="31"/>
      <w:r w:rsidDel="00000000" w:rsidR="00000000" w:rsidRPr="00000000">
        <w:rPr>
          <w:sz w:val="24"/>
          <w:szCs w:val="24"/>
          <w:rtl w:val="0"/>
        </w:rPr>
        <w:t xml:space="preserve">Conocimiento (Saber)</w:t>
      </w:r>
    </w:p>
    <w:p w:rsidR="00000000" w:rsidDel="00000000" w:rsidP="00000000" w:rsidRDefault="00000000" w:rsidRPr="00000000" w14:paraId="000001B1">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4">
            <w:pPr>
              <w:rPr>
                <w:rFonts w:ascii="Arial" w:cs="Arial" w:eastAsia="Arial" w:hAnsi="Arial"/>
                <w:sz w:val="20"/>
                <w:szCs w:val="20"/>
              </w:rPr>
            </w:pPr>
            <w:r w:rsidDel="00000000" w:rsidR="00000000" w:rsidRPr="00000000">
              <w:rPr>
                <w:rFonts w:ascii="Arial" w:cs="Arial" w:eastAsia="Arial" w:hAnsi="Arial"/>
                <w:sz w:val="20"/>
                <w:szCs w:val="20"/>
                <w:rtl w:val="0"/>
              </w:rPr>
              <w:t xml:space="preserve">Recuerda los comandos básicos en Microsoft Access aplicando funciones de búsqueda y creación de consultas para realizar tareas de gestión de bases de datos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a bases de datos relacionales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a bases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a bases de datos relacionales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SQL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a bases de datos relacionales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con interfaz gráfica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a bases de datos relacionales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consultas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a bases de datos relacionales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consultas en una base de datos</w:t>
            </w:r>
          </w:p>
        </w:tc>
      </w:tr>
    </w:tbl>
    <w:p w:rsidR="00000000" w:rsidDel="00000000" w:rsidP="00000000" w:rsidRDefault="00000000" w:rsidRPr="00000000" w14:paraId="000001C2">
      <w:pPr>
        <w:pStyle w:val="Heading3"/>
        <w:rPr>
          <w:sz w:val="24"/>
          <w:szCs w:val="24"/>
        </w:rPr>
      </w:pPr>
      <w:bookmarkStart w:colFirst="0" w:colLast="0" w:name="_heading=h.503crde6mm0p" w:id="32"/>
      <w:bookmarkEnd w:id="32"/>
      <w:r w:rsidDel="00000000" w:rsidR="00000000" w:rsidRPr="00000000">
        <w:rPr>
          <w:sz w:val="24"/>
          <w:szCs w:val="24"/>
          <w:rtl w:val="0"/>
        </w:rPr>
        <w:t xml:space="preserve">Habilidades ( Saber Hacer)</w:t>
      </w:r>
    </w:p>
    <w:p w:rsidR="00000000" w:rsidDel="00000000" w:rsidP="00000000" w:rsidRDefault="00000000" w:rsidRPr="00000000" w14:paraId="000001C3">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Fonts w:ascii="Arial" w:cs="Arial" w:eastAsia="Arial" w:hAnsi="Arial"/>
                <w:sz w:val="20"/>
                <w:szCs w:val="20"/>
                <w:rtl w:val="0"/>
              </w:rPr>
              <w:t xml:space="preserve">Recuerda los comandos básicos en Microsoft Access aplicando funciones de búsqueda y creación de consultas para realizar tareas de gestión de bases de datos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Fonts w:ascii="Arial" w:cs="Arial" w:eastAsia="Arial" w:hAnsi="Arial"/>
                <w:sz w:val="20"/>
                <w:szCs w:val="20"/>
                <w:rtl w:val="0"/>
              </w:rPr>
              <w:t xml:space="preserve">Hoja de trabajo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las relaciones entre tablas en Microsoft Access utilizando claves primarias y foráneas para optimizar la integridad de los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Arial" w:cs="Arial" w:eastAsia="Arial" w:hAnsi="Arial"/>
                <w:sz w:val="20"/>
                <w:szCs w:val="20"/>
                <w:rtl w:val="0"/>
              </w:rPr>
              <w:t xml:space="preserve">Hoja de trabajo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r>
          </w:p>
        </w:tc>
      </w:tr>
    </w:tbl>
    <w:p w:rsidR="00000000" w:rsidDel="00000000" w:rsidP="00000000" w:rsidRDefault="00000000" w:rsidRPr="00000000" w14:paraId="000001CD">
      <w:pPr>
        <w:pStyle w:val="Heading2"/>
        <w:rPr/>
      </w:pPr>
      <w:bookmarkStart w:colFirst="0" w:colLast="0" w:name="_heading=h.8gq8wusvdvg8" w:id="33"/>
      <w:bookmarkEnd w:id="33"/>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2"/>
        <w:rPr/>
      </w:pPr>
      <w:bookmarkStart w:colFirst="0" w:colLast="0" w:name="_heading=h.ukubcjiy4cms" w:id="34"/>
      <w:bookmarkEnd w:id="34"/>
      <w:r w:rsidDel="00000000" w:rsidR="00000000" w:rsidRPr="00000000">
        <w:rPr>
          <w:rtl w:val="0"/>
        </w:rPr>
        <w:t xml:space="preserve">Sesión No. 5, Unidad No. 2  -  Microsoft project</w:t>
      </w:r>
    </w:p>
    <w:p w:rsidR="00000000" w:rsidDel="00000000" w:rsidP="00000000" w:rsidRDefault="00000000" w:rsidRPr="00000000" w14:paraId="000001D7">
      <w:pPr>
        <w:pStyle w:val="Heading3"/>
        <w:rPr>
          <w:sz w:val="24"/>
          <w:szCs w:val="24"/>
        </w:rPr>
      </w:pPr>
      <w:bookmarkStart w:colFirst="0" w:colLast="0" w:name="_heading=h.rx5fv8sziv24" w:id="35"/>
      <w:bookmarkEnd w:id="35"/>
      <w:r w:rsidDel="00000000" w:rsidR="00000000" w:rsidRPr="00000000">
        <w:rPr>
          <w:sz w:val="24"/>
          <w:szCs w:val="24"/>
          <w:rtl w:val="0"/>
        </w:rPr>
        <w:t xml:space="preserve">Valor de la semana (Saber ser)</w:t>
      </w:r>
    </w:p>
    <w:p w:rsidR="00000000" w:rsidDel="00000000" w:rsidP="00000000" w:rsidRDefault="00000000" w:rsidRPr="00000000" w14:paraId="000001D8">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both"/>
              <w:rPr/>
            </w:pPr>
            <w:r w:rsidDel="00000000" w:rsidR="00000000" w:rsidRPr="00000000">
              <w:rPr>
                <w:rtl w:val="0"/>
              </w:rPr>
              <w:t xml:space="preserve">Tolerancia, Responsabilidad, Empatía</w:t>
              <w:tab/>
              <w:tab/>
              <w:tab/>
              <w:tab/>
              <w:tab/>
            </w:r>
          </w:p>
        </w:tc>
      </w:tr>
    </w:tbl>
    <w:p w:rsidR="00000000" w:rsidDel="00000000" w:rsidP="00000000" w:rsidRDefault="00000000" w:rsidRPr="00000000" w14:paraId="000001DB">
      <w:pPr>
        <w:pStyle w:val="Heading3"/>
        <w:rPr>
          <w:sz w:val="24"/>
          <w:szCs w:val="24"/>
        </w:rPr>
      </w:pPr>
      <w:bookmarkStart w:colFirst="0" w:colLast="0" w:name="_heading=h.43rvp9m9b1gp" w:id="36"/>
      <w:bookmarkEnd w:id="36"/>
      <w:r w:rsidDel="00000000" w:rsidR="00000000" w:rsidRPr="00000000">
        <w:rPr>
          <w:sz w:val="24"/>
          <w:szCs w:val="24"/>
          <w:rtl w:val="0"/>
        </w:rPr>
        <w:t xml:space="preserve">Conocimiento (Saber)</w:t>
      </w:r>
    </w:p>
    <w:p w:rsidR="00000000" w:rsidDel="00000000" w:rsidP="00000000" w:rsidRDefault="00000000" w:rsidRPr="00000000" w14:paraId="000001DC">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F">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Planifica la estructuración de proyectos a través de tareas para el buen manejo de recursos y costos asociados a un plan</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Subtema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gestión de proyectos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Microsoft project o Project libre</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un proyecto y tipos de proyectos?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Teoría de Microsoft Project</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Explorando la interfaz de Microsoft Project o project libre</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Características de un proyecto</w:t>
            </w:r>
          </w:p>
        </w:tc>
      </w:tr>
    </w:tbl>
    <w:p w:rsidR="00000000" w:rsidDel="00000000" w:rsidP="00000000" w:rsidRDefault="00000000" w:rsidRPr="00000000" w14:paraId="000001EF">
      <w:pPr>
        <w:pStyle w:val="Heading3"/>
        <w:rPr>
          <w:sz w:val="24"/>
          <w:szCs w:val="24"/>
        </w:rPr>
      </w:pPr>
      <w:bookmarkStart w:colFirst="0" w:colLast="0" w:name="_heading=h.xoajdqiue0nh" w:id="37"/>
      <w:bookmarkEnd w:id="37"/>
      <w:r w:rsidDel="00000000" w:rsidR="00000000" w:rsidRPr="00000000">
        <w:rPr>
          <w:sz w:val="24"/>
          <w:szCs w:val="24"/>
          <w:rtl w:val="0"/>
        </w:rPr>
        <w:t xml:space="preserve">Habilidades ( Saber Hacer)</w:t>
      </w:r>
    </w:p>
    <w:p w:rsidR="00000000" w:rsidDel="00000000" w:rsidP="00000000" w:rsidRDefault="00000000" w:rsidRPr="00000000" w14:paraId="000001F0">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Fonts w:ascii="Arial" w:cs="Arial" w:eastAsia="Arial" w:hAnsi="Arial"/>
                <w:sz w:val="20"/>
                <w:szCs w:val="20"/>
                <w:rtl w:val="0"/>
              </w:rPr>
              <w:t xml:space="preserve">Planifica la estructuración de proyectos a través de tareas para el buen manejo de recursos y costos asociados a un plan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r>
          </w:p>
        </w:tc>
      </w:tr>
    </w:tbl>
    <w:p w:rsidR="00000000" w:rsidDel="00000000" w:rsidP="00000000" w:rsidRDefault="00000000" w:rsidRPr="00000000" w14:paraId="000001F7">
      <w:pPr>
        <w:pStyle w:val="Heading2"/>
        <w:rPr/>
      </w:pPr>
      <w:bookmarkStart w:colFirst="0" w:colLast="0" w:name="_heading=h.eajvqdj445yf" w:id="38"/>
      <w:bookmarkEnd w:id="38"/>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2"/>
        <w:rPr/>
      </w:pPr>
      <w:bookmarkStart w:colFirst="0" w:colLast="0" w:name="_heading=h.mcd533hpqnnq" w:id="39"/>
      <w:bookmarkEnd w:id="39"/>
      <w:r w:rsidDel="00000000" w:rsidR="00000000" w:rsidRPr="00000000">
        <w:rPr>
          <w:rtl w:val="0"/>
        </w:rPr>
        <w:t xml:space="preserve">Sesión No. 6, Unidad No. 2-  Microsoft project</w:t>
      </w:r>
    </w:p>
    <w:p w:rsidR="00000000" w:rsidDel="00000000" w:rsidP="00000000" w:rsidRDefault="00000000" w:rsidRPr="00000000" w14:paraId="00000201">
      <w:pPr>
        <w:pStyle w:val="Heading3"/>
        <w:rPr>
          <w:sz w:val="24"/>
          <w:szCs w:val="24"/>
        </w:rPr>
      </w:pPr>
      <w:bookmarkStart w:colFirst="0" w:colLast="0" w:name="_heading=h.qgxf4j4k54ah" w:id="40"/>
      <w:bookmarkEnd w:id="40"/>
      <w:r w:rsidDel="00000000" w:rsidR="00000000" w:rsidRPr="00000000">
        <w:rPr>
          <w:sz w:val="24"/>
          <w:szCs w:val="24"/>
          <w:rtl w:val="0"/>
        </w:rPr>
        <w:t xml:space="preserve">Valor de la semana (Saber ser)</w:t>
      </w:r>
    </w:p>
    <w:p w:rsidR="00000000" w:rsidDel="00000000" w:rsidP="00000000" w:rsidRDefault="00000000" w:rsidRPr="00000000" w14:paraId="00000202">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both"/>
              <w:rPr/>
            </w:pPr>
            <w:r w:rsidDel="00000000" w:rsidR="00000000" w:rsidRPr="00000000">
              <w:rPr>
                <w:rtl w:val="0"/>
              </w:rPr>
              <w:t xml:space="preserve">Responsabilidad, Prudencia, integridad</w:t>
              <w:tab/>
              <w:tab/>
              <w:tab/>
              <w:tab/>
              <w:tab/>
            </w:r>
          </w:p>
        </w:tc>
      </w:tr>
    </w:tbl>
    <w:p w:rsidR="00000000" w:rsidDel="00000000" w:rsidP="00000000" w:rsidRDefault="00000000" w:rsidRPr="00000000" w14:paraId="00000205">
      <w:pPr>
        <w:pStyle w:val="Heading3"/>
        <w:rPr>
          <w:sz w:val="24"/>
          <w:szCs w:val="24"/>
        </w:rPr>
      </w:pPr>
      <w:bookmarkStart w:colFirst="0" w:colLast="0" w:name="_heading=h.evwql2jn8a0x" w:id="41"/>
      <w:bookmarkEnd w:id="41"/>
      <w:r w:rsidDel="00000000" w:rsidR="00000000" w:rsidRPr="00000000">
        <w:rPr>
          <w:sz w:val="24"/>
          <w:szCs w:val="24"/>
          <w:rtl w:val="0"/>
        </w:rPr>
        <w:t xml:space="preserve">Conocimiento (Saber)</w:t>
      </w:r>
    </w:p>
    <w:p w:rsidR="00000000" w:rsidDel="00000000" w:rsidP="00000000" w:rsidRDefault="00000000" w:rsidRPr="00000000" w14:paraId="00000206">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9">
            <w:pPr>
              <w:ind w:left="0" w:firstLine="0"/>
              <w:rPr/>
            </w:pPr>
            <w:r w:rsidDel="00000000" w:rsidR="00000000" w:rsidRPr="00000000">
              <w:rPr>
                <w:rFonts w:ascii="Arial" w:cs="Arial" w:eastAsia="Arial" w:hAnsi="Arial"/>
                <w:sz w:val="20"/>
                <w:szCs w:val="20"/>
                <w:rtl w:val="0"/>
              </w:rPr>
              <w:t xml:space="preserve">Planifica la estructuración de proyectos a través de tareas para el buen manejo de recursos y costos asociados a un plan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Ciclo de vida de un proyecto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la Planificación de Proyectos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Roles en la gestión de proyectos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la Planificación de Proyectos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objetivos y Alcance del proyecto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la Planificación de Proyectos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de desglose de trabajo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la Planificación de Proyectos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Estimación de tiempos y costos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la Planificación de Proyectos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Asignación de recursos</w:t>
            </w:r>
          </w:p>
        </w:tc>
      </w:tr>
    </w:tbl>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3"/>
        <w:rPr>
          <w:sz w:val="24"/>
          <w:szCs w:val="24"/>
        </w:rPr>
      </w:pPr>
      <w:bookmarkStart w:colFirst="0" w:colLast="0" w:name="_heading=h.3iudz7ro5to" w:id="42"/>
      <w:bookmarkEnd w:id="42"/>
      <w:r w:rsidDel="00000000" w:rsidR="00000000" w:rsidRPr="00000000">
        <w:rPr>
          <w:sz w:val="24"/>
          <w:szCs w:val="24"/>
          <w:rtl w:val="0"/>
        </w:rPr>
        <w:t xml:space="preserve">Habilidades ( Saber Hacer)</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Fonts w:ascii="Arial" w:cs="Arial" w:eastAsia="Arial" w:hAnsi="Arial"/>
                <w:sz w:val="20"/>
                <w:szCs w:val="20"/>
                <w:rtl w:val="0"/>
              </w:rPr>
              <w:t xml:space="preserve">Planifica la estructuración de proyectos a través de tareas para el buen manejo de recursos y costos asociados a un plan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rPr>
                <w:rFonts w:ascii="Arial" w:cs="Arial" w:eastAsia="Arial" w:hAnsi="Arial"/>
                <w:sz w:val="20"/>
                <w:szCs w:val="20"/>
              </w:rPr>
            </w:pPr>
            <w:r w:rsidDel="00000000" w:rsidR="00000000" w:rsidRPr="00000000">
              <w:rPr>
                <w:rFonts w:ascii="Arial" w:cs="Arial" w:eastAsia="Arial" w:hAnsi="Arial"/>
                <w:sz w:val="20"/>
                <w:szCs w:val="20"/>
                <w:rtl w:val="0"/>
              </w:rPr>
              <w:t xml:space="preserve">Planifica la estructuración de proyectos a través de tareas para el buen manejo de recursos y costos asociados a un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r>
          </w:p>
        </w:tc>
      </w:tr>
    </w:tbl>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2"/>
        <w:rPr/>
      </w:pPr>
      <w:bookmarkStart w:colFirst="0" w:colLast="0" w:name="_heading=h.pkknv4vvllq8" w:id="43"/>
      <w:bookmarkEnd w:id="43"/>
      <w:r w:rsidDel="00000000" w:rsidR="00000000" w:rsidRPr="00000000">
        <w:rPr>
          <w:rtl w:val="0"/>
        </w:rPr>
        <w:t xml:space="preserve">Sesión No. 7, Unidad No. 2  -  Microsoft project</w:t>
      </w:r>
    </w:p>
    <w:p w:rsidR="00000000" w:rsidDel="00000000" w:rsidP="00000000" w:rsidRDefault="00000000" w:rsidRPr="00000000" w14:paraId="0000022F">
      <w:pPr>
        <w:pStyle w:val="Heading3"/>
        <w:rPr>
          <w:sz w:val="24"/>
          <w:szCs w:val="24"/>
        </w:rPr>
      </w:pPr>
      <w:bookmarkStart w:colFirst="0" w:colLast="0" w:name="_heading=h.lul2z2b815jp" w:id="44"/>
      <w:bookmarkEnd w:id="44"/>
      <w:r w:rsidDel="00000000" w:rsidR="00000000" w:rsidRPr="00000000">
        <w:rPr>
          <w:sz w:val="24"/>
          <w:szCs w:val="24"/>
          <w:rtl w:val="0"/>
        </w:rPr>
        <w:t xml:space="preserve">Valor de la semana (Saber ser)</w:t>
      </w:r>
    </w:p>
    <w:p w:rsidR="00000000" w:rsidDel="00000000" w:rsidP="00000000" w:rsidRDefault="00000000" w:rsidRPr="00000000" w14:paraId="00000230">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both"/>
              <w:rPr/>
            </w:pPr>
            <w:r w:rsidDel="00000000" w:rsidR="00000000" w:rsidRPr="00000000">
              <w:rPr>
                <w:rtl w:val="0"/>
              </w:rPr>
              <w:t xml:space="preserve">Integridad, Empatía, Respeto</w:t>
              <w:tab/>
              <w:tab/>
              <w:tab/>
              <w:tab/>
              <w:tab/>
            </w:r>
          </w:p>
        </w:tc>
      </w:tr>
    </w:tbl>
    <w:p w:rsidR="00000000" w:rsidDel="00000000" w:rsidP="00000000" w:rsidRDefault="00000000" w:rsidRPr="00000000" w14:paraId="00000233">
      <w:pPr>
        <w:pStyle w:val="Heading3"/>
        <w:rPr>
          <w:sz w:val="24"/>
          <w:szCs w:val="24"/>
        </w:rPr>
      </w:pPr>
      <w:bookmarkStart w:colFirst="0" w:colLast="0" w:name="_heading=h.yp41tbftfi5s" w:id="45"/>
      <w:bookmarkEnd w:id="45"/>
      <w:r w:rsidDel="00000000" w:rsidR="00000000" w:rsidRPr="00000000">
        <w:rPr>
          <w:rtl w:val="0"/>
        </w:rPr>
      </w:r>
    </w:p>
    <w:p w:rsidR="00000000" w:rsidDel="00000000" w:rsidP="00000000" w:rsidRDefault="00000000" w:rsidRPr="00000000" w14:paraId="00000234">
      <w:pPr>
        <w:pStyle w:val="Heading3"/>
        <w:rPr>
          <w:sz w:val="24"/>
          <w:szCs w:val="24"/>
        </w:rPr>
      </w:pPr>
      <w:bookmarkStart w:colFirst="0" w:colLast="0" w:name="_heading=h.gn6t4uget5jr" w:id="46"/>
      <w:bookmarkEnd w:id="46"/>
      <w:r w:rsidDel="00000000" w:rsidR="00000000" w:rsidRPr="00000000">
        <w:rPr>
          <w:sz w:val="24"/>
          <w:szCs w:val="24"/>
          <w:rtl w:val="0"/>
        </w:rPr>
        <w:t xml:space="preserve">Conocimiento (Saber)</w:t>
      </w:r>
    </w:p>
    <w:p w:rsidR="00000000" w:rsidDel="00000000" w:rsidP="00000000" w:rsidRDefault="00000000" w:rsidRPr="00000000" w14:paraId="00000235">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Fonts w:ascii="Arial" w:cs="Arial" w:eastAsia="Arial" w:hAnsi="Arial"/>
                <w:sz w:val="20"/>
                <w:szCs w:val="20"/>
                <w:rtl w:val="0"/>
              </w:rPr>
              <w:t xml:space="preserve">Planifica la estructuración de proyectos a través de tareas para el buen manejo de recursos y costos asociados a un plan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Planificación de Tareas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tareas en MS Project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Planificación de Tareas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Duración, esfuerzo y fechas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Planificación de Tareas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Dependencias entre tareas (vínculos)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Asignación de Recursos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recursos (trabajo, materiales, costo)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Asignación de Recursos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Asignación de recursos a tareas y Tipos de asignaciones (fija, variable)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Asignación de Recursos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Resolución de sobreasignaciones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Costos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tarifas de recursos</w:t>
            </w:r>
          </w:p>
        </w:tc>
      </w:tr>
    </w:tbl>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3"/>
        <w:rPr>
          <w:sz w:val="24"/>
          <w:szCs w:val="24"/>
        </w:rPr>
      </w:pPr>
      <w:bookmarkStart w:colFirst="0" w:colLast="0" w:name="_heading=h.g4f5w2dtiv8c" w:id="47"/>
      <w:bookmarkEnd w:id="47"/>
      <w:r w:rsidDel="00000000" w:rsidR="00000000" w:rsidRPr="00000000">
        <w:rPr>
          <w:sz w:val="24"/>
          <w:szCs w:val="24"/>
          <w:rtl w:val="0"/>
        </w:rPr>
        <w:t xml:space="preserve">Habilidades ( Saber Hacer)</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rPr>
                <w:rFonts w:ascii="Arial" w:cs="Arial" w:eastAsia="Arial" w:hAnsi="Arial"/>
                <w:sz w:val="20"/>
                <w:szCs w:val="20"/>
              </w:rPr>
            </w:pPr>
            <w:r w:rsidDel="00000000" w:rsidR="00000000" w:rsidRPr="00000000">
              <w:rPr>
                <w:rFonts w:ascii="Arial" w:cs="Arial" w:eastAsia="Arial" w:hAnsi="Arial"/>
                <w:sz w:val="20"/>
                <w:szCs w:val="20"/>
                <w:rtl w:val="0"/>
              </w:rPr>
              <w:t xml:space="preserve">Planifica la estructuración de proyectos a través de tareas para el buen manejo de recursos y costos asociados a un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Fonts w:ascii="Arial" w:cs="Arial" w:eastAsia="Arial" w:hAnsi="Arial"/>
                <w:sz w:val="20"/>
                <w:szCs w:val="20"/>
                <w:rtl w:val="0"/>
              </w:rPr>
              <w:t xml:space="preserve">Hoja de trabajo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Fonts w:ascii="Arial" w:cs="Arial" w:eastAsia="Arial" w:hAnsi="Arial"/>
                <w:sz w:val="20"/>
                <w:szCs w:val="20"/>
                <w:rtl w:val="0"/>
              </w:rPr>
              <w:t xml:space="preserve">Planifica la estructuración de proyectos a través de tareas para el buen manejo de recursos y costos asociados a un plan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Fonts w:ascii="Arial" w:cs="Arial" w:eastAsia="Arial" w:hAnsi="Arial"/>
                <w:sz w:val="20"/>
                <w:szCs w:val="20"/>
                <w:rtl w:val="0"/>
              </w:rPr>
              <w:t xml:space="preserve">Hoja de trabajo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r>
          </w:p>
        </w:tc>
      </w:tr>
    </w:tbl>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2"/>
        <w:rPr/>
      </w:pPr>
      <w:bookmarkStart w:colFirst="0" w:colLast="0" w:name="_heading=h.ez52q85vwoev" w:id="48"/>
      <w:bookmarkEnd w:id="48"/>
      <w:r w:rsidDel="00000000" w:rsidR="00000000" w:rsidRPr="00000000">
        <w:rPr>
          <w:rtl w:val="0"/>
        </w:rPr>
        <w:t xml:space="preserve">Sesión No. 8, Unidad No. 3  -  Power BI</w:t>
      </w:r>
    </w:p>
    <w:p w:rsidR="00000000" w:rsidDel="00000000" w:rsidP="00000000" w:rsidRDefault="00000000" w:rsidRPr="00000000" w14:paraId="00000262">
      <w:pPr>
        <w:pStyle w:val="Heading3"/>
        <w:rPr>
          <w:sz w:val="24"/>
          <w:szCs w:val="24"/>
        </w:rPr>
      </w:pPr>
      <w:bookmarkStart w:colFirst="0" w:colLast="0" w:name="_heading=h.mu5b3kx8ueh4" w:id="49"/>
      <w:bookmarkEnd w:id="49"/>
      <w:r w:rsidDel="00000000" w:rsidR="00000000" w:rsidRPr="00000000">
        <w:rPr>
          <w:sz w:val="24"/>
          <w:szCs w:val="24"/>
          <w:rtl w:val="0"/>
        </w:rPr>
        <w:t xml:space="preserve">Valor de la semana (Saber ser)</w:t>
      </w:r>
    </w:p>
    <w:p w:rsidR="00000000" w:rsidDel="00000000" w:rsidP="00000000" w:rsidRDefault="00000000" w:rsidRPr="00000000" w14:paraId="00000263">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Respeto, Compromiso, Responsabilidad</w:t>
              <w:tab/>
              <w:tab/>
              <w:tab/>
              <w:tab/>
              <w:tab/>
            </w:r>
          </w:p>
        </w:tc>
      </w:tr>
    </w:tbl>
    <w:p w:rsidR="00000000" w:rsidDel="00000000" w:rsidP="00000000" w:rsidRDefault="00000000" w:rsidRPr="00000000" w14:paraId="00000266">
      <w:pPr>
        <w:pStyle w:val="Heading3"/>
        <w:rPr>
          <w:sz w:val="24"/>
          <w:szCs w:val="24"/>
        </w:rPr>
      </w:pPr>
      <w:bookmarkStart w:colFirst="0" w:colLast="0" w:name="_heading=h.ekqtx99n0rg" w:id="50"/>
      <w:bookmarkEnd w:id="50"/>
      <w:r w:rsidDel="00000000" w:rsidR="00000000" w:rsidRPr="00000000">
        <w:rPr>
          <w:sz w:val="24"/>
          <w:szCs w:val="24"/>
          <w:rtl w:val="0"/>
        </w:rPr>
        <w:t xml:space="preserve">Conocimiento (Saber)</w:t>
      </w:r>
    </w:p>
    <w:p w:rsidR="00000000" w:rsidDel="00000000" w:rsidP="00000000" w:rsidRDefault="00000000" w:rsidRPr="00000000" w14:paraId="00000267">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Fonts w:ascii="Arial" w:cs="Arial" w:eastAsia="Arial" w:hAnsi="Arial"/>
                <w:sz w:val="20"/>
                <w:szCs w:val="20"/>
                <w:rtl w:val="0"/>
              </w:rPr>
              <w:t xml:space="preserve">Refina conceptos básicos de estadística mediante softwares especializados en el análisis datos para su visualización y mejora en la toma de decisiones y evalúa la eficacia de los informes en Power BI utilizando visualizaciones interactivas y paneles en función de los KPIs establecidos para el negocio</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datos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análisis de datos y Power BI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el análisis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Conceptos básicos: datos, información y conocimiento.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análisis: descriptivo, predictivo, prescriptivo.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Power BI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Power BI y para qué sirve?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Elementos principales: Desktop, Service y Mobile.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Kahoot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Repaso de lectura</w:t>
            </w:r>
          </w:p>
        </w:tc>
      </w:tr>
    </w:tbl>
    <w:p w:rsidR="00000000" w:rsidDel="00000000" w:rsidP="00000000" w:rsidRDefault="00000000" w:rsidRPr="00000000" w14:paraId="0000027E">
      <w:pPr>
        <w:pStyle w:val="Heading3"/>
        <w:rPr>
          <w:sz w:val="24"/>
          <w:szCs w:val="24"/>
        </w:rPr>
      </w:pPr>
      <w:bookmarkStart w:colFirst="0" w:colLast="0" w:name="_heading=h.srwzsrgbhj0d" w:id="51"/>
      <w:bookmarkEnd w:id="51"/>
      <w:r w:rsidDel="00000000" w:rsidR="00000000" w:rsidRPr="00000000">
        <w:rPr>
          <w:sz w:val="24"/>
          <w:szCs w:val="24"/>
          <w:rtl w:val="0"/>
        </w:rPr>
        <w:t xml:space="preserve">Habilidades ( Saber Hacer)</w:t>
      </w:r>
    </w:p>
    <w:p w:rsidR="00000000" w:rsidDel="00000000" w:rsidP="00000000" w:rsidRDefault="00000000" w:rsidRPr="00000000" w14:paraId="0000027F">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rPr>
                <w:rFonts w:ascii="Arial" w:cs="Arial" w:eastAsia="Arial" w:hAnsi="Arial"/>
                <w:sz w:val="20"/>
                <w:szCs w:val="20"/>
              </w:rPr>
            </w:pPr>
            <w:r w:rsidDel="00000000" w:rsidR="00000000" w:rsidRPr="00000000">
              <w:rPr>
                <w:rFonts w:ascii="Arial" w:cs="Arial" w:eastAsia="Arial" w:hAnsi="Arial"/>
                <w:sz w:val="20"/>
                <w:szCs w:val="20"/>
                <w:rtl w:val="0"/>
              </w:rPr>
              <w:t xml:space="preserve">Refina conceptos básicos de estadística mediante softwares especializados en el análisis datos para su visualización y mejora en la toma de decisiones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r>
          </w:p>
        </w:tc>
      </w:tr>
    </w:tbl>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2"/>
        <w:rPr/>
      </w:pPr>
      <w:bookmarkStart w:colFirst="0" w:colLast="0" w:name="_heading=h.g40g54eufb04" w:id="52"/>
      <w:bookmarkEnd w:id="52"/>
      <w:r w:rsidDel="00000000" w:rsidR="00000000" w:rsidRPr="00000000">
        <w:rPr>
          <w:rtl w:val="0"/>
        </w:rPr>
        <w:t xml:space="preserve">Sesión No. 9, Unidad No. 3  -  Power BI</w:t>
      </w:r>
    </w:p>
    <w:p w:rsidR="00000000" w:rsidDel="00000000" w:rsidP="00000000" w:rsidRDefault="00000000" w:rsidRPr="00000000" w14:paraId="00000290">
      <w:pPr>
        <w:pStyle w:val="Heading3"/>
        <w:rPr>
          <w:sz w:val="24"/>
          <w:szCs w:val="24"/>
        </w:rPr>
      </w:pPr>
      <w:bookmarkStart w:colFirst="0" w:colLast="0" w:name="_heading=h.hiive5k8tkfn" w:id="53"/>
      <w:bookmarkEnd w:id="53"/>
      <w:r w:rsidDel="00000000" w:rsidR="00000000" w:rsidRPr="00000000">
        <w:rPr>
          <w:sz w:val="24"/>
          <w:szCs w:val="24"/>
          <w:rtl w:val="0"/>
        </w:rPr>
        <w:t xml:space="preserve">Valor de la semana (Saber ser)</w:t>
      </w:r>
    </w:p>
    <w:p w:rsidR="00000000" w:rsidDel="00000000" w:rsidP="00000000" w:rsidRDefault="00000000" w:rsidRPr="00000000" w14:paraId="00000291">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Respeto, Compromiso, Responsabilidad</w:t>
              <w:tab/>
              <w:tab/>
              <w:tab/>
              <w:tab/>
              <w:tab/>
            </w:r>
          </w:p>
        </w:tc>
      </w:tr>
    </w:tbl>
    <w:p w:rsidR="00000000" w:rsidDel="00000000" w:rsidP="00000000" w:rsidRDefault="00000000" w:rsidRPr="00000000" w14:paraId="00000294">
      <w:pPr>
        <w:pStyle w:val="Heading3"/>
        <w:rPr>
          <w:sz w:val="24"/>
          <w:szCs w:val="24"/>
        </w:rPr>
      </w:pPr>
      <w:bookmarkStart w:colFirst="0" w:colLast="0" w:name="_heading=h.4et2dw16vt13" w:id="54"/>
      <w:bookmarkEnd w:id="54"/>
      <w:r w:rsidDel="00000000" w:rsidR="00000000" w:rsidRPr="00000000">
        <w:rPr>
          <w:sz w:val="24"/>
          <w:szCs w:val="24"/>
          <w:rtl w:val="0"/>
        </w:rPr>
        <w:t xml:space="preserve">Conocimiento (Saber)</w:t>
      </w:r>
    </w:p>
    <w:p w:rsidR="00000000" w:rsidDel="00000000" w:rsidP="00000000" w:rsidRDefault="00000000" w:rsidRPr="00000000" w14:paraId="00000295">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8">
            <w:pPr>
              <w:rPr>
                <w:rFonts w:ascii="Arial" w:cs="Arial" w:eastAsia="Arial" w:hAnsi="Arial"/>
                <w:sz w:val="20"/>
                <w:szCs w:val="20"/>
              </w:rPr>
            </w:pPr>
            <w:r w:rsidDel="00000000" w:rsidR="00000000" w:rsidRPr="00000000">
              <w:rPr>
                <w:rFonts w:ascii="Arial" w:cs="Arial" w:eastAsia="Arial" w:hAnsi="Arial"/>
                <w:sz w:val="20"/>
                <w:szCs w:val="20"/>
                <w:rtl w:val="0"/>
              </w:rPr>
              <w:t xml:space="preserve">Evalúa la eficacia de los informes en Power BI utilizando visualizaciones interactivas y paneles en función de los KPIs establecidos para el negocio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y exploración de power bi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de Power BI Desktop (Requisitos del sistema, descarga e instalación.)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Primeros pasos: configuración inicial.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Conociendo la interfaz</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Áreas de trabajo: Informe, Datos y Modelo.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y paneles principales.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Cargar datos de ejemplo en Power BI.</w:t>
            </w:r>
          </w:p>
        </w:tc>
      </w:tr>
    </w:tbl>
    <w:p w:rsidR="00000000" w:rsidDel="00000000" w:rsidP="00000000" w:rsidRDefault="00000000" w:rsidRPr="00000000" w14:paraId="000002AA">
      <w:pPr>
        <w:pStyle w:val="Heading3"/>
        <w:rPr>
          <w:sz w:val="24"/>
          <w:szCs w:val="24"/>
        </w:rPr>
      </w:pPr>
      <w:bookmarkStart w:colFirst="0" w:colLast="0" w:name="_heading=h.4f7sbuhye9ta" w:id="55"/>
      <w:bookmarkEnd w:id="55"/>
      <w:r w:rsidDel="00000000" w:rsidR="00000000" w:rsidRPr="00000000">
        <w:rPr>
          <w:sz w:val="24"/>
          <w:szCs w:val="24"/>
          <w:rtl w:val="0"/>
        </w:rPr>
        <w:t xml:space="preserve">Habilidades ( Saber Hacer)</w:t>
      </w:r>
    </w:p>
    <w:p w:rsidR="00000000" w:rsidDel="00000000" w:rsidP="00000000" w:rsidRDefault="00000000" w:rsidRPr="00000000" w14:paraId="000002AB">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rPr>
                <w:rFonts w:ascii="Arial" w:cs="Arial" w:eastAsia="Arial" w:hAnsi="Arial"/>
                <w:sz w:val="20"/>
                <w:szCs w:val="20"/>
              </w:rPr>
            </w:pPr>
            <w:r w:rsidDel="00000000" w:rsidR="00000000" w:rsidRPr="00000000">
              <w:rPr>
                <w:rFonts w:ascii="Arial" w:cs="Arial" w:eastAsia="Arial" w:hAnsi="Arial"/>
                <w:sz w:val="20"/>
                <w:szCs w:val="20"/>
                <w:rtl w:val="0"/>
              </w:rPr>
              <w:t xml:space="preserve">Evalúa la eficacia de los informes en Power BI utilizando visualizaciones interactivas y paneles en función de los KPIs establecidos para 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r>
          </w:p>
        </w:tc>
      </w:tr>
    </w:tbl>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2"/>
        <w:rPr/>
      </w:pPr>
      <w:bookmarkStart w:colFirst="0" w:colLast="0" w:name="_heading=h.3qvx692zmjag" w:id="56"/>
      <w:bookmarkEnd w:id="56"/>
      <w:r w:rsidDel="00000000" w:rsidR="00000000" w:rsidRPr="00000000">
        <w:rPr>
          <w:rtl w:val="0"/>
        </w:rPr>
        <w:t xml:space="preserve">Sesión No. 10, Unidad No. 3  -  Power BI</w:t>
      </w:r>
    </w:p>
    <w:p w:rsidR="00000000" w:rsidDel="00000000" w:rsidP="00000000" w:rsidRDefault="00000000" w:rsidRPr="00000000" w14:paraId="000002BC">
      <w:pPr>
        <w:pStyle w:val="Heading3"/>
        <w:rPr>
          <w:sz w:val="24"/>
          <w:szCs w:val="24"/>
        </w:rPr>
      </w:pPr>
      <w:bookmarkStart w:colFirst="0" w:colLast="0" w:name="_heading=h.pp795k3kmac2" w:id="57"/>
      <w:bookmarkEnd w:id="57"/>
      <w:r w:rsidDel="00000000" w:rsidR="00000000" w:rsidRPr="00000000">
        <w:rPr>
          <w:sz w:val="24"/>
          <w:szCs w:val="24"/>
          <w:rtl w:val="0"/>
        </w:rPr>
        <w:t xml:space="preserve">Valor de la semana (Saber ser)</w:t>
      </w:r>
    </w:p>
    <w:p w:rsidR="00000000" w:rsidDel="00000000" w:rsidP="00000000" w:rsidRDefault="00000000" w:rsidRPr="00000000" w14:paraId="000002BD">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Respeto, Compromiso, Responsabilidad</w:t>
              <w:tab/>
              <w:tab/>
              <w:tab/>
              <w:tab/>
              <w:tab/>
            </w:r>
          </w:p>
        </w:tc>
      </w:tr>
    </w:tbl>
    <w:p w:rsidR="00000000" w:rsidDel="00000000" w:rsidP="00000000" w:rsidRDefault="00000000" w:rsidRPr="00000000" w14:paraId="000002C0">
      <w:pPr>
        <w:pStyle w:val="Heading3"/>
        <w:rPr>
          <w:sz w:val="24"/>
          <w:szCs w:val="24"/>
        </w:rPr>
      </w:pPr>
      <w:bookmarkStart w:colFirst="0" w:colLast="0" w:name="_heading=h.ft5m68qsgqqm" w:id="58"/>
      <w:bookmarkEnd w:id="58"/>
      <w:r w:rsidDel="00000000" w:rsidR="00000000" w:rsidRPr="00000000">
        <w:rPr>
          <w:sz w:val="24"/>
          <w:szCs w:val="24"/>
          <w:rtl w:val="0"/>
        </w:rPr>
        <w:t xml:space="preserve">Conocimiento (Saber)</w:t>
      </w:r>
    </w:p>
    <w:p w:rsidR="00000000" w:rsidDel="00000000" w:rsidP="00000000" w:rsidRDefault="00000000" w:rsidRPr="00000000" w14:paraId="000002C1">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C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4">
            <w:pPr>
              <w:rPr>
                <w:rFonts w:ascii="Arial" w:cs="Arial" w:eastAsia="Arial" w:hAnsi="Arial"/>
                <w:sz w:val="20"/>
                <w:szCs w:val="20"/>
              </w:rPr>
            </w:pPr>
            <w:r w:rsidDel="00000000" w:rsidR="00000000" w:rsidRPr="00000000">
              <w:rPr>
                <w:rFonts w:ascii="Arial" w:cs="Arial" w:eastAsia="Arial" w:hAnsi="Arial"/>
                <w:sz w:val="20"/>
                <w:szCs w:val="20"/>
                <w:rtl w:val="0"/>
              </w:rPr>
              <w:t xml:space="preserve">Evalúa la eficacia de los informes en Power BI utilizando visualizaciones interactivas y paneles en función de los KPIs establecidos para el negocio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gráficos y reportes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Elaboración de gráficos básicos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Barras, líneas, áreas y circulares.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Personalización: colores, etiquetas y leyendas.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Gráficos avanzados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Slicers, tarjetas de KPIs y combinaciones de gráficos.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Uso de visualizaciones del marketplace.</w:t>
            </w:r>
          </w:p>
        </w:tc>
      </w:tr>
    </w:tbl>
    <w:p w:rsidR="00000000" w:rsidDel="00000000" w:rsidP="00000000" w:rsidRDefault="00000000" w:rsidRPr="00000000" w14:paraId="000002D6">
      <w:pPr>
        <w:pStyle w:val="Heading3"/>
        <w:rPr>
          <w:sz w:val="24"/>
          <w:szCs w:val="24"/>
        </w:rPr>
      </w:pPr>
      <w:bookmarkStart w:colFirst="0" w:colLast="0" w:name="_heading=h.rx35qe68w9fm" w:id="59"/>
      <w:bookmarkEnd w:id="59"/>
      <w:r w:rsidDel="00000000" w:rsidR="00000000" w:rsidRPr="00000000">
        <w:rPr>
          <w:sz w:val="24"/>
          <w:szCs w:val="24"/>
          <w:rtl w:val="0"/>
        </w:rPr>
        <w:t xml:space="preserve">Habilidades ( Saber Hacer)</w:t>
      </w:r>
    </w:p>
    <w:p w:rsidR="00000000" w:rsidDel="00000000" w:rsidP="00000000" w:rsidRDefault="00000000" w:rsidRPr="00000000" w14:paraId="000002D7">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rPr>
                <w:rFonts w:ascii="Arial" w:cs="Arial" w:eastAsia="Arial" w:hAnsi="Arial"/>
                <w:sz w:val="20"/>
                <w:szCs w:val="20"/>
              </w:rPr>
            </w:pPr>
            <w:r w:rsidDel="00000000" w:rsidR="00000000" w:rsidRPr="00000000">
              <w:rPr>
                <w:rFonts w:ascii="Arial" w:cs="Arial" w:eastAsia="Arial" w:hAnsi="Arial"/>
                <w:sz w:val="20"/>
                <w:szCs w:val="20"/>
                <w:rtl w:val="0"/>
              </w:rPr>
              <w:t xml:space="preserve">Evalúa la eficacia de los informes en Power BI utilizando visualizaciones interactivas y paneles en función de los KPIs establecidos para 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Fonts w:ascii="Arial" w:cs="Arial" w:eastAsia="Arial" w:hAnsi="Arial"/>
                <w:sz w:val="20"/>
                <w:szCs w:val="20"/>
                <w:rtl w:val="0"/>
              </w:rPr>
              <w:t xml:space="preserve">Refina conceptos básicos de estadística mediante softwares especializados en el análisis datos para su visualización y mejora en la toma de decisiones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r>
          </w:p>
        </w:tc>
      </w:tr>
    </w:tbl>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2"/>
        <w:rPr/>
      </w:pPr>
      <w:bookmarkStart w:colFirst="0" w:colLast="0" w:name="_heading=h.lvfnof8a32ak" w:id="60"/>
      <w:bookmarkEnd w:id="60"/>
      <w:r w:rsidDel="00000000" w:rsidR="00000000" w:rsidRPr="00000000">
        <w:rPr>
          <w:rtl w:val="0"/>
        </w:rPr>
        <w:t xml:space="preserve">Sesión No. 11, Unidad No. 3  - Power BI</w:t>
      </w:r>
    </w:p>
    <w:p w:rsidR="00000000" w:rsidDel="00000000" w:rsidP="00000000" w:rsidRDefault="00000000" w:rsidRPr="00000000" w14:paraId="000002EB">
      <w:pPr>
        <w:pStyle w:val="Heading3"/>
        <w:rPr>
          <w:sz w:val="24"/>
          <w:szCs w:val="24"/>
        </w:rPr>
      </w:pPr>
      <w:bookmarkStart w:colFirst="0" w:colLast="0" w:name="_heading=h.uge4vpr1ptwq" w:id="61"/>
      <w:bookmarkEnd w:id="61"/>
      <w:r w:rsidDel="00000000" w:rsidR="00000000" w:rsidRPr="00000000">
        <w:rPr>
          <w:sz w:val="24"/>
          <w:szCs w:val="24"/>
          <w:rtl w:val="0"/>
        </w:rPr>
        <w:t xml:space="preserve">Valor de la semana (Saber ser)</w:t>
      </w:r>
    </w:p>
    <w:p w:rsidR="00000000" w:rsidDel="00000000" w:rsidP="00000000" w:rsidRDefault="00000000" w:rsidRPr="00000000" w14:paraId="000002EC">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Respeto, Compromiso, Responsabilidad</w:t>
              <w:tab/>
              <w:tab/>
              <w:tab/>
              <w:tab/>
              <w:tab/>
            </w:r>
          </w:p>
        </w:tc>
      </w:tr>
    </w:tbl>
    <w:p w:rsidR="00000000" w:rsidDel="00000000" w:rsidP="00000000" w:rsidRDefault="00000000" w:rsidRPr="00000000" w14:paraId="000002EF">
      <w:pPr>
        <w:pStyle w:val="Heading3"/>
        <w:rPr>
          <w:sz w:val="24"/>
          <w:szCs w:val="24"/>
        </w:rPr>
      </w:pPr>
      <w:bookmarkStart w:colFirst="0" w:colLast="0" w:name="_heading=h.4iggx5mzovql" w:id="62"/>
      <w:bookmarkEnd w:id="62"/>
      <w:r w:rsidDel="00000000" w:rsidR="00000000" w:rsidRPr="00000000">
        <w:rPr>
          <w:sz w:val="24"/>
          <w:szCs w:val="24"/>
          <w:rtl w:val="0"/>
        </w:rPr>
        <w:t xml:space="preserve">Conocimiento (Saber)</w:t>
      </w:r>
    </w:p>
    <w:p w:rsidR="00000000" w:rsidDel="00000000" w:rsidP="00000000" w:rsidRDefault="00000000" w:rsidRPr="00000000" w14:paraId="000002F0">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F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3">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la manipulación de información utilizando bases de datos en Acces y herramientas de inteligencia de negocios para la visualización de datos estructurados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Power BI con Base de Datos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Dashboards e integración con Microsoft Access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Power BI con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dashboards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Power BI con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efectivo y mejores prácticas.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Power BI con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con Microsoft Access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Power BI con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Importar bases de datos desde Access.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Power BI con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Establecer relaciones y modelar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Power BI con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Actualización de datos conectados.</w:t>
            </w:r>
          </w:p>
        </w:tc>
      </w:tr>
    </w:tbl>
    <w:p w:rsidR="00000000" w:rsidDel="00000000" w:rsidP="00000000" w:rsidRDefault="00000000" w:rsidRPr="00000000" w14:paraId="00000305">
      <w:pPr>
        <w:pStyle w:val="Heading3"/>
        <w:rPr>
          <w:sz w:val="24"/>
          <w:szCs w:val="24"/>
        </w:rPr>
      </w:pPr>
      <w:bookmarkStart w:colFirst="0" w:colLast="0" w:name="_heading=h.sfb3ohy1j1wg" w:id="63"/>
      <w:bookmarkEnd w:id="63"/>
      <w:r w:rsidDel="00000000" w:rsidR="00000000" w:rsidRPr="00000000">
        <w:rPr>
          <w:sz w:val="24"/>
          <w:szCs w:val="24"/>
          <w:rtl w:val="0"/>
        </w:rPr>
        <w:t xml:space="preserve">Habilidades ( Saber Hacer)</w:t>
      </w:r>
    </w:p>
    <w:p w:rsidR="00000000" w:rsidDel="00000000" w:rsidP="00000000" w:rsidRDefault="00000000" w:rsidRPr="00000000" w14:paraId="00000306">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rPr>
                <w:rFonts w:ascii="Arial" w:cs="Arial" w:eastAsia="Arial" w:hAnsi="Arial"/>
                <w:sz w:val="20"/>
                <w:szCs w:val="20"/>
              </w:rPr>
            </w:pPr>
            <w:r w:rsidDel="00000000" w:rsidR="00000000" w:rsidRPr="00000000">
              <w:rPr>
                <w:rFonts w:ascii="Arial" w:cs="Arial" w:eastAsia="Arial" w:hAnsi="Arial"/>
                <w:sz w:val="20"/>
                <w:szCs w:val="20"/>
                <w:rtl w:val="0"/>
              </w:rPr>
              <w:t xml:space="preserve">Evalúa la eficacia de los informes en Power BI utilizando visualizaciones interactivas y paneles en función de los KPIs establecidos para 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Fonts w:ascii="Arial" w:cs="Arial" w:eastAsia="Arial" w:hAnsi="Arial"/>
                <w:sz w:val="20"/>
                <w:szCs w:val="20"/>
                <w:rtl w:val="0"/>
              </w:rPr>
              <w:t xml:space="preserve">Hoja de trabajo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Fonts w:ascii="Arial" w:cs="Arial" w:eastAsia="Arial" w:hAnsi="Arial"/>
                <w:sz w:val="20"/>
                <w:szCs w:val="20"/>
                <w:rtl w:val="0"/>
              </w:rPr>
              <w:t xml:space="preserve">Integra la manipulación de información utilizando bases de datos en Acces y herramientas de inteligencia de negocios para la visualización de datos estructurados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Fonts w:ascii="Arial" w:cs="Arial" w:eastAsia="Arial" w:hAnsi="Arial"/>
                <w:sz w:val="20"/>
                <w:szCs w:val="20"/>
                <w:rtl w:val="0"/>
              </w:rPr>
              <w:t xml:space="preserve">Hoja de trabajo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rPr>
                <w:rFonts w:ascii="Arial" w:cs="Arial" w:eastAsia="Arial" w:hAnsi="Arial"/>
                <w:sz w:val="20"/>
                <w:szCs w:val="20"/>
              </w:rPr>
            </w:pPr>
            <w:r w:rsidDel="00000000" w:rsidR="00000000" w:rsidRPr="00000000">
              <w:rPr>
                <w:rFonts w:ascii="Arial" w:cs="Arial" w:eastAsia="Arial" w:hAnsi="Arial"/>
                <w:sz w:val="20"/>
                <w:szCs w:val="20"/>
                <w:rtl w:val="0"/>
              </w:rPr>
              <w:t xml:space="preserve">Recuerda los comandos básicos en Microsoft Access aplicando funciones de búsqueda y creación de consultas para realizar tareas de gestión de bases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Fonts w:ascii="Arial" w:cs="Arial" w:eastAsia="Arial" w:hAnsi="Arial"/>
                <w:sz w:val="20"/>
                <w:szCs w:val="20"/>
                <w:rtl w:val="0"/>
              </w:rPr>
              <w:t xml:space="preserve">Hoja de trabajo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r>
          </w:p>
        </w:tc>
      </w:tr>
    </w:tbl>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1"/>
        <w:rPr/>
      </w:pPr>
      <w:bookmarkStart w:colFirst="0" w:colLast="0" w:name="_heading=h.3eojnkerx7eo" w:id="64"/>
      <w:bookmarkEnd w:id="64"/>
      <w:r w:rsidDel="00000000" w:rsidR="00000000" w:rsidRPr="00000000">
        <w:rPr>
          <w:rtl w:val="0"/>
        </w:rPr>
        <w:t xml:space="preserve">Tiempo de Auto-aprendizaje</w:t>
      </w:r>
    </w:p>
    <w:p w:rsidR="00000000" w:rsidDel="00000000" w:rsidP="00000000" w:rsidRDefault="00000000" w:rsidRPr="00000000" w14:paraId="0000031E">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righ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right"/>
              <w:rPr/>
            </w:pPr>
            <w:r w:rsidDel="00000000" w:rsidR="00000000" w:rsidRPr="00000000">
              <w:rPr>
                <w:rtl w:val="0"/>
              </w:rPr>
              <w:t xml:space="preserve">9</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27">
            <w:pP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28">
            <w:pPr>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27</w:t>
            </w:r>
          </w:p>
        </w:tc>
      </w:tr>
    </w:tbl>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pStyle w:val="Heading1"/>
        <w:rPr/>
      </w:pPr>
      <w:bookmarkStart w:colFirst="0" w:colLast="0" w:name="_heading=h.t4ja15d80ps2" w:id="65"/>
      <w:bookmarkEnd w:id="65"/>
      <w:r w:rsidDel="00000000" w:rsidR="00000000" w:rsidRPr="00000000">
        <w:rPr>
          <w:rtl w:val="0"/>
        </w:rPr>
        <w:t xml:space="preserve">Rúbrica de Evaluación</w:t>
      </w:r>
    </w:p>
    <w:p w:rsidR="00000000" w:rsidDel="00000000" w:rsidP="00000000" w:rsidRDefault="00000000" w:rsidRPr="00000000" w14:paraId="0000032C">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2D">
      <w:pPr>
        <w:spacing w:after="240" w:before="240" w:lineRule="auto"/>
        <w:jc w:val="both"/>
        <w:rPr/>
      </w:pPr>
      <w:r w:rsidDel="00000000" w:rsidR="00000000" w:rsidRPr="00000000">
        <w:rPr>
          <w:rtl w:val="0"/>
        </w:rPr>
        <w:t xml:space="preserve">Es </w:t>
      </w:r>
      <w:r w:rsidDel="00000000" w:rsidR="00000000" w:rsidRPr="00000000">
        <w:rPr>
          <w:b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2E">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2F">
      <w:pPr>
        <w:pStyle w:val="Heading1"/>
        <w:rPr/>
      </w:pPr>
      <w:bookmarkStart w:colFirst="0" w:colLast="0" w:name="_heading=h.vde1el9j8zeq" w:id="66"/>
      <w:bookmarkEnd w:id="66"/>
      <w:r w:rsidDel="00000000" w:rsidR="00000000" w:rsidRPr="00000000">
        <w:rPr>
          <w:rtl w:val="0"/>
        </w:rPr>
        <w:t xml:space="preserve">Resumen de Ponderaciones</w:t>
      </w:r>
    </w:p>
    <w:p w:rsidR="00000000" w:rsidDel="00000000" w:rsidP="00000000" w:rsidRDefault="00000000" w:rsidRPr="00000000" w14:paraId="00000330">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93</w:t>
            </w:r>
          </w:p>
        </w:tc>
      </w:tr>
    </w:tbl>
    <w:p w:rsidR="00000000" w:rsidDel="00000000" w:rsidP="00000000" w:rsidRDefault="00000000" w:rsidRPr="00000000" w14:paraId="0000033F">
      <w:pPr>
        <w:pStyle w:val="Heading1"/>
        <w:rPr/>
      </w:pPr>
      <w:bookmarkStart w:colFirst="0" w:colLast="0" w:name="_heading=h.w1xzt2ibl3md" w:id="67"/>
      <w:bookmarkEnd w:id="67"/>
      <w:r w:rsidDel="00000000" w:rsidR="00000000" w:rsidRPr="00000000">
        <w:rPr>
          <w:rtl w:val="0"/>
        </w:rPr>
        <w:t xml:space="preserve">Normativa Académica y Ética del Curso</w:t>
      </w:r>
    </w:p>
    <w:p w:rsidR="00000000" w:rsidDel="00000000" w:rsidP="00000000" w:rsidRDefault="00000000" w:rsidRPr="00000000" w14:paraId="00000340">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41">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Plagio y copias</w:t>
      </w:r>
    </w:p>
    <w:p w:rsidR="00000000" w:rsidDel="00000000" w:rsidP="00000000" w:rsidRDefault="00000000" w:rsidRPr="00000000" w14:paraId="00000342">
      <w:pPr>
        <w:numPr>
          <w:ilvl w:val="0"/>
          <w:numId w:val="5"/>
        </w:numPr>
        <w:spacing w:after="0" w:before="240" w:lineRule="auto"/>
        <w:ind w:left="720" w:hanging="360"/>
        <w:rPr>
          <w:u w:val="none"/>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r w:rsidDel="00000000" w:rsidR="00000000" w:rsidRPr="00000000">
        <w:rPr>
          <w:rtl w:val="0"/>
        </w:rPr>
      </w:r>
    </w:p>
    <w:p w:rsidR="00000000" w:rsidDel="00000000" w:rsidP="00000000" w:rsidRDefault="00000000" w:rsidRPr="00000000" w14:paraId="00000343">
      <w:pPr>
        <w:numPr>
          <w:ilvl w:val="0"/>
          <w:numId w:val="5"/>
        </w:numPr>
        <w:spacing w:after="240" w:before="0" w:lineRule="auto"/>
        <w:ind w:left="720" w:hanging="360"/>
        <w:rPr>
          <w:u w:val="none"/>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r w:rsidDel="00000000" w:rsidR="00000000" w:rsidRPr="00000000">
        <w:rPr>
          <w:rtl w:val="0"/>
        </w:rPr>
      </w:r>
    </w:p>
    <w:p w:rsidR="00000000" w:rsidDel="00000000" w:rsidP="00000000" w:rsidRDefault="00000000" w:rsidRPr="00000000" w14:paraId="00000344">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Prórrogas y reposiciones</w:t>
      </w:r>
    </w:p>
    <w:p w:rsidR="00000000" w:rsidDel="00000000" w:rsidP="00000000" w:rsidRDefault="00000000" w:rsidRPr="00000000" w14:paraId="00000345">
      <w:pPr>
        <w:numPr>
          <w:ilvl w:val="0"/>
          <w:numId w:val="2"/>
        </w:numPr>
        <w:spacing w:after="0" w:before="240" w:lineRule="auto"/>
        <w:ind w:left="720" w:hanging="360"/>
        <w:rPr>
          <w:u w:val="none"/>
        </w:rPr>
      </w:pPr>
      <w:r w:rsidDel="00000000" w:rsidR="00000000" w:rsidRPr="00000000">
        <w:rPr>
          <w:rtl w:val="0"/>
        </w:rPr>
        <w:t xml:space="preserve">No se otorgarán prórrogas para entregas de actividades.</w:t>
      </w:r>
      <w:r w:rsidDel="00000000" w:rsidR="00000000" w:rsidRPr="00000000">
        <w:rPr>
          <w:rtl w:val="0"/>
        </w:rPr>
      </w:r>
    </w:p>
    <w:p w:rsidR="00000000" w:rsidDel="00000000" w:rsidP="00000000" w:rsidRDefault="00000000" w:rsidRPr="00000000" w14:paraId="00000346">
      <w:pPr>
        <w:numPr>
          <w:ilvl w:val="0"/>
          <w:numId w:val="2"/>
        </w:numPr>
        <w:spacing w:after="240" w:before="0" w:lineRule="auto"/>
        <w:ind w:left="720" w:hanging="360"/>
        <w:rPr>
          <w:u w:val="none"/>
        </w:rPr>
      </w:pPr>
      <w:r w:rsidDel="00000000" w:rsidR="00000000" w:rsidRPr="00000000">
        <w:rPr>
          <w:rtl w:val="0"/>
        </w:rPr>
        <w:t xml:space="preserve">No se permitirá la reposición de proyectos bajo ninguna circunstancia.</w:t>
      </w:r>
      <w:r w:rsidDel="00000000" w:rsidR="00000000" w:rsidRPr="00000000">
        <w:rPr>
          <w:rtl w:val="0"/>
        </w:rPr>
      </w:r>
    </w:p>
    <w:p w:rsidR="00000000" w:rsidDel="00000000" w:rsidP="00000000" w:rsidRDefault="00000000" w:rsidRPr="00000000" w14:paraId="00000347">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Requisitos para evaluación final del curso</w:t>
      </w:r>
    </w:p>
    <w:p w:rsidR="00000000" w:rsidDel="00000000" w:rsidP="00000000" w:rsidRDefault="00000000" w:rsidRPr="00000000" w14:paraId="00000348">
      <w:pPr>
        <w:numPr>
          <w:ilvl w:val="0"/>
          <w:numId w:val="4"/>
        </w:numPr>
        <w:spacing w:after="0" w:before="240" w:lineRule="auto"/>
        <w:ind w:left="720" w:hanging="360"/>
        <w:rPr>
          <w:u w:val="none"/>
        </w:rPr>
      </w:pPr>
      <w:r w:rsidDel="00000000" w:rsidR="00000000" w:rsidRPr="00000000">
        <w:rPr>
          <w:rtl w:val="0"/>
        </w:rPr>
        <w:t xml:space="preserve">Es obligatorio aprobar el laboratorio para tener derecho a la evaluación final del curso.</w:t>
      </w:r>
      <w:r w:rsidDel="00000000" w:rsidR="00000000" w:rsidRPr="00000000">
        <w:rPr>
          <w:rtl w:val="0"/>
        </w:rPr>
      </w:r>
    </w:p>
    <w:p w:rsidR="00000000" w:rsidDel="00000000" w:rsidP="00000000" w:rsidRDefault="00000000" w:rsidRPr="00000000" w14:paraId="00000349">
      <w:pPr>
        <w:numPr>
          <w:ilvl w:val="0"/>
          <w:numId w:val="4"/>
        </w:numPr>
        <w:spacing w:after="240" w:before="0" w:lineRule="auto"/>
        <w:ind w:left="720" w:hanging="360"/>
        <w:rPr>
          <w:u w:val="none"/>
        </w:rPr>
      </w:pPr>
      <w:r w:rsidDel="00000000" w:rsidR="00000000" w:rsidRPr="00000000">
        <w:rPr>
          <w:rtl w:val="0"/>
        </w:rPr>
        <w:t xml:space="preserve">La calificación de prácticas, proyectos y otras actividades que se indique será asignada de forma presencial, en la fecha y hora establecidas por el tutor académico.</w:t>
      </w:r>
      <w:r w:rsidDel="00000000" w:rsidR="00000000" w:rsidRPr="00000000">
        <w:rPr>
          <w:rtl w:val="0"/>
        </w:rPr>
      </w:r>
    </w:p>
    <w:p w:rsidR="00000000" w:rsidDel="00000000" w:rsidP="00000000" w:rsidRDefault="00000000" w:rsidRPr="00000000" w14:paraId="0000034A">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Asistencia</w:t>
      </w:r>
    </w:p>
    <w:p w:rsidR="00000000" w:rsidDel="00000000" w:rsidP="00000000" w:rsidRDefault="00000000" w:rsidRPr="00000000" w14:paraId="0000034B">
      <w:pPr>
        <w:numPr>
          <w:ilvl w:val="0"/>
          <w:numId w:val="1"/>
        </w:numPr>
        <w:spacing w:after="0" w:before="240" w:lineRule="auto"/>
        <w:ind w:left="720" w:hanging="360"/>
        <w:rPr>
          <w:u w:val="none"/>
        </w:rPr>
      </w:pPr>
      <w:r w:rsidDel="00000000" w:rsidR="00000000" w:rsidRPr="00000000">
        <w:rPr>
          <w:rtl w:val="0"/>
        </w:rPr>
        <w:t xml:space="preserve">Para obtener la nota del laboratorio, se requiere un mínimo del 80% de asistencia a las sesiones de laboratorio. </w:t>
      </w:r>
      <w:r w:rsidDel="00000000" w:rsidR="00000000" w:rsidRPr="00000000">
        <w:rPr>
          <w:rtl w:val="0"/>
        </w:rPr>
      </w:r>
    </w:p>
    <w:p w:rsidR="00000000" w:rsidDel="00000000" w:rsidP="00000000" w:rsidRDefault="00000000" w:rsidRPr="00000000" w14:paraId="0000034C">
      <w:pPr>
        <w:numPr>
          <w:ilvl w:val="0"/>
          <w:numId w:val="1"/>
        </w:numPr>
        <w:spacing w:after="240" w:before="0" w:lineRule="auto"/>
        <w:ind w:left="720" w:hanging="360"/>
        <w:rPr>
          <w:u w:val="none"/>
        </w:rPr>
      </w:pPr>
      <w:r w:rsidDel="00000000" w:rsidR="00000000" w:rsidRPr="00000000">
        <w:rPr>
          <w:rtl w:val="0"/>
        </w:rPr>
        <w:t xml:space="preserve">En caso de inasistencia, sólo se aceptarán justificaciones válidas respaldadas por constancia oficial.</w:t>
      </w:r>
      <w:r w:rsidDel="00000000" w:rsidR="00000000" w:rsidRPr="00000000">
        <w:rPr>
          <w:rtl w:val="0"/>
        </w:rPr>
      </w:r>
    </w:p>
    <w:p w:rsidR="00000000" w:rsidDel="00000000" w:rsidP="00000000" w:rsidRDefault="00000000" w:rsidRPr="00000000" w14:paraId="0000034D">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Entregas </w:t>
      </w:r>
    </w:p>
    <w:p w:rsidR="00000000" w:rsidDel="00000000" w:rsidP="00000000" w:rsidRDefault="00000000" w:rsidRPr="00000000" w14:paraId="0000034E">
      <w:pPr>
        <w:numPr>
          <w:ilvl w:val="0"/>
          <w:numId w:val="3"/>
        </w:numPr>
        <w:spacing w:after="240" w:before="240" w:lineRule="auto"/>
        <w:ind w:left="720" w:hanging="360"/>
        <w:rPr>
          <w:u w:val="none"/>
        </w:rPr>
      </w:pPr>
      <w:r w:rsidDel="00000000" w:rsidR="00000000" w:rsidRPr="00000000">
        <w:rPr>
          <w:rtl w:val="0"/>
        </w:rPr>
        <w:t xml:space="preserve">No se aceptarán entregas tardías de tareas, prácticas, exámenes cortos, exámenes finales o proyectos sin justificación.</w:t>
      </w:r>
      <w:r w:rsidDel="00000000" w:rsidR="00000000" w:rsidRPr="00000000">
        <w:rPr>
          <w:rtl w:val="0"/>
        </w:rPr>
      </w:r>
    </w:p>
    <w:p w:rsidR="00000000" w:rsidDel="00000000" w:rsidP="00000000" w:rsidRDefault="00000000" w:rsidRPr="00000000" w14:paraId="0000034F">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Medio oficial de entrega</w:t>
      </w:r>
    </w:p>
    <w:p w:rsidR="00000000" w:rsidDel="00000000" w:rsidP="00000000" w:rsidRDefault="00000000" w:rsidRPr="00000000" w14:paraId="00000350">
      <w:pPr>
        <w:numPr>
          <w:ilvl w:val="0"/>
          <w:numId w:val="6"/>
        </w:numPr>
        <w:spacing w:after="240" w:before="240" w:lineRule="auto"/>
        <w:ind w:left="720" w:hanging="360"/>
        <w:rPr>
          <w:u w:val="none"/>
        </w:rPr>
      </w:pPr>
      <w:r w:rsidDel="00000000" w:rsidR="00000000" w:rsidRPr="00000000">
        <w:rPr>
          <w:rtl w:val="0"/>
        </w:rPr>
        <w:t xml:space="preserve">La plataforma UEDI de la Facultad será el único medio oficial para la entrega de actividades del curso.</w:t>
      </w:r>
      <w:r w:rsidDel="00000000" w:rsidR="00000000" w:rsidRPr="00000000">
        <w:rPr>
          <w:rtl w:val="0"/>
        </w:rPr>
      </w:r>
    </w:p>
    <w:p w:rsidR="00000000" w:rsidDel="00000000" w:rsidP="00000000" w:rsidRDefault="00000000" w:rsidRPr="00000000" w14:paraId="00000351">
      <w:pPr>
        <w:spacing w:after="240" w:before="240" w:lineRule="auto"/>
        <w:ind w:left="0" w:firstLine="0"/>
        <w:rPr/>
      </w:pPr>
      <w:r w:rsidDel="00000000" w:rsidR="00000000" w:rsidRPr="00000000">
        <w:rPr>
          <w:rtl w:val="0"/>
        </w:rPr>
      </w:r>
    </w:p>
    <w:p w:rsidR="00000000" w:rsidDel="00000000" w:rsidP="00000000" w:rsidRDefault="00000000" w:rsidRPr="00000000" w14:paraId="00000352">
      <w:pPr>
        <w:spacing w:after="240" w:before="240" w:lineRule="auto"/>
        <w:ind w:left="0" w:firstLine="0"/>
        <w:rPr/>
      </w:pPr>
      <w:r w:rsidDel="00000000" w:rsidR="00000000" w:rsidRPr="00000000">
        <w:rPr>
          <w:rtl w:val="0"/>
        </w:rPr>
      </w:r>
    </w:p>
    <w:p w:rsidR="00000000" w:rsidDel="00000000" w:rsidP="00000000" w:rsidRDefault="00000000" w:rsidRPr="00000000" w14:paraId="00000353">
      <w:pPr>
        <w:pStyle w:val="Heading1"/>
        <w:rPr>
          <w:sz w:val="20"/>
          <w:szCs w:val="20"/>
        </w:rPr>
      </w:pPr>
      <w:bookmarkStart w:colFirst="0" w:colLast="0" w:name="_heading=h.m8rjtmtke3fz" w:id="68"/>
      <w:bookmarkEnd w:id="68"/>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54">
      <w:pPr>
        <w:pStyle w:val="Heading2"/>
        <w:spacing w:before="52" w:lineRule="auto"/>
        <w:rPr/>
      </w:pPr>
      <w:bookmarkStart w:colFirst="0" w:colLast="0" w:name="_heading=h.fdsp53koothz" w:id="69"/>
      <w:bookmarkEnd w:id="69"/>
      <w:r w:rsidDel="00000000" w:rsidR="00000000" w:rsidRPr="00000000">
        <w:rPr>
          <w:rtl w:val="0"/>
        </w:rPr>
        <w:t xml:space="preserve">Coordinador del Área</w:t>
      </w:r>
    </w:p>
    <w:p w:rsidR="00000000" w:rsidDel="00000000" w:rsidP="00000000" w:rsidRDefault="00000000" w:rsidRPr="00000000" w14:paraId="00000355">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357">
            <w:pPr>
              <w:rPr>
                <w:rFonts w:ascii="Libre Franklin" w:cs="Libre Franklin" w:eastAsia="Libre Franklin" w:hAnsi="Libre Frankli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rPr>
                <w:rFonts w:ascii="Libre Franklin" w:cs="Libre Franklin" w:eastAsia="Libre Franklin" w:hAnsi="Libre Franklin"/>
                <w:b w:val="1"/>
                <w:sz w:val="20"/>
                <w:szCs w:val="20"/>
              </w:rPr>
            </w:pPr>
            <w:r w:rsidDel="00000000" w:rsidR="00000000" w:rsidRPr="00000000">
              <w:rPr>
                <w:sz w:val="20"/>
                <w:szCs w:val="20"/>
                <w:rtl w:val="0"/>
              </w:rPr>
              <w:t xml:space="preserve">Correo electrónico: </w:t>
            </w:r>
            <w:r w:rsidDel="00000000" w:rsidR="00000000" w:rsidRPr="00000000">
              <w:rPr>
                <w:rtl w:val="0"/>
              </w:rPr>
            </w:r>
          </w:p>
        </w:tc>
      </w:tr>
    </w:tbl>
    <w:p w:rsidR="00000000" w:rsidDel="00000000" w:rsidP="00000000" w:rsidRDefault="00000000" w:rsidRPr="00000000" w14:paraId="00000359">
      <w:pPr>
        <w:spacing w:before="52" w:lineRule="auto"/>
        <w:rPr>
          <w:sz w:val="20"/>
          <w:szCs w:val="20"/>
        </w:rPr>
      </w:pPr>
      <w:r w:rsidDel="00000000" w:rsidR="00000000" w:rsidRPr="00000000">
        <w:rPr>
          <w:rtl w:val="0"/>
        </w:rPr>
      </w:r>
    </w:p>
    <w:p w:rsidR="00000000" w:rsidDel="00000000" w:rsidP="00000000" w:rsidRDefault="00000000" w:rsidRPr="00000000" w14:paraId="0000035A">
      <w:pPr>
        <w:pStyle w:val="Heading2"/>
        <w:spacing w:before="52" w:lineRule="auto"/>
        <w:rPr/>
      </w:pPr>
      <w:bookmarkStart w:colFirst="0" w:colLast="0" w:name="_heading=h.97sff8rbafbm" w:id="70"/>
      <w:bookmarkEnd w:id="70"/>
      <w:r w:rsidDel="00000000" w:rsidR="00000000" w:rsidRPr="00000000">
        <w:rPr>
          <w:rtl w:val="0"/>
        </w:rPr>
        <w:t xml:space="preserve">Sección A</w:t>
      </w:r>
    </w:p>
    <w:p w:rsidR="00000000" w:rsidDel="00000000" w:rsidP="00000000" w:rsidRDefault="00000000" w:rsidRPr="00000000" w14:paraId="0000035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5C">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D">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5E">
            <w:pPr>
              <w:jc w:val="center"/>
              <w:rPr>
                <w:rFonts w:ascii="Libre Franklin" w:cs="Libre Franklin" w:eastAsia="Libre Franklin" w:hAnsi="Libre Franklin"/>
                <w:b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0">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61">
            <w:pPr>
              <w:jc w:val="center"/>
              <w:rPr>
                <w:sz w:val="18"/>
                <w:szCs w:val="18"/>
              </w:rPr>
            </w:pPr>
            <w:r w:rsidDel="00000000" w:rsidR="00000000" w:rsidRPr="00000000">
              <w:rPr>
                <w:rtl w:val="0"/>
              </w:rPr>
            </w:r>
          </w:p>
        </w:tc>
      </w:tr>
    </w:tbl>
    <w:p w:rsidR="00000000" w:rsidDel="00000000" w:rsidP="00000000" w:rsidRDefault="00000000" w:rsidRPr="00000000" w14:paraId="00000363">
      <w:pPr>
        <w:spacing w:before="52" w:lineRule="auto"/>
        <w:rPr>
          <w:sz w:val="18"/>
          <w:szCs w:val="18"/>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rPr>
                <w:sz w:val="18"/>
                <w:szCs w:val="18"/>
              </w:rPr>
            </w:pPr>
            <w:r w:rsidDel="00000000" w:rsidR="00000000" w:rsidRPr="00000000">
              <w:rPr>
                <w:rtl w:val="0"/>
              </w:rPr>
            </w:r>
          </w:p>
        </w:tc>
      </w:tr>
    </w:tbl>
    <w:p w:rsidR="00000000" w:rsidDel="00000000" w:rsidP="00000000" w:rsidRDefault="00000000" w:rsidRPr="00000000" w14:paraId="00000380">
      <w:pPr>
        <w:spacing w:before="52" w:lineRule="auto"/>
        <w:rPr>
          <w:sz w:val="18"/>
          <w:szCs w:val="18"/>
        </w:rPr>
      </w:pPr>
      <w:r w:rsidDel="00000000" w:rsidR="00000000" w:rsidRPr="00000000">
        <w:rPr>
          <w:rtl w:val="0"/>
        </w:rPr>
      </w:r>
    </w:p>
    <w:p w:rsidR="00000000" w:rsidDel="00000000" w:rsidP="00000000" w:rsidRDefault="00000000" w:rsidRPr="00000000" w14:paraId="00000381">
      <w:pPr>
        <w:spacing w:before="52" w:lineRule="auto"/>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Tutor(es)</w:t>
      </w:r>
    </w:p>
    <w:p w:rsidR="00000000" w:rsidDel="00000000" w:rsidP="00000000" w:rsidRDefault="00000000" w:rsidRPr="00000000" w14:paraId="00000382">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rPr>
                <w:rFonts w:ascii="Libre Franklin" w:cs="Libre Franklin" w:eastAsia="Libre Franklin" w:hAnsi="Libre Franklin"/>
                <w:b w:val="1"/>
                <w:sz w:val="18"/>
                <w:szCs w:val="18"/>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85">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rPr>
                <w:rFonts w:ascii="Libre Franklin" w:cs="Libre Franklin" w:eastAsia="Libre Franklin" w:hAnsi="Libre Franklin"/>
                <w:b w:val="1"/>
                <w:sz w:val="18"/>
                <w:szCs w:val="18"/>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18"/>
                <w:szCs w:val="18"/>
              </w:rPr>
            </w:pPr>
            <w:r w:rsidDel="00000000" w:rsidR="00000000" w:rsidRPr="00000000">
              <w:rPr>
                <w:rtl w:val="0"/>
              </w:rPr>
            </w:r>
          </w:p>
        </w:tc>
      </w:tr>
    </w:tbl>
    <w:p w:rsidR="00000000" w:rsidDel="00000000" w:rsidP="00000000" w:rsidRDefault="00000000" w:rsidRPr="00000000" w14:paraId="0000038B">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4">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AC">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AD">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A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3">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5">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B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B">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D">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B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3">
            <w:pPr>
              <w:rPr>
                <w:sz w:val="18"/>
                <w:szCs w:val="18"/>
              </w:rPr>
            </w:pPr>
            <w:r w:rsidDel="00000000" w:rsidR="00000000" w:rsidRPr="00000000">
              <w:rPr>
                <w:rtl w:val="0"/>
              </w:rPr>
            </w:r>
          </w:p>
        </w:tc>
      </w:tr>
    </w:tbl>
    <w:p w:rsidR="00000000" w:rsidDel="00000000" w:rsidP="00000000" w:rsidRDefault="00000000" w:rsidRPr="00000000" w14:paraId="000003C4">
      <w:pPr>
        <w:pStyle w:val="Heading2"/>
        <w:rPr/>
      </w:pPr>
      <w:bookmarkStart w:colFirst="0" w:colLast="0" w:name="_heading=h.eukskaiikp81" w:id="71"/>
      <w:bookmarkEnd w:id="71"/>
      <w:r w:rsidDel="00000000" w:rsidR="00000000" w:rsidRPr="00000000">
        <w:rPr>
          <w:rtl w:val="0"/>
        </w:rPr>
        <w:t xml:space="preserve">Sección B</w:t>
      </w:r>
    </w:p>
    <w:p w:rsidR="00000000" w:rsidDel="00000000" w:rsidP="00000000" w:rsidRDefault="00000000" w:rsidRPr="00000000" w14:paraId="000003C5">
      <w:pPr>
        <w:pStyle w:val="Heading1"/>
        <w:spacing w:before="83" w:lineRule="auto"/>
        <w:rPr/>
      </w:pPr>
      <w:bookmarkStart w:colFirst="0" w:colLast="0" w:name="_heading=h.ef889snza7d2" w:id="72"/>
      <w:bookmarkEnd w:id="72"/>
      <w:r w:rsidDel="00000000" w:rsidR="00000000" w:rsidRPr="00000000">
        <w:rPr>
          <w:rtl w:val="0"/>
        </w:rPr>
      </w:r>
    </w:p>
    <w:p w:rsidR="00000000" w:rsidDel="00000000" w:rsidP="00000000" w:rsidRDefault="00000000" w:rsidRPr="00000000" w14:paraId="000003C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C7">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8">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C9">
            <w:pPr>
              <w:jc w:val="center"/>
              <w:rPr>
                <w:rFonts w:ascii="Libre Franklin" w:cs="Libre Franklin" w:eastAsia="Libre Franklin" w:hAnsi="Libre Franklin"/>
                <w:b w:val="1"/>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B">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CC">
            <w:pPr>
              <w:jc w:val="center"/>
              <w:rPr>
                <w:sz w:val="20"/>
                <w:szCs w:val="20"/>
              </w:rPr>
            </w:pPr>
            <w:r w:rsidDel="00000000" w:rsidR="00000000" w:rsidRPr="00000000">
              <w:rPr>
                <w:rtl w:val="0"/>
              </w:rPr>
            </w:r>
          </w:p>
        </w:tc>
      </w:tr>
    </w:tbl>
    <w:p w:rsidR="00000000" w:rsidDel="00000000" w:rsidP="00000000" w:rsidRDefault="00000000" w:rsidRPr="00000000" w14:paraId="000003CE">
      <w:pPr>
        <w:spacing w:before="52" w:lineRule="auto"/>
        <w:rPr>
          <w:sz w:val="20"/>
          <w:szCs w:val="20"/>
        </w:rPr>
      </w:pPr>
      <w:r w:rsidDel="00000000" w:rsidR="00000000" w:rsidRPr="00000000">
        <w:rPr>
          <w:rtl w:val="0"/>
        </w:rPr>
      </w:r>
    </w:p>
    <w:tbl>
      <w:tblPr>
        <w:tblStyle w:val="Table5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rPr>
                <w:sz w:val="20"/>
                <w:szCs w:val="20"/>
              </w:rPr>
            </w:pPr>
            <w:r w:rsidDel="00000000" w:rsidR="00000000" w:rsidRPr="00000000">
              <w:rPr>
                <w:rtl w:val="0"/>
              </w:rPr>
            </w:r>
          </w:p>
        </w:tc>
      </w:tr>
    </w:tbl>
    <w:p w:rsidR="00000000" w:rsidDel="00000000" w:rsidP="00000000" w:rsidRDefault="00000000" w:rsidRPr="00000000" w14:paraId="000003EB">
      <w:pPr>
        <w:spacing w:before="52" w:lineRule="auto"/>
        <w:rPr>
          <w:sz w:val="20"/>
          <w:szCs w:val="20"/>
        </w:rPr>
      </w:pPr>
      <w:r w:rsidDel="00000000" w:rsidR="00000000" w:rsidRPr="00000000">
        <w:rPr>
          <w:rtl w:val="0"/>
        </w:rPr>
      </w:r>
    </w:p>
    <w:p w:rsidR="00000000" w:rsidDel="00000000" w:rsidP="00000000" w:rsidRDefault="00000000" w:rsidRPr="00000000" w14:paraId="000003EC">
      <w:pPr>
        <w:spacing w:before="52"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Tutor(es)</w:t>
      </w:r>
    </w:p>
    <w:p w:rsidR="00000000" w:rsidDel="00000000" w:rsidP="00000000" w:rsidRDefault="00000000" w:rsidRPr="00000000" w14:paraId="000003ED">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rPr>
                <w:rFonts w:ascii="Libre Franklin" w:cs="Libre Franklin" w:eastAsia="Libre Franklin" w:hAnsi="Libre Franklin"/>
                <w:b w:val="1"/>
                <w:sz w:val="20"/>
                <w:szCs w:val="20"/>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F0">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rPr>
                <w:rFonts w:ascii="Libre Franklin" w:cs="Libre Franklin" w:eastAsia="Libre Franklin" w:hAnsi="Libre Franklin"/>
                <w:b w:val="1"/>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c>
      </w:tr>
    </w:tbl>
    <w:p w:rsidR="00000000" w:rsidDel="00000000" w:rsidP="00000000" w:rsidRDefault="00000000" w:rsidRPr="00000000" w14:paraId="000003F6">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F">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417">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18">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1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1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1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1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1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1E">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0">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2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6">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8">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2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E">
            <w:pPr>
              <w:rPr>
                <w:sz w:val="20"/>
                <w:szCs w:val="20"/>
              </w:rPr>
            </w:pPr>
            <w:r w:rsidDel="00000000" w:rsidR="00000000" w:rsidRPr="00000000">
              <w:rPr>
                <w:rtl w:val="0"/>
              </w:rPr>
            </w:r>
          </w:p>
        </w:tc>
      </w:tr>
    </w:tbl>
    <w:p w:rsidR="00000000" w:rsidDel="00000000" w:rsidP="00000000" w:rsidRDefault="00000000" w:rsidRPr="00000000" w14:paraId="0000042F">
      <w:pPr>
        <w:spacing w:before="52" w:lineRule="auto"/>
        <w:rPr>
          <w:sz w:val="20"/>
          <w:szCs w:val="20"/>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pStyle w:val="Heading2"/>
        <w:rPr/>
      </w:pPr>
      <w:bookmarkStart w:colFirst="0" w:colLast="0" w:name="_heading=h.w8w9kwvhcnw5" w:id="73"/>
      <w:bookmarkEnd w:id="73"/>
      <w:r w:rsidDel="00000000" w:rsidR="00000000" w:rsidRPr="00000000">
        <w:rPr>
          <w:rtl w:val="0"/>
        </w:rPr>
        <w:t xml:space="preserve">Sección C</w:t>
      </w:r>
    </w:p>
    <w:p w:rsidR="00000000" w:rsidDel="00000000" w:rsidP="00000000" w:rsidRDefault="00000000" w:rsidRPr="00000000" w14:paraId="00000434">
      <w:pPr>
        <w:pStyle w:val="Heading1"/>
        <w:rPr/>
      </w:pPr>
      <w:bookmarkStart w:colFirst="0" w:colLast="0" w:name="_heading=h.c4e0mzuzxyn2" w:id="74"/>
      <w:bookmarkEnd w:id="74"/>
      <w:r w:rsidDel="00000000" w:rsidR="00000000" w:rsidRPr="00000000">
        <w:rPr>
          <w:rtl w:val="0"/>
        </w:rPr>
      </w:r>
    </w:p>
    <w:p w:rsidR="00000000" w:rsidDel="00000000" w:rsidP="00000000" w:rsidRDefault="00000000" w:rsidRPr="00000000" w14:paraId="0000043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436">
      <w:pPr>
        <w:spacing w:before="52" w:lineRule="auto"/>
        <w:rPr/>
      </w:pPr>
      <w:r w:rsidDel="00000000" w:rsidR="00000000" w:rsidRPr="00000000">
        <w:rPr>
          <w:rtl w:val="0"/>
        </w:rPr>
      </w:r>
    </w:p>
    <w:tbl>
      <w:tblPr>
        <w:tblStyle w:val="Table5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7">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438">
            <w:pPr>
              <w:jc w:val="center"/>
              <w:rPr>
                <w:rFonts w:ascii="Libre Franklin" w:cs="Libre Franklin" w:eastAsia="Libre Franklin" w:hAnsi="Libre Franklin"/>
                <w:b w:val="1"/>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A">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43B">
            <w:pPr>
              <w:jc w:val="center"/>
              <w:rPr>
                <w:sz w:val="20"/>
                <w:szCs w:val="20"/>
              </w:rPr>
            </w:pPr>
            <w:r w:rsidDel="00000000" w:rsidR="00000000" w:rsidRPr="00000000">
              <w:rPr>
                <w:rtl w:val="0"/>
              </w:rPr>
            </w:r>
          </w:p>
        </w:tc>
      </w:tr>
    </w:tbl>
    <w:p w:rsidR="00000000" w:rsidDel="00000000" w:rsidP="00000000" w:rsidRDefault="00000000" w:rsidRPr="00000000" w14:paraId="0000043D">
      <w:pPr>
        <w:spacing w:before="52" w:lineRule="auto"/>
        <w:rPr>
          <w:sz w:val="20"/>
          <w:szCs w:val="20"/>
        </w:rPr>
      </w:pPr>
      <w:r w:rsidDel="00000000" w:rsidR="00000000" w:rsidRPr="00000000">
        <w:rPr>
          <w:rtl w:val="0"/>
        </w:rPr>
      </w:r>
    </w:p>
    <w:tbl>
      <w:tblPr>
        <w:tblStyle w:val="Table5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rPr>
                <w:sz w:val="20"/>
                <w:szCs w:val="20"/>
              </w:rPr>
            </w:pPr>
            <w:r w:rsidDel="00000000" w:rsidR="00000000" w:rsidRPr="00000000">
              <w:rPr>
                <w:rtl w:val="0"/>
              </w:rPr>
            </w:r>
          </w:p>
        </w:tc>
      </w:tr>
    </w:tbl>
    <w:p w:rsidR="00000000" w:rsidDel="00000000" w:rsidP="00000000" w:rsidRDefault="00000000" w:rsidRPr="00000000" w14:paraId="0000045A">
      <w:pPr>
        <w:spacing w:before="52" w:lineRule="auto"/>
        <w:rPr>
          <w:sz w:val="20"/>
          <w:szCs w:val="20"/>
        </w:rPr>
      </w:pPr>
      <w:r w:rsidDel="00000000" w:rsidR="00000000" w:rsidRPr="00000000">
        <w:rPr>
          <w:rtl w:val="0"/>
        </w:rPr>
      </w:r>
    </w:p>
    <w:p w:rsidR="00000000" w:rsidDel="00000000" w:rsidP="00000000" w:rsidRDefault="00000000" w:rsidRPr="00000000" w14:paraId="0000045B">
      <w:pPr>
        <w:spacing w:before="52" w:lineRule="auto"/>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Tutor(es)</w:t>
      </w:r>
    </w:p>
    <w:p w:rsidR="00000000" w:rsidDel="00000000" w:rsidP="00000000" w:rsidRDefault="00000000" w:rsidRPr="00000000" w14:paraId="0000045C">
      <w:pPr>
        <w:spacing w:before="52" w:lineRule="auto"/>
        <w:rPr>
          <w:sz w:val="20"/>
          <w:szCs w:val="20"/>
        </w:rPr>
      </w:pPr>
      <w:r w:rsidDel="00000000" w:rsidR="00000000" w:rsidRPr="00000000">
        <w:rPr>
          <w:rtl w:val="0"/>
        </w:rPr>
      </w:r>
    </w:p>
    <w:tbl>
      <w:tblPr>
        <w:tblStyle w:val="Table5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450"/>
        <w:gridCol w:w="2445"/>
        <w:gridCol w:w="2445"/>
        <w:tblGridChange w:id="0">
          <w:tblGrid>
            <w:gridCol w:w="1440"/>
            <w:gridCol w:w="345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45F">
            <w:pPr>
              <w:rPr>
                <w:rFonts w:ascii="Libre Franklin" w:cs="Libre Franklin" w:eastAsia="Libre Franklin" w:hAnsi="Libre Franklin"/>
                <w:b w:val="1"/>
                <w:sz w:val="20"/>
                <w:szCs w:val="20"/>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460">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rPr>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466">
      <w:pPr>
        <w:spacing w:before="52" w:lineRule="auto"/>
        <w:rPr>
          <w:sz w:val="20"/>
          <w:szCs w:val="20"/>
        </w:rPr>
      </w:pPr>
      <w:r w:rsidDel="00000000" w:rsidR="00000000" w:rsidRPr="00000000">
        <w:rPr>
          <w:rtl w:val="0"/>
        </w:rPr>
      </w:r>
    </w:p>
    <w:tbl>
      <w:tblPr>
        <w:tblStyle w:val="Table5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215"/>
        <w:gridCol w:w="1215"/>
        <w:gridCol w:w="1215"/>
        <w:gridCol w:w="1215"/>
        <w:gridCol w:w="1215"/>
        <w:tblGridChange w:id="0">
          <w:tblGrid>
            <w:gridCol w:w="1455"/>
            <w:gridCol w:w="1140"/>
            <w:gridCol w:w="105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F">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487">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88">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8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8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8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8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8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8E">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90">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9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9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9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9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9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96">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98">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9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9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9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9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9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9E">
            <w:pPr>
              <w:rPr>
                <w:sz w:val="20"/>
                <w:szCs w:val="20"/>
              </w:rPr>
            </w:pPr>
            <w:r w:rsidDel="00000000" w:rsidR="00000000" w:rsidRPr="00000000">
              <w:rPr>
                <w:rtl w:val="0"/>
              </w:rPr>
            </w:r>
          </w:p>
        </w:tc>
      </w:tr>
    </w:tbl>
    <w:p w:rsidR="00000000" w:rsidDel="00000000" w:rsidP="00000000" w:rsidRDefault="00000000" w:rsidRPr="00000000" w14:paraId="0000049F">
      <w:pPr>
        <w:spacing w:before="52" w:lineRule="auto"/>
        <w:rPr>
          <w:sz w:val="20"/>
          <w:szCs w:val="20"/>
        </w:rPr>
      </w:pPr>
      <w:r w:rsidDel="00000000" w:rsidR="00000000" w:rsidRPr="00000000">
        <w:rPr>
          <w:rtl w:val="0"/>
        </w:rPr>
      </w:r>
    </w:p>
    <w:p w:rsidR="00000000" w:rsidDel="00000000" w:rsidP="00000000" w:rsidRDefault="00000000" w:rsidRPr="00000000" w14:paraId="000004A0">
      <w:pPr>
        <w:spacing w:before="52" w:lineRule="auto"/>
        <w:rPr>
          <w:sz w:val="20"/>
          <w:szCs w:val="20"/>
        </w:rPr>
      </w:pPr>
      <w:r w:rsidDel="00000000" w:rsidR="00000000" w:rsidRPr="00000000">
        <w:rPr>
          <w:rtl w:val="0"/>
        </w:rPr>
      </w:r>
    </w:p>
    <w:p w:rsidR="00000000" w:rsidDel="00000000" w:rsidP="00000000" w:rsidRDefault="00000000" w:rsidRPr="00000000" w14:paraId="000004A1">
      <w:pPr>
        <w:spacing w:before="52" w:lineRule="auto"/>
        <w:rPr>
          <w:sz w:val="20"/>
          <w:szCs w:val="20"/>
        </w:rPr>
      </w:pPr>
      <w:r w:rsidDel="00000000" w:rsidR="00000000" w:rsidRPr="00000000">
        <w:rPr>
          <w:rtl w:val="0"/>
        </w:rPr>
      </w:r>
    </w:p>
    <w:p w:rsidR="00000000" w:rsidDel="00000000" w:rsidP="00000000" w:rsidRDefault="00000000" w:rsidRPr="00000000" w14:paraId="000004A2">
      <w:pPr>
        <w:spacing w:before="52" w:lineRule="auto"/>
        <w:rPr>
          <w:sz w:val="20"/>
          <w:szCs w:val="20"/>
        </w:rPr>
      </w:pPr>
      <w:r w:rsidDel="00000000" w:rsidR="00000000" w:rsidRPr="00000000">
        <w:rPr>
          <w:rtl w:val="0"/>
        </w:rPr>
      </w:r>
    </w:p>
    <w:p w:rsidR="00000000" w:rsidDel="00000000" w:rsidP="00000000" w:rsidRDefault="00000000" w:rsidRPr="00000000" w14:paraId="000004A3">
      <w:pPr>
        <w:spacing w:before="52" w:lineRule="auto"/>
        <w:rPr>
          <w:sz w:val="20"/>
          <w:szCs w:val="20"/>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pStyle w:val="Heading1"/>
        <w:spacing w:before="83" w:lineRule="auto"/>
        <w:rPr/>
      </w:pPr>
      <w:bookmarkStart w:colFirst="0" w:colLast="0" w:name="_heading=h.x8yh6of6zfi" w:id="75"/>
      <w:bookmarkEnd w:id="75"/>
      <w:r w:rsidDel="00000000" w:rsidR="00000000" w:rsidRPr="00000000">
        <w:rPr>
          <w:rtl w:val="0"/>
        </w:rPr>
        <w:t xml:space="preserve">Bibliografía</w:t>
      </w:r>
    </w:p>
    <w:p w:rsidR="00000000" w:rsidDel="00000000" w:rsidP="00000000" w:rsidRDefault="00000000" w:rsidRPr="00000000" w14:paraId="000004A6">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AA">
      <w:pPr>
        <w:pStyle w:val="Heading1"/>
        <w:spacing w:before="83" w:lineRule="auto"/>
        <w:rPr/>
      </w:pPr>
      <w:bookmarkStart w:colFirst="0" w:colLast="0" w:name="_heading=h.2ysjhlk0i88a" w:id="76"/>
      <w:bookmarkEnd w:id="76"/>
      <w:r w:rsidDel="00000000" w:rsidR="00000000" w:rsidRPr="00000000">
        <w:rPr>
          <w:rtl w:val="0"/>
        </w:rPr>
        <w:t xml:space="preserve">E-Grafía</w:t>
      </w:r>
    </w:p>
    <w:p w:rsidR="00000000" w:rsidDel="00000000" w:rsidP="00000000" w:rsidRDefault="00000000" w:rsidRPr="00000000" w14:paraId="000004AB">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AC">
      <w:pPr>
        <w:ind w:left="0" w:firstLine="0"/>
        <w:rPr/>
      </w:pPr>
      <w:r w:rsidDel="00000000" w:rsidR="00000000" w:rsidRPr="00000000">
        <w:rPr>
          <w:rtl w:val="0"/>
        </w:rPr>
      </w:r>
    </w:p>
    <w:sectPr>
      <w:headerReference r:id="rId8" w:type="default"/>
      <w:headerReference r:id="rId9" w:type="first"/>
      <w:footerReference r:id="rId10" w:type="default"/>
      <w:footerReference r:id="rId11"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3">
    <w:pPr>
      <w:jc w:val="right"/>
      <w:rPr/>
    </w:pPr>
    <w:r w:rsidDel="00000000" w:rsidR="00000000" w:rsidRPr="00000000">
      <w:rPr>
        <w:rtl w:val="0"/>
      </w:rPr>
    </w:r>
  </w:p>
  <w:p w:rsidR="00000000" w:rsidDel="00000000" w:rsidP="00000000" w:rsidRDefault="00000000" w:rsidRPr="00000000" w14:paraId="000004B4">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jc w:val="right"/>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D">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6504940</wp:posOffset>
          </wp:positionH>
          <wp:positionV relativeFrom="page">
            <wp:posOffset>114300</wp:posOffset>
          </wp:positionV>
          <wp:extent cx="631689" cy="571528"/>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31689" cy="571528"/>
                  </a:xfrm>
                  <a:prstGeom prst="rect"/>
                  <a:ln/>
                </pic:spPr>
              </pic:pic>
            </a:graphicData>
          </a:graphic>
        </wp:anchor>
      </w:drawing>
    </w:r>
    <w:r w:rsidDel="00000000" w:rsidR="00000000" w:rsidRPr="00000000">
      <w:rPr>
        <w:rtl w:val="0"/>
      </w:rPr>
    </w:r>
  </w:p>
  <w:p w:rsidR="00000000" w:rsidDel="00000000" w:rsidP="00000000" w:rsidRDefault="00000000" w:rsidRPr="00000000" w14:paraId="000004AE">
    <w:pPr>
      <w:rPr>
        <w:sz w:val="18"/>
        <w:szCs w:val="18"/>
      </w:rPr>
    </w:pPr>
    <w:r w:rsidDel="00000000" w:rsidR="00000000" w:rsidRPr="00000000">
      <w:rPr>
        <w:sz w:val="18"/>
        <w:szCs w:val="18"/>
        <w:rtl w:val="0"/>
      </w:rPr>
      <w:t xml:space="preserve">Código - Nombre del Curso</w:t>
    </w:r>
    <w:r w:rsidDel="00000000" w:rsidR="00000000" w:rsidRPr="00000000">
      <w:drawing>
        <wp:anchor allowOverlap="1" behindDoc="1" distB="0" distT="0" distL="0" distR="0" hidden="0" layoutInCell="1" locked="0" relativeHeight="0" simplePos="0">
          <wp:simplePos x="0" y="0"/>
          <wp:positionH relativeFrom="column">
            <wp:posOffset>95251</wp:posOffset>
          </wp:positionH>
          <wp:positionV relativeFrom="paragraph">
            <wp:posOffset>228600</wp:posOffset>
          </wp:positionV>
          <wp:extent cx="6242685" cy="50800"/>
          <wp:effectExtent b="0" l="0" r="0" t="0"/>
          <wp:wrapNone/>
          <wp:docPr id="4"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4AF">
    <w:pPr>
      <w:rPr>
        <w:sz w:val="18"/>
        <w:szCs w:val="18"/>
      </w:rPr>
    </w:pPr>
    <w:r w:rsidDel="00000000" w:rsidR="00000000" w:rsidRPr="00000000">
      <w:rPr>
        <w:rtl w:val="0"/>
      </w:rPr>
    </w:r>
  </w:p>
  <w:p w:rsidR="00000000" w:rsidDel="00000000" w:rsidP="00000000" w:rsidRDefault="00000000" w:rsidRPr="00000000" w14:paraId="000004B0">
    <w:pPr>
      <w:rPr>
        <w:sz w:val="18"/>
        <w:szCs w:val="18"/>
      </w:rPr>
    </w:pPr>
    <w:r w:rsidDel="00000000" w:rsidR="00000000" w:rsidRPr="00000000">
      <w:rPr>
        <w:rtl w:val="0"/>
      </w:rPr>
    </w:r>
  </w:p>
  <w:p w:rsidR="00000000" w:rsidDel="00000000" w:rsidP="00000000" w:rsidRDefault="00000000" w:rsidRPr="00000000" w14:paraId="000004B1">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83" w:lineRule="auto"/>
    </w:pPr>
    <w:rPr>
      <w:b w:val="1"/>
      <w:color w:val="b45f06"/>
      <w:sz w:val="30"/>
      <w:szCs w:val="30"/>
    </w:rPr>
  </w:style>
  <w:style w:type="paragraph" w:styleId="Heading2">
    <w:name w:val="heading 2"/>
    <w:basedOn w:val="Normal"/>
    <w:next w:val="Normal"/>
    <w:pPr>
      <w:keepNext w:val="1"/>
      <w:keepLines w:val="1"/>
      <w:spacing w:after="80" w:before="83" w:lineRule="auto"/>
    </w:pPr>
    <w:rPr>
      <w:b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s3uXAt7KysdrKJrlw9AmMEqbdg==">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