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Instalación y primeros pasos en Power BI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6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Elvis Vásquez 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id w:val="7761169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 Tema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u29amgtbxx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qwaf6ymqeb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53v927gz3h1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e4squfge4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p16br8emda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qmuazli2yt3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r2si3oshbv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 Tema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tm4u4cmg1h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os5d2rbr17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tu7rtfs1xqa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751nf6sw60q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4j7ms1iz4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obnpvufzf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elditt87no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Evaluar y aplicar técnicas básicas para la instalación, configuración e inicio en Power BI, desarrollando habilidades para la creación de informes efectivos.</w:t>
      </w:r>
    </w:p>
    <w:p w:rsidR="00000000" w:rsidDel="00000000" w:rsidP="00000000" w:rsidRDefault="00000000" w:rsidRPr="00000000" w14:paraId="0000002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sbfoq5pmtawj" w:id="5"/>
      <w:bookmarkEnd w:id="5"/>
      <w:r w:rsidDel="00000000" w:rsidR="00000000" w:rsidRPr="00000000">
        <w:rPr>
          <w:rtl w:val="0"/>
        </w:rPr>
        <w:t xml:space="preserve">Sub Tema 1: Instalación de Power BI Desktop</w:t>
      </w:r>
    </w:p>
    <w:p w:rsidR="00000000" w:rsidDel="00000000" w:rsidP="00000000" w:rsidRDefault="00000000" w:rsidRPr="00000000" w14:paraId="0000002B">
      <w:pPr>
        <w:pStyle w:val="Heading2"/>
        <w:rPr>
          <w:color w:val="bf9000"/>
        </w:rPr>
      </w:pPr>
      <w:bookmarkStart w:colFirst="0" w:colLast="0" w:name="_1qu29amgtbxx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Comprender los requisitos y procedimientos para la correcta instalación y configuración inicial de Power BI 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color w:val="bf9000"/>
        </w:rPr>
      </w:pPr>
      <w:bookmarkStart w:colFirst="0" w:colLast="0" w:name="_obqwaf6ymqeb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Power BI Desktop es la aplicación principal para diseñar informes y modelar datos. Su instalación requiere cumplir ciertos requisitos técnicos para garantizar un rendimiento óptimo.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color w:val="bf9000"/>
        </w:rPr>
      </w:pPr>
      <w:bookmarkStart w:colFirst="0" w:colLast="0" w:name="_wquuiqtxgt9u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Requisitos mínimos del sistema (Windows 10 o superior, espacio en disco, RAM recomendada).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Proceso de descarga desde el sitio oficial de Microsoft.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Pasos para la instalación y configuración inicial.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Creación y configuración de cuenta Microsoft para uso y sincronización.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color w:val="0b5394"/>
        </w:rPr>
      </w:pPr>
      <w:bookmarkStart w:colFirst="0" w:colLast="0" w:name="_q53v927gz3h1" w:id="9"/>
      <w:bookmarkEnd w:id="9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Ejercicio guiado para instalar la aplicación y realizar la configuración básica.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zr2si3oshbv" w:id="10"/>
      <w:bookmarkEnd w:id="10"/>
      <w:r w:rsidDel="00000000" w:rsidR="00000000" w:rsidRPr="00000000">
        <w:rPr>
          <w:rtl w:val="0"/>
        </w:rPr>
        <w:t xml:space="preserve">Sub Tema 2: Exploración de la interfaz y áreas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zgtm4u4cmg1h" w:id="11"/>
      <w:bookmarkEnd w:id="11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Familiarizarse con la interfaz de Power BI Desktop y conocer sus principales áreas: Informe, Datos y Modelo.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d5os5d2rbr17" w:id="12"/>
      <w:bookmarkEnd w:id="1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La interfaz de Power BI Desktop está diseñada para facilitar el flujo de trabajo, desde la importación hasta la visualización y modelado de datos.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ntu7rtfs1xqa" w:id="13"/>
      <w:bookmarkEnd w:id="13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3F">
      <w:pPr>
        <w:ind w:left="360" w:firstLine="0"/>
        <w:rPr/>
      </w:pPr>
      <w:r w:rsidDel="00000000" w:rsidR="00000000" w:rsidRPr="00000000">
        <w:rPr>
          <w:rtl w:val="0"/>
        </w:rPr>
        <w:t xml:space="preserve">Paneles principales y su función: Visualizaciones, Campos, Filtros.</w:t>
      </w:r>
    </w:p>
    <w:p w:rsidR="00000000" w:rsidDel="00000000" w:rsidP="00000000" w:rsidRDefault="00000000" w:rsidRPr="00000000" w14:paraId="00000040">
      <w:pPr>
        <w:ind w:left="720" w:hanging="360"/>
        <w:rPr/>
      </w:pPr>
      <w:r w:rsidDel="00000000" w:rsidR="00000000" w:rsidRPr="00000000">
        <w:rPr>
          <w:rtl w:val="0"/>
        </w:rPr>
        <w:t xml:space="preserve">Descripción de las áreas de trabajo: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Informe:</w:t>
      </w:r>
      <w:r w:rsidDel="00000000" w:rsidR="00000000" w:rsidRPr="00000000">
        <w:rPr>
          <w:rtl w:val="0"/>
        </w:rPr>
        <w:t xml:space="preserve"> creación de gráficos y reportes.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Datos:</w:t>
      </w:r>
      <w:r w:rsidDel="00000000" w:rsidR="00000000" w:rsidRPr="00000000">
        <w:rPr>
          <w:rtl w:val="0"/>
        </w:rPr>
        <w:t xml:space="preserve"> visualización y limpieza de tablas.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Modelo:</w:t>
      </w:r>
      <w:r w:rsidDel="00000000" w:rsidR="00000000" w:rsidRPr="00000000">
        <w:rPr>
          <w:rtl w:val="0"/>
        </w:rPr>
        <w:t xml:space="preserve"> relaciones y estructura de datos.</w:t>
        <w:br w:type="textWrapping"/>
      </w:r>
    </w:p>
    <w:p w:rsidR="00000000" w:rsidDel="00000000" w:rsidP="00000000" w:rsidRDefault="00000000" w:rsidRPr="00000000" w14:paraId="00000044">
      <w:pPr>
        <w:ind w:left="720" w:hanging="360"/>
        <w:rPr/>
      </w:pPr>
      <w:r w:rsidDel="00000000" w:rsidR="00000000" w:rsidRPr="00000000">
        <w:rPr>
          <w:rtl w:val="0"/>
        </w:rPr>
        <w:t xml:space="preserve">Uso de herramientas para navegar y personalizar el espacio de trabajo.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n751nf6sw60q" w:id="14"/>
      <w:bookmarkEnd w:id="14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Carga de un conjunto de datos de ejemplo y exploración guiada de las áreas para crear una visualización básica.</w:t>
      </w:r>
    </w:p>
    <w:p w:rsidR="00000000" w:rsidDel="00000000" w:rsidP="00000000" w:rsidRDefault="00000000" w:rsidRPr="00000000" w14:paraId="0000004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jbx9ztbzl2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16"/>
      <w:bookmarkEnd w:id="16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Dominar la instalación y la exploración inicial en Power BI es fundamental para avanzar en el análisis de datos y creación de informes que agreguen valor a la organización.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z4elditt87no" w:id="17"/>
      <w:bookmarkEnd w:id="17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4F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Microsoft Docs:</w:t>
      </w:r>
      <w:hyperlink r:id="rId8">
        <w:r w:rsidDel="00000000" w:rsidR="00000000" w:rsidRPr="00000000">
          <w:rPr>
            <w:color w:val="666666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https://docs.microsoft.com/es-es/power-bi/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8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Programación Comercial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microsoft.com/es-es/power-bi/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hyperlink" Target="https://docs.microsoft.com/es-es/power-b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