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Cuestionario/Corto 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200" w:line="300" w:lineRule="auto"/>
        <w:jc w:val="both"/>
        <w:rPr>
          <w:rFonts w:ascii="Proxima Nova" w:cs="Proxima Nova" w:eastAsia="Proxima Nova" w:hAnsi="Proxima Nova"/>
          <w:color w:val="f1c232"/>
          <w:sz w:val="28"/>
          <w:szCs w:val="28"/>
        </w:rPr>
      </w:pPr>
      <w:bookmarkStart w:colFirst="0" w:colLast="0" w:name="_f8009l9eo85u" w:id="2"/>
      <w:bookmarkEnd w:id="2"/>
      <w:r w:rsidDel="00000000" w:rsidR="00000000" w:rsidRPr="00000000">
        <w:rPr>
          <w:sz w:val="20"/>
          <w:szCs w:val="20"/>
          <w:rtl w:val="0"/>
        </w:rPr>
        <w:t xml:space="preserve">Analiza la arquitectura y organización de una computadora mediante el estudio de sus componentes de hardware para comprender el funcionamiento integral de un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Que actividad se realizará (Habilidad)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Se realizará un examen corto para validar los conceptos aprendidos.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Examen Corto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1. ¿Cuál de los siguientes dispositivos forma parte del hardware de comunicación?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SSD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Router (correcta)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Microprocesador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1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2. ¿Cuál de estas memorias se considera secundaria y no volátil?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ROM (correcta)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Caché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1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3. El bus de dirección se encarga de transportar los datos entre el procesador y la memoria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Verdadero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Falso (correcta)</w:t>
      </w:r>
    </w:p>
    <w:p w:rsidR="00000000" w:rsidDel="00000000" w:rsidP="00000000" w:rsidRDefault="00000000" w:rsidRPr="00000000" w14:paraId="0000001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4. ¿Cuál es un uso típico de las cintas magnéticas hoy en día?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Almacenamiento temporal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Instalación de sistemas operativos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Backup de datos masivos (correcta)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Procesamiento de CPU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5. ¿Cuál es la función principal del bus de control?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Transferir datos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Proporcionar energía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Enviar señales como lectura y escritura (correcta)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Indicar direcciones de memoria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6. Un firewall permite proteger una red filtrando conexiones entrantes y salientes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Verdadero (correcta)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7. ¿Qué función cumple la CPU?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Almacenar datos permanentes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Ejecutar instrucciones del sistema (correcta)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Filtrar el tráfico de red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Controlar dispositivos de entrada y salida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8. ¿Para que sirve la tarjeta de red (NIC)?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Almacenar programas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Aumentar la velocidad del procesador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Conectar un dispositivo a una red (correcta)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Coordinar buses de datos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9. Los discos SSD son más rápidos que los discos duros tradicionales HDD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Verdadero (correcta)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Falso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10. ¿Cuál de los siguientes dispositivos se utiliza para distribuir datos entre varios equipos dentro de una LAN?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Switch (correcta)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Disco duro</w:t>
      </w:r>
    </w:p>
    <w:p w:rsidR="00000000" w:rsidDel="00000000" w:rsidP="00000000" w:rsidRDefault="00000000" w:rsidRPr="00000000" w14:paraId="00000045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Respuestas correctas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examen consta de 10 preguntas de opción múltiple. Cada respuesta correcta equivale a 0.1 puntos. La suma total representa 1 punto en la evaluación final.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kh56rv5wkde" w:id="5"/>
      <w:bookmarkEnd w:id="5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La colaboración es fundamental en el ámbito tecnológico, donde la interconexión entre dispositivos, sistemas y personas requiere trabajo en equipo, comunicación efectiva y apoyo mutuo. Al estudiar componentes como redes, memorias, arquitecturas de hardware y sistemas de seguridad, los estudiantes deben reconocer la importancia de construir soluciones conjuntas, compartir conocimientos y contribuir activamente en entornos colaborativos.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