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Corto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0 pts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Evalúa la formulación y estructuración de problemas computacionales mediante técnicas de descomposición, abstracción y reconocimiento de patrones, considerando sus características, contexto y tipo, con el propósito de optimizar su representación y resolución en entornos algorítmicos.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bookmarkStart w:colFirst="0" w:colLast="0" w:name="_avt2soku1d5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Se realizará un corto: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Este cuestionario contiene 10 preguntas sobre estructuras algorítmicas y manipulación de cadenas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Incluye preguntas de opción múltiple, verdadero/falso y respuesta corta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Tiempo sugerido: 25 minutos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Puntaje total: 100 puntos (10 puntos por pregunta)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6k9sh0nzl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1 (Opción Múltiple - 10 puntos)</w:t>
        <w:br w:type="textWrapping"/>
      </w:r>
      <w:r w:rsidDel="00000000" w:rsidR="00000000" w:rsidRPr="00000000">
        <w:rPr>
          <w:rtl w:val="0"/>
        </w:rPr>
        <w:t xml:space="preserve"> ¿Cuál de los siguientes ejemplos representa un problema de tipo </w:t>
      </w:r>
      <w:r w:rsidDel="00000000" w:rsidR="00000000" w:rsidRPr="00000000">
        <w:rPr>
          <w:b w:val="1"/>
          <w:bCs w:val="1"/>
          <w:rtl w:val="0"/>
        </w:rPr>
        <w:t xml:space="preserve">probabilístico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A) Ordenar una lista de nombres</w:t>
        <w:br w:type="textWrapping"/>
        <w:t xml:space="preserve"> B) Calcular el área de un triángulo</w:t>
        <w:br w:type="textWrapping"/>
        <w:t xml:space="preserve"> C) Predecir si lloverá mañana según datos históricos</w:t>
        <w:br w:type="textWrapping"/>
        <w:t xml:space="preserve"> D) Convertir una temperatura de Celsius a Fahrenheit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2 (Verdadero/Falso - 10 puntos)</w:t>
        <w:br w:type="textWrapping"/>
      </w:r>
      <w:r w:rsidDel="00000000" w:rsidR="00000000" w:rsidRPr="00000000">
        <w:rPr>
          <w:rtl w:val="0"/>
        </w:rPr>
        <w:t xml:space="preserve"> Los problemas cíclicos se caracterizan por requerir decisiones múltiples basadas en condiciones específicas.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Verdadero / Falso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Falso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problemas cíclicos implican repetición, no toma de decisiones condicionales.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3 (Opción Múltiple - 10 puntos)</w:t>
        <w:br w:type="textWrapping"/>
      </w:r>
      <w:r w:rsidDel="00000000" w:rsidR="00000000" w:rsidRPr="00000000">
        <w:rPr>
          <w:rtl w:val="0"/>
        </w:rPr>
        <w:t xml:space="preserve"> Una de las principales ventajas de aplicar la descomposición de problemas es: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A) Evitar el uso de estructuras condicionales</w:t>
        <w:br w:type="textWrapping"/>
        <w:t xml:space="preserve"> B) Disminuir la cantidad de variables</w:t>
        <w:br w:type="textWrapping"/>
        <w:t xml:space="preserve"> C) Facilitar el trabajo en equipo dividiendo tareas</w:t>
        <w:br w:type="textWrapping"/>
        <w:t xml:space="preserve"> D) Eliminar la necesidad de diagramas de flujo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4 (Respuesta Corta - 10 puntos)</w:t>
        <w:br w:type="textWrapping"/>
      </w:r>
      <w:r w:rsidDel="00000000" w:rsidR="00000000" w:rsidRPr="00000000">
        <w:rPr>
          <w:rtl w:val="0"/>
        </w:rPr>
        <w:t xml:space="preserve"> Explica brevemente qué es un subproblema y por qué es importante en el diseño de algoritmos.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esperada:</w:t>
        <w:br w:type="textWrapping"/>
      </w:r>
      <w:r w:rsidDel="00000000" w:rsidR="00000000" w:rsidRPr="00000000">
        <w:rPr>
          <w:rtl w:val="0"/>
        </w:rPr>
        <w:t xml:space="preserve"> Un subproblema es una tarea específica que forma parte de un problema mayor. Es importante porque puede ser resuelta de forma independiente y simplifica el desarrollo del algoritmo global.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5 (Opción Múltiple - 10 puntos)</w:t>
        <w:br w:type="textWrapping"/>
      </w:r>
      <w:r w:rsidDel="00000000" w:rsidR="00000000" w:rsidRPr="00000000">
        <w:rPr>
          <w:rtl w:val="0"/>
        </w:rPr>
        <w:t xml:space="preserve"> Según las técnicas de identificación de subproblemas, ¿qué paso debe realizarse después de extraer los verbos clave?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A) Convertir cada verbo en una variable</w:t>
        <w:br w:type="textWrapping"/>
        <w:t xml:space="preserve"> B) Transformar cada verbo en un subproblema</w:t>
        <w:br w:type="textWrapping"/>
        <w:t xml:space="preserve"> C) Eliminar los verbos irrelevantes</w:t>
        <w:br w:type="textWrapping"/>
        <w:t xml:space="preserve"> D) Traducir los verbos al inglés técnico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6 (Verdadero/Falso - 10 puntos)</w:t>
        <w:br w:type="textWrapping"/>
      </w:r>
      <w:r w:rsidDel="00000000" w:rsidR="00000000" w:rsidRPr="00000000">
        <w:rPr>
          <w:rtl w:val="0"/>
        </w:rPr>
        <w:t xml:space="preserve"> Los diagramas de flujo son útiles para representar problemas cíclicos y condicionales de manera visual.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Verdadero / Falso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Verdadero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7 (Opción Múltiple - 10 puntos)</w:t>
        <w:br w:type="textWrapping"/>
      </w:r>
      <w:r w:rsidDel="00000000" w:rsidR="00000000" w:rsidRPr="00000000">
        <w:rPr>
          <w:rtl w:val="0"/>
        </w:rPr>
        <w:t xml:space="preserve"> ¿Qué herramienta permite escribir algoritmos de forma similar al lenguaje humano, ideal para prototipar soluciones?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A) Diagrama de flujo</w:t>
        <w:br w:type="textWrapping"/>
        <w:t xml:space="preserve"> B) Tabla de decisión</w:t>
        <w:br w:type="textWrapping"/>
        <w:t xml:space="preserve"> C) Código ensamblador</w:t>
        <w:br w:type="textWrapping"/>
        <w:t xml:space="preserve"> D) Pseudocódigo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D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8 (Respuesta Corta - 10 puntos)</w:t>
        <w:br w:type="textWrapping"/>
      </w:r>
      <w:r w:rsidDel="00000000" w:rsidR="00000000" w:rsidRPr="00000000">
        <w:rPr>
          <w:rtl w:val="0"/>
        </w:rPr>
        <w:t xml:space="preserve"> Menciona dos ventajas de utilizar una representación estructurada del problema antes de codificar.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esperada: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Facilita el análisis lógico del problema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Permite detectar errores antes de la implementación</w:t>
        <w:br w:type="textWrapping"/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9 (Verdadero/Falso - 10 puntos)</w:t>
        <w:br w:type="textWrapping"/>
      </w:r>
      <w:r w:rsidDel="00000000" w:rsidR="00000000" w:rsidRPr="00000000">
        <w:rPr>
          <w:rtl w:val="0"/>
        </w:rPr>
        <w:t xml:space="preserve"> Un problema determinístico siempre produce el mismo resultado con las mismas entradas.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Verdadero / Falso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Verdadero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10 (Aplicación Práctica - 10 puntos)</w:t>
        <w:br w:type="textWrapping"/>
      </w:r>
      <w:r w:rsidDel="00000000" w:rsidR="00000000" w:rsidRPr="00000000">
        <w:rPr>
          <w:rtl w:val="0"/>
        </w:rPr>
        <w:t xml:space="preserve"> Dado el siguiente enunciado:</w:t>
        <w:br w:type="textWrapping"/>
        <w:t xml:space="preserve"> “Diseñar un algoritmo que reciba el salario base y número de horas extras trabajadas, y calcule el total a pagar, considerando que cada hora extra vale Q50.”</w:t>
        <w:br w:type="textWrapping"/>
        <w:t xml:space="preserve"> a) ¿Cómo aplicarías la descomposición del problema?</w:t>
        <w:br w:type="textWrapping"/>
        <w:t xml:space="preserve"> b) ¿Qué tipo de problema es este?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esperada:</w:t>
        <w:br w:type="textWrapping"/>
      </w:r>
      <w:r w:rsidDel="00000000" w:rsidR="00000000" w:rsidRPr="00000000">
        <w:rPr>
          <w:rtl w:val="0"/>
        </w:rPr>
        <w:t xml:space="preserve"> a) Subproblemas: leer datos, calcular total horas extra, sumar con salario base, mostrar resultado</w:t>
        <w:br w:type="textWrapping"/>
        <w:t xml:space="preserve"> b) Es un problema secuencial y determinístico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5"/>
      <w:bookmarkEnd w:id="5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kh56rv5wkde" w:id="6"/>
      <w:bookmarkEnd w:id="6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