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#1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Algoritmos y diagramas de flujo 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Ciclo (bucle) definido: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Estructura que permite repetir una acción un número determinado de veces.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1.1.2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Diagrama de flujo: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Representación gráfica de un algoritmo o proceso. Utiliza símbolos estandarizados (óvalos, rectángulos, rombos, etc.) para mostrar el flujo de ejecución.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1.2.1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y aplicar estructuras de control iterativas para resolver problemas de suma de secuencias numéricas.</w:t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resolverá un problema que consiste en solicitar al usuario un número n y calcular la suma de los primeros n números naturales (desde 1 hasta n), usando un algoritmo secuencial con una estructura de repetición.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Además, Se debe realizar un diagrama de flujo que represente el siguiente algoritmo: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Leer un número n ingresado por el usuario.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Calcular la suma de los primeros n números naturales utilizando una estructura de repetición.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Mostrar el resultado de la suma.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se requiere software especializado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La suma de los primeros 5 números naturales es: 15  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9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49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Escriba un algoritmo que calcule la suma de los primeros n números naturales. El número n será ingresado por el usuario.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Dibuje un diagrama de flujo que permita representar el algoritmo que suma los primeros n números naturales ingresados por el usuario.</w:t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1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debe entregar el algoritmo escrito en pseudocódigo y el diagrama de flujo.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5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5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Responsabilidad: Se entrega el trabajo cumpliendo con los requisitos y en la fecha establecida.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Integridad: Se realiza el ejercicio de manera original, sin copiar diagramas ajenos.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8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  <w:t xml:space="preserve">Introducción a la programación y computación 1</w:t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8729C2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612538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12538"/>
  </w:style>
  <w:style w:type="paragraph" w:styleId="Piedepgina">
    <w:name w:val="footer"/>
    <w:basedOn w:val="Normal"/>
    <w:link w:val="PiedepginaCar"/>
    <w:uiPriority w:val="99"/>
    <w:unhideWhenUsed w:val="1"/>
    <w:rsid w:val="00612538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12538"/>
  </w:style>
  <w:style w:type="paragraph" w:styleId="NormalWeb">
    <w:name w:val="Normal (Web)"/>
    <w:basedOn w:val="Normal"/>
    <w:uiPriority w:val="99"/>
    <w:semiHidden w:val="1"/>
    <w:unhideWhenUsed w:val="1"/>
    <w:rsid w:val="008729C2"/>
    <w:rPr>
      <w:rFonts w:ascii="Times New Roman" w:cs="Times New Roman" w:hAnsi="Times New Roman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8729C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sxavTfGJ18SvEqWYAKpAAuxseg==">CgMxLjA4AHIhMW9tTEZTd2RqQy1iMzNTUlZFSWQxTHJoZ2pYSkxQRnVp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2025-05-26T04:41:00Z</dcterms:created>
  <dc:creator>Lesther</dc:creator>
</cp:coreProperties>
</file>