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4B5D" w:rsidRDefault="00987D0E">
      <w:pPr>
        <w:pStyle w:val="Ttulo"/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 w:val="0"/>
          <w:color w:val="039BE5"/>
          <w:sz w:val="72"/>
          <w:szCs w:val="72"/>
        </w:rPr>
        <w:t>Autenticacion</w:t>
      </w:r>
      <w:proofErr w:type="spellEnd"/>
      <w:r w:rsidR="00E26DDD">
        <w:br/>
      </w:r>
      <w:proofErr w:type="spellStart"/>
      <w:r>
        <w:t>Autenticacion</w:t>
      </w:r>
      <w:proofErr w:type="spellEnd"/>
      <w:r>
        <w:t xml:space="preserve"> </w:t>
      </w:r>
      <w:proofErr w:type="spellStart"/>
      <w:r>
        <w:t>Metodo</w:t>
      </w:r>
      <w:proofErr w:type="spellEnd"/>
      <w:r>
        <w:t xml:space="preserve"> JWT</w:t>
      </w:r>
    </w:p>
    <w:p w:rsidR="00894B5D" w:rsidRDefault="00E26DDD">
      <w:pPr>
        <w:pBdr>
          <w:top w:val="nil"/>
          <w:left w:val="nil"/>
          <w:bottom w:val="nil"/>
          <w:right w:val="nil"/>
          <w:between w:val="nil"/>
        </w:pBdr>
        <w:spacing w:after="3600" w:line="240" w:lineRule="auto"/>
        <w:rPr>
          <w:color w:val="666666"/>
          <w:sz w:val="20"/>
          <w:szCs w:val="20"/>
        </w:rPr>
      </w:pPr>
      <w:r>
        <w:rPr>
          <w:noProof/>
          <w:color w:val="666666"/>
          <w:sz w:val="20"/>
          <w:szCs w:val="20"/>
          <w:lang w:val="es-MX"/>
        </w:rPr>
        <w:drawing>
          <wp:inline distT="114300" distB="114300" distL="114300" distR="114300">
            <wp:extent cx="447675" cy="57150"/>
            <wp:effectExtent l="0" t="0" r="0" b="0"/>
            <wp:docPr id="1" name="image3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línea corta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94B5D" w:rsidRDefault="00E26DDD">
      <w:pPr>
        <w:spacing w:before="0" w:line="276" w:lineRule="auto"/>
        <w:jc w:val="center"/>
        <w:rPr>
          <w:color w:val="666666"/>
          <w:sz w:val="20"/>
          <w:szCs w:val="20"/>
        </w:rPr>
      </w:pPr>
      <w:r>
        <w:rPr>
          <w:rFonts w:ascii="Arial" w:eastAsia="Arial" w:hAnsi="Arial" w:cs="Arial"/>
          <w:noProof/>
          <w:lang w:val="es-MX"/>
        </w:rPr>
        <w:drawing>
          <wp:inline distT="114300" distB="114300" distL="114300" distR="114300">
            <wp:extent cx="4991100" cy="107950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94B5D" w:rsidRDefault="00A5377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BF9000"/>
          <w:sz w:val="40"/>
          <w:szCs w:val="40"/>
        </w:rPr>
      </w:pPr>
      <w:r>
        <w:rPr>
          <w:rFonts w:ascii="Arial" w:eastAsia="Arial" w:hAnsi="Arial" w:cs="Arial"/>
          <w:b/>
          <w:color w:val="BF9000"/>
          <w:sz w:val="40"/>
          <w:szCs w:val="40"/>
        </w:rPr>
        <w:t>PONDERACIÓN:  1.5</w:t>
      </w:r>
    </w:p>
    <w:p w:rsidR="00894B5D" w:rsidRDefault="00987D0E">
      <w:pPr>
        <w:pBdr>
          <w:top w:val="nil"/>
          <w:left w:val="nil"/>
          <w:bottom w:val="nil"/>
          <w:right w:val="nil"/>
          <w:between w:val="nil"/>
        </w:pBdr>
        <w:jc w:val="center"/>
      </w:pPr>
      <w:r>
        <w:rPr>
          <w:rFonts w:ascii="Arial" w:eastAsia="Arial" w:hAnsi="Arial" w:cs="Arial"/>
          <w:b/>
          <w:color w:val="BF9000"/>
          <w:sz w:val="40"/>
          <w:szCs w:val="40"/>
        </w:rPr>
        <w:t>Horas Aproximadas:  10</w:t>
      </w:r>
    </w:p>
    <w:p w:rsidR="00894B5D" w:rsidRDefault="00E26DDD">
      <w:r>
        <w:t>Universidad San Carlos de Guatemala</w:t>
      </w:r>
    </w:p>
    <w:p w:rsidR="00894B5D" w:rsidRDefault="00E26DDD">
      <w:r>
        <w:t>Facultad de ingeniería.</w:t>
      </w:r>
    </w:p>
    <w:p w:rsidR="00894B5D" w:rsidRDefault="00E26DDD">
      <w:pPr>
        <w:pBdr>
          <w:top w:val="nil"/>
          <w:left w:val="nil"/>
          <w:bottom w:val="nil"/>
          <w:right w:val="nil"/>
          <w:between w:val="nil"/>
        </w:pBdr>
      </w:pPr>
      <w:r>
        <w:lastRenderedPageBreak/>
        <w:t>Ingeniería en ciencias y sistemas</w:t>
      </w:r>
      <w:r>
        <w:br w:type="page"/>
      </w:r>
    </w:p>
    <w:p w:rsidR="00894B5D" w:rsidRDefault="00E26DDD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color w:val="666666"/>
        </w:rPr>
      </w:pPr>
      <w:bookmarkStart w:id="0" w:name="_tp3h4sknyw7a" w:colFirst="0" w:colLast="0"/>
      <w:bookmarkEnd w:id="0"/>
      <w:r>
        <w:lastRenderedPageBreak/>
        <w:t>Índice</w:t>
      </w:r>
    </w:p>
    <w:sdt>
      <w:sdtPr>
        <w:id w:val="1859472189"/>
        <w:docPartObj>
          <w:docPartGallery w:val="Table of Contents"/>
          <w:docPartUnique/>
        </w:docPartObj>
      </w:sdtPr>
      <w:sdtEndPr/>
      <w:sdtContent>
        <w:p w:rsidR="00894B5D" w:rsidRDefault="00E26DDD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tp3h4sknyw7a">
            <w:r>
              <w:rPr>
                <w:b/>
                <w:color w:val="000000"/>
              </w:rPr>
              <w:t>Índice</w:t>
            </w:r>
            <w:r>
              <w:rPr>
                <w:b/>
                <w:color w:val="000000"/>
              </w:rPr>
              <w:tab/>
              <w:t>1</w:t>
            </w:r>
          </w:hyperlink>
        </w:p>
        <w:p w:rsidR="00894B5D" w:rsidRDefault="00593B14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mz3ovvwwugqy">
            <w:r w:rsidR="00E26DDD">
              <w:rPr>
                <w:b/>
                <w:color w:val="000000"/>
              </w:rPr>
              <w:t>Competencias</w:t>
            </w:r>
            <w:r w:rsidR="00E26DDD">
              <w:rPr>
                <w:b/>
                <w:color w:val="000000"/>
              </w:rPr>
              <w:tab/>
              <w:t>2</w:t>
            </w:r>
          </w:hyperlink>
        </w:p>
        <w:p w:rsidR="00894B5D" w:rsidRDefault="00593B14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vyeg6tyv4do8">
            <w:r w:rsidR="00E26DDD">
              <w:rPr>
                <w:b/>
                <w:color w:val="000000"/>
              </w:rPr>
              <w:t>Objetivos</w:t>
            </w:r>
            <w:r w:rsidR="00E26DDD">
              <w:rPr>
                <w:b/>
                <w:color w:val="000000"/>
              </w:rPr>
              <w:tab/>
              <w:t>2</w:t>
            </w:r>
          </w:hyperlink>
        </w:p>
        <w:p w:rsidR="00894B5D" w:rsidRDefault="00593B14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rwo4gqxc6wvk">
            <w:r w:rsidR="00E26DDD">
              <w:rPr>
                <w:color w:val="000000"/>
              </w:rPr>
              <w:t>General</w:t>
            </w:r>
            <w:r w:rsidR="00E26DDD">
              <w:rPr>
                <w:color w:val="000000"/>
              </w:rPr>
              <w:tab/>
              <w:t>2</w:t>
            </w:r>
          </w:hyperlink>
        </w:p>
        <w:p w:rsidR="00894B5D" w:rsidRDefault="00593B14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uw8quk9fr259">
            <w:r w:rsidR="00E26DDD">
              <w:rPr>
                <w:color w:val="000000"/>
              </w:rPr>
              <w:t>Específicos</w:t>
            </w:r>
            <w:r w:rsidR="00E26DDD">
              <w:rPr>
                <w:color w:val="000000"/>
              </w:rPr>
              <w:tab/>
              <w:t>2</w:t>
            </w:r>
          </w:hyperlink>
        </w:p>
        <w:p w:rsidR="00894B5D" w:rsidRDefault="00593B14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5c48vrpkd84k">
            <w:r w:rsidR="00E26DDD">
              <w:rPr>
                <w:b/>
                <w:color w:val="000000"/>
              </w:rPr>
              <w:t>Descripción / Enunciado</w:t>
            </w:r>
            <w:r w:rsidR="00E26DDD">
              <w:rPr>
                <w:b/>
                <w:color w:val="000000"/>
              </w:rPr>
              <w:tab/>
              <w:t>2</w:t>
            </w:r>
          </w:hyperlink>
        </w:p>
        <w:p w:rsidR="00894B5D" w:rsidRDefault="00593B14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oasase1lm2j2">
            <w:r w:rsidR="00E26DDD">
              <w:rPr>
                <w:b/>
                <w:color w:val="000000"/>
              </w:rPr>
              <w:t>Entregables</w:t>
            </w:r>
            <w:r w:rsidR="00E26DDD">
              <w:rPr>
                <w:b/>
                <w:color w:val="000000"/>
              </w:rPr>
              <w:tab/>
              <w:t>3</w:t>
            </w:r>
          </w:hyperlink>
        </w:p>
        <w:p w:rsidR="00894B5D" w:rsidRDefault="00593B14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zgkblth51g6a">
            <w:r w:rsidR="00E26DDD">
              <w:rPr>
                <w:b/>
                <w:color w:val="000000"/>
              </w:rPr>
              <w:t>Consideraciones</w:t>
            </w:r>
            <w:r w:rsidR="00E26DDD">
              <w:rPr>
                <w:b/>
                <w:color w:val="000000"/>
              </w:rPr>
              <w:tab/>
              <w:t>3</w:t>
            </w:r>
          </w:hyperlink>
        </w:p>
        <w:p w:rsidR="00894B5D" w:rsidRDefault="00593B14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2f7db0g119u7">
            <w:r w:rsidR="00E26DDD">
              <w:rPr>
                <w:b/>
                <w:color w:val="000000"/>
              </w:rPr>
              <w:t>Cronograma</w:t>
            </w:r>
            <w:r w:rsidR="00E26DDD">
              <w:rPr>
                <w:b/>
                <w:color w:val="000000"/>
              </w:rPr>
              <w:tab/>
              <w:t>3</w:t>
            </w:r>
          </w:hyperlink>
        </w:p>
        <w:p w:rsidR="00894B5D" w:rsidRDefault="00593B14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38m0nsr8klu3">
            <w:r w:rsidR="00E26DDD">
              <w:rPr>
                <w:color w:val="000000"/>
              </w:rPr>
              <w:t>Ejemplo</w:t>
            </w:r>
            <w:r w:rsidR="00E26DDD">
              <w:rPr>
                <w:color w:val="000000"/>
              </w:rPr>
              <w:tab/>
              <w:t>3</w:t>
            </w:r>
          </w:hyperlink>
        </w:p>
        <w:p w:rsidR="00894B5D" w:rsidRDefault="00593B14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wowiiso6utq2">
            <w:r w:rsidR="00E26DDD">
              <w:rPr>
                <w:b/>
                <w:color w:val="000000"/>
              </w:rPr>
              <w:t>Evaluación</w:t>
            </w:r>
            <w:r w:rsidR="00E26DDD">
              <w:rPr>
                <w:b/>
                <w:color w:val="000000"/>
              </w:rPr>
              <w:tab/>
              <w:t>4</w:t>
            </w:r>
          </w:hyperlink>
        </w:p>
        <w:p w:rsidR="00894B5D" w:rsidRDefault="00593B14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5sc5qbkpm369">
            <w:r w:rsidR="00E26DDD">
              <w:rPr>
                <w:b/>
                <w:color w:val="000000"/>
              </w:rPr>
              <w:t>Valores</w:t>
            </w:r>
            <w:r w:rsidR="00E26DDD">
              <w:rPr>
                <w:b/>
                <w:color w:val="000000"/>
              </w:rPr>
              <w:tab/>
              <w:t>4</w:t>
            </w:r>
          </w:hyperlink>
        </w:p>
        <w:p w:rsidR="00894B5D" w:rsidRDefault="00593B14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ehxzl0n25kks">
            <w:r w:rsidR="00E26DDD">
              <w:rPr>
                <w:b/>
                <w:color w:val="000000"/>
              </w:rPr>
              <w:t>Referencias</w:t>
            </w:r>
            <w:r w:rsidR="00E26DDD">
              <w:rPr>
                <w:b/>
                <w:color w:val="000000"/>
              </w:rPr>
              <w:tab/>
              <w:t>4</w:t>
            </w:r>
          </w:hyperlink>
          <w:r w:rsidR="00E26DDD">
            <w:fldChar w:fldCharType="end"/>
          </w:r>
        </w:p>
      </w:sdtContent>
    </w:sdt>
    <w:p w:rsidR="00894B5D" w:rsidRDefault="00894B5D">
      <w:pPr>
        <w:pBdr>
          <w:top w:val="nil"/>
          <w:left w:val="nil"/>
          <w:bottom w:val="nil"/>
          <w:right w:val="nil"/>
          <w:between w:val="nil"/>
        </w:pBdr>
        <w:rPr>
          <w:color w:val="666666"/>
        </w:rPr>
      </w:pPr>
    </w:p>
    <w:p w:rsidR="00894B5D" w:rsidRDefault="00894B5D">
      <w:pPr>
        <w:pStyle w:val="Ttulo1"/>
        <w:pBdr>
          <w:top w:val="nil"/>
          <w:left w:val="nil"/>
          <w:bottom w:val="nil"/>
          <w:right w:val="nil"/>
          <w:between w:val="nil"/>
        </w:pBdr>
      </w:pPr>
      <w:bookmarkStart w:id="1" w:name="_7g4gsxo8dim4" w:colFirst="0" w:colLast="0"/>
      <w:bookmarkEnd w:id="1"/>
    </w:p>
    <w:p w:rsidR="00894B5D" w:rsidRDefault="00E26DDD">
      <w:pPr>
        <w:pStyle w:val="Ttulo1"/>
        <w:pBdr>
          <w:top w:val="nil"/>
          <w:left w:val="nil"/>
          <w:bottom w:val="nil"/>
          <w:right w:val="nil"/>
          <w:between w:val="nil"/>
        </w:pBdr>
      </w:pPr>
      <w:bookmarkStart w:id="2" w:name="_gj2sz0xf8v3c" w:colFirst="0" w:colLast="0"/>
      <w:bookmarkEnd w:id="2"/>
      <w:r>
        <w:br w:type="page"/>
      </w:r>
    </w:p>
    <w:p w:rsidR="00894B5D" w:rsidRDefault="00894B5D"/>
    <w:p w:rsidR="00894B5D" w:rsidRDefault="00894B5D"/>
    <w:p w:rsidR="00894B5D" w:rsidRDefault="00E26DDD">
      <w:pPr>
        <w:pStyle w:val="Ttulo1"/>
      </w:pPr>
      <w:bookmarkStart w:id="3" w:name="_mz3ovvwwugqy" w:colFirst="0" w:colLast="0"/>
      <w:bookmarkEnd w:id="3"/>
      <w:r>
        <w:t>Competencias</w:t>
      </w:r>
    </w:p>
    <w:p w:rsidR="00987D0E" w:rsidRPr="00987D0E" w:rsidRDefault="00987D0E" w:rsidP="00987D0E">
      <w:r>
        <w:t xml:space="preserve">Capacidad para diseñar e implementar mecanismos de autenticación y autorización seguros utilizando JSON Web </w:t>
      </w:r>
      <w:proofErr w:type="spellStart"/>
      <w:r>
        <w:t>Tokens</w:t>
      </w:r>
      <w:proofErr w:type="spellEnd"/>
      <w:r>
        <w:t xml:space="preserve"> (JWT) en aplicaciones web y móviles. Esto incluye la generación y validación de </w:t>
      </w:r>
      <w:proofErr w:type="spellStart"/>
      <w:r>
        <w:t>tokens</w:t>
      </w:r>
      <w:proofErr w:type="spellEnd"/>
      <w:r>
        <w:t xml:space="preserve"> firmados, la configuración de expiraciones adecuadas, el manejo de </w:t>
      </w:r>
      <w:proofErr w:type="spellStart"/>
      <w:r>
        <w:t>tokens</w:t>
      </w:r>
      <w:proofErr w:type="spellEnd"/>
      <w:r>
        <w:t xml:space="preserve"> de acceso y renovación, y la protección de rutas mediante middlewares. Además, garantiza el cumplimiento de buenas prácticas en el almacenamiento y transmisión de </w:t>
      </w:r>
      <w:proofErr w:type="spellStart"/>
      <w:r>
        <w:t>tokens</w:t>
      </w:r>
      <w:proofErr w:type="spellEnd"/>
      <w:r>
        <w:t>, evitando vulnerabilidades como XSS y CSRF.</w:t>
      </w:r>
    </w:p>
    <w:p w:rsidR="00894B5D" w:rsidRDefault="00E26DDD">
      <w:pPr>
        <w:pStyle w:val="Ttulo1"/>
        <w:pBdr>
          <w:top w:val="nil"/>
          <w:left w:val="nil"/>
          <w:bottom w:val="nil"/>
          <w:right w:val="nil"/>
          <w:between w:val="nil"/>
        </w:pBdr>
      </w:pPr>
      <w:bookmarkStart w:id="4" w:name="_vyeg6tyv4do8" w:colFirst="0" w:colLast="0"/>
      <w:bookmarkEnd w:id="4"/>
      <w:r>
        <w:t>Objetivos</w:t>
      </w:r>
    </w:p>
    <w:p w:rsidR="00894B5D" w:rsidRDefault="00E26DDD">
      <w:pPr>
        <w:pStyle w:val="Ttulo2"/>
      </w:pPr>
      <w:bookmarkStart w:id="5" w:name="_rwo4gqxc6wvk" w:colFirst="0" w:colLast="0"/>
      <w:bookmarkEnd w:id="5"/>
      <w:r>
        <w:t>General</w:t>
      </w:r>
    </w:p>
    <w:p w:rsidR="00987D0E" w:rsidRDefault="00987D0E" w:rsidP="00987D0E">
      <w:pPr>
        <w:pStyle w:val="NormalWeb"/>
        <w:numPr>
          <w:ilvl w:val="0"/>
          <w:numId w:val="8"/>
        </w:numPr>
        <w:spacing w:before="0" w:beforeAutospacing="0" w:after="160" w:afterAutospacing="0"/>
        <w:jc w:val="both"/>
        <w:textAlignment w:val="baseline"/>
        <w:rPr>
          <w:rFonts w:ascii="Aptos" w:hAnsi="Aptos"/>
          <w:color w:val="000000"/>
        </w:rPr>
      </w:pPr>
      <w:bookmarkStart w:id="6" w:name="_uw8quk9fr259" w:colFirst="0" w:colLast="0"/>
      <w:bookmarkEnd w:id="6"/>
      <w:r>
        <w:rPr>
          <w:rFonts w:ascii="Aptos" w:hAnsi="Aptos"/>
          <w:color w:val="000000"/>
        </w:rPr>
        <w:t>Aplicar los conocimientos adquiridos a lo largo de la carrera de Ingeniería en Ciencias y Sistemas para generar software de alta calidad y escalable, a través de diferentes técnicas de desarrollo y utilizando las últimas tecnologías.</w:t>
      </w:r>
    </w:p>
    <w:p w:rsidR="00894B5D" w:rsidRDefault="00A53770" w:rsidP="00A53770">
      <w:pPr>
        <w:pStyle w:val="Ttulo2"/>
      </w:pPr>
      <w:r>
        <w:t xml:space="preserve"> </w:t>
      </w:r>
      <w:r w:rsidR="00E26DDD">
        <w:t>Específicos</w:t>
      </w:r>
    </w:p>
    <w:p w:rsidR="00987D0E" w:rsidRDefault="00987D0E" w:rsidP="00987D0E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textAlignment w:val="baseline"/>
        <w:rPr>
          <w:rFonts w:ascii="Aptos" w:hAnsi="Aptos"/>
          <w:color w:val="000000"/>
        </w:rPr>
      </w:pPr>
      <w:bookmarkStart w:id="7" w:name="_5c48vrpkd84k" w:colFirst="0" w:colLast="0"/>
      <w:bookmarkEnd w:id="7"/>
      <w:r>
        <w:rPr>
          <w:rFonts w:ascii="Aptos" w:hAnsi="Aptos"/>
          <w:color w:val="000000"/>
        </w:rPr>
        <w:t xml:space="preserve">Que el estudiante elija un lenguaje y </w:t>
      </w:r>
      <w:proofErr w:type="spellStart"/>
      <w:r>
        <w:rPr>
          <w:rFonts w:ascii="Aptos" w:hAnsi="Aptos"/>
          <w:color w:val="000000"/>
        </w:rPr>
        <w:t>framework</w:t>
      </w:r>
      <w:proofErr w:type="spellEnd"/>
      <w:r>
        <w:rPr>
          <w:rFonts w:ascii="Aptos" w:hAnsi="Aptos"/>
          <w:color w:val="000000"/>
        </w:rPr>
        <w:t xml:space="preserve"> de desarrollo que crean sea útil para la tarea asignada</w:t>
      </w:r>
    </w:p>
    <w:p w:rsidR="00987D0E" w:rsidRDefault="00987D0E" w:rsidP="00987D0E">
      <w:pPr>
        <w:pStyle w:val="NormalWeb"/>
        <w:numPr>
          <w:ilvl w:val="0"/>
          <w:numId w:val="9"/>
        </w:numPr>
        <w:spacing w:before="0" w:beforeAutospacing="0" w:after="160" w:afterAutospacing="0"/>
        <w:jc w:val="both"/>
        <w:textAlignment w:val="baseline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Familiarizarse con los métodos de autenticación utilizados</w:t>
      </w:r>
    </w:p>
    <w:p w:rsidR="00894B5D" w:rsidRDefault="00A53770" w:rsidP="00A53770">
      <w:pPr>
        <w:pStyle w:val="Ttulo1"/>
      </w:pPr>
      <w:r>
        <w:t xml:space="preserve"> </w:t>
      </w:r>
      <w:r w:rsidR="00E26DDD">
        <w:t>Descripción / Enunciado</w:t>
      </w:r>
    </w:p>
    <w:p w:rsidR="00987D0E" w:rsidRDefault="00987D0E" w:rsidP="00987D0E">
      <w:pPr>
        <w:pStyle w:val="NormalWeb"/>
        <w:spacing w:before="240" w:beforeAutospacing="0" w:after="240" w:afterAutospacing="0"/>
        <w:jc w:val="both"/>
      </w:pPr>
      <w:bookmarkStart w:id="8" w:name="_oasase1lm2j2" w:colFirst="0" w:colLast="0"/>
      <w:bookmarkEnd w:id="8"/>
      <w:r>
        <w:rPr>
          <w:rFonts w:ascii="Aptos" w:hAnsi="Aptos"/>
          <w:color w:val="000000"/>
        </w:rPr>
        <w:t xml:space="preserve">Se debe crear un módulo de registro y </w:t>
      </w:r>
      <w:proofErr w:type="spellStart"/>
      <w:r>
        <w:rPr>
          <w:rFonts w:ascii="Aptos" w:hAnsi="Aptos"/>
          <w:color w:val="000000"/>
        </w:rPr>
        <w:t>login</w:t>
      </w:r>
      <w:proofErr w:type="spellEnd"/>
      <w:r>
        <w:rPr>
          <w:rFonts w:ascii="Aptos" w:hAnsi="Aptos"/>
          <w:color w:val="000000"/>
        </w:rPr>
        <w:t xml:space="preserve"> como parte del sprint de desarrollo del proyecto en el que se encuentra involucrado. Para esto, el líder de proyecto le da la facultad de elegir la herramienta de </w:t>
      </w:r>
      <w:proofErr w:type="spellStart"/>
      <w:r>
        <w:rPr>
          <w:rFonts w:ascii="Aptos" w:hAnsi="Aptos"/>
          <w:color w:val="000000"/>
        </w:rPr>
        <w:t>backend</w:t>
      </w:r>
      <w:proofErr w:type="spellEnd"/>
      <w:r>
        <w:rPr>
          <w:rFonts w:ascii="Aptos" w:hAnsi="Aptos"/>
          <w:color w:val="000000"/>
        </w:rPr>
        <w:t xml:space="preserve"> y </w:t>
      </w:r>
      <w:proofErr w:type="spellStart"/>
      <w:r>
        <w:rPr>
          <w:rFonts w:ascii="Aptos" w:hAnsi="Aptos"/>
          <w:color w:val="000000"/>
        </w:rPr>
        <w:t>frontend</w:t>
      </w:r>
      <w:proofErr w:type="spellEnd"/>
      <w:r>
        <w:rPr>
          <w:rFonts w:ascii="Aptos" w:hAnsi="Aptos"/>
          <w:color w:val="000000"/>
        </w:rPr>
        <w:t xml:space="preserve"> que mejor domine, así como una base de datos de tipo relacional que prefiera. Sin embargo, impone unas restricciones específicas para que este código pueda reutilizarse a futuro: </w:t>
      </w:r>
    </w:p>
    <w:p w:rsidR="00987D0E" w:rsidRDefault="00987D0E" w:rsidP="00987D0E">
      <w:pPr>
        <w:pStyle w:val="NormalWeb"/>
        <w:numPr>
          <w:ilvl w:val="0"/>
          <w:numId w:val="10"/>
        </w:numPr>
        <w:spacing w:before="240" w:beforeAutospacing="0" w:after="0" w:afterAutospacing="0"/>
        <w:jc w:val="both"/>
        <w:textAlignment w:val="baseline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 xml:space="preserve">La comunicación entre el </w:t>
      </w:r>
      <w:proofErr w:type="spellStart"/>
      <w:r>
        <w:rPr>
          <w:rFonts w:ascii="Aptos" w:hAnsi="Aptos"/>
          <w:color w:val="000000"/>
        </w:rPr>
        <w:t>frontend</w:t>
      </w:r>
      <w:proofErr w:type="spellEnd"/>
      <w:r>
        <w:rPr>
          <w:rFonts w:ascii="Aptos" w:hAnsi="Aptos"/>
          <w:color w:val="000000"/>
        </w:rPr>
        <w:t xml:space="preserve"> y </w:t>
      </w:r>
      <w:proofErr w:type="spellStart"/>
      <w:r>
        <w:rPr>
          <w:rFonts w:ascii="Aptos" w:hAnsi="Aptos"/>
          <w:color w:val="000000"/>
        </w:rPr>
        <w:t>backend</w:t>
      </w:r>
      <w:proofErr w:type="spellEnd"/>
      <w:r>
        <w:rPr>
          <w:rFonts w:ascii="Aptos" w:hAnsi="Aptos"/>
          <w:color w:val="000000"/>
        </w:rPr>
        <w:t xml:space="preserve"> se realizará usando una API REST.</w:t>
      </w:r>
    </w:p>
    <w:p w:rsidR="00987D0E" w:rsidRDefault="00987D0E" w:rsidP="00987D0E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La autenticación debe de hacerse utilizando el método de JWT</w:t>
      </w:r>
    </w:p>
    <w:p w:rsidR="00987D0E" w:rsidRDefault="00987D0E" w:rsidP="00987D0E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 xml:space="preserve">Este </w:t>
      </w:r>
      <w:proofErr w:type="spellStart"/>
      <w:r>
        <w:rPr>
          <w:rFonts w:ascii="Aptos" w:hAnsi="Aptos"/>
          <w:color w:val="000000"/>
        </w:rPr>
        <w:t>token</w:t>
      </w:r>
      <w:proofErr w:type="spellEnd"/>
      <w:r>
        <w:rPr>
          <w:rFonts w:ascii="Aptos" w:hAnsi="Aptos"/>
          <w:color w:val="000000"/>
        </w:rPr>
        <w:t xml:space="preserve">, por razones de seguridad, </w:t>
      </w:r>
      <w:r>
        <w:rPr>
          <w:rFonts w:ascii="Aptos" w:hAnsi="Aptos"/>
          <w:b/>
          <w:bCs/>
          <w:color w:val="000000"/>
        </w:rPr>
        <w:t xml:space="preserve">no puede estar almacenado en ningún lugar visible por el usuario. </w:t>
      </w:r>
      <w:r>
        <w:rPr>
          <w:rFonts w:ascii="Aptos" w:hAnsi="Aptos"/>
          <w:color w:val="000000"/>
        </w:rPr>
        <w:t>(Se le recomienda el uso de cookies, especialmente del tipo HTTPS)</w:t>
      </w:r>
    </w:p>
    <w:p w:rsidR="00987D0E" w:rsidRDefault="00987D0E" w:rsidP="00987D0E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El JWT debe de tener un tiempo de vida que será definido en una variable de entorno</w:t>
      </w:r>
    </w:p>
    <w:p w:rsidR="00987D0E" w:rsidRDefault="00987D0E" w:rsidP="00987D0E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Se debe de considerar la renovación automática del JWT cuando el tiempo de vida de este expire y hayan pasado menos de X cantidad de tiempo desde su vencimiento. (Esta cantidad de tiempo también debe de ser declarada en una variable de entorno)</w:t>
      </w:r>
    </w:p>
    <w:p w:rsidR="00987D0E" w:rsidRDefault="00987D0E" w:rsidP="00987D0E">
      <w:pPr>
        <w:pStyle w:val="NormalWeb"/>
        <w:numPr>
          <w:ilvl w:val="0"/>
          <w:numId w:val="10"/>
        </w:numPr>
        <w:spacing w:before="0" w:beforeAutospacing="0" w:after="240" w:afterAutospacing="0"/>
        <w:jc w:val="both"/>
        <w:textAlignment w:val="baseline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lastRenderedPageBreak/>
        <w:t>Al tratarse de información delicada, toda información como lo son nombres, correos, contraseñas, etc. deben de ser almacenadas de forma encriptada (para no complicarse, se recomienda utilizar el algoritmo AES).</w:t>
      </w:r>
    </w:p>
    <w:p w:rsidR="00987D0E" w:rsidRDefault="00987D0E" w:rsidP="00987D0E">
      <w:pPr>
        <w:pStyle w:val="NormalWeb"/>
        <w:spacing w:before="240" w:beforeAutospacing="0" w:after="240" w:afterAutospacing="0"/>
        <w:jc w:val="both"/>
      </w:pPr>
      <w:r>
        <w:rPr>
          <w:rFonts w:ascii="Aptos" w:hAnsi="Aptos"/>
          <w:color w:val="000000"/>
        </w:rPr>
        <w:t xml:space="preserve">Recuerde que debe de existir una página para comprobar que el </w:t>
      </w:r>
      <w:proofErr w:type="spellStart"/>
      <w:r>
        <w:rPr>
          <w:rFonts w:ascii="Aptos" w:hAnsi="Aptos"/>
          <w:color w:val="000000"/>
        </w:rPr>
        <w:t>login</w:t>
      </w:r>
      <w:proofErr w:type="spellEnd"/>
      <w:r>
        <w:rPr>
          <w:rFonts w:ascii="Aptos" w:hAnsi="Aptos"/>
          <w:color w:val="000000"/>
        </w:rPr>
        <w:t xml:space="preserve"> fue exitoso. </w:t>
      </w:r>
    </w:p>
    <w:p w:rsidR="00987D0E" w:rsidRDefault="00987D0E" w:rsidP="00987D0E">
      <w:pPr>
        <w:pStyle w:val="NormalWeb"/>
        <w:spacing w:before="240" w:beforeAutospacing="0" w:after="240" w:afterAutospacing="0"/>
        <w:jc w:val="both"/>
      </w:pPr>
      <w:r>
        <w:rPr>
          <w:rFonts w:ascii="Aptos" w:hAnsi="Aptos"/>
          <w:color w:val="000000"/>
        </w:rPr>
        <w:t>Al mismo tiempo, se le recuerda el uso de buenas prácticas de programación para que el código sea reutilizable a futuro. </w:t>
      </w:r>
    </w:p>
    <w:p w:rsidR="00894B5D" w:rsidRDefault="00E26DDD">
      <w:pPr>
        <w:pStyle w:val="Ttulo1"/>
      </w:pPr>
      <w:r>
        <w:t>Entregables</w:t>
      </w:r>
    </w:p>
    <w:p w:rsidR="00A53770" w:rsidRPr="00A53770" w:rsidRDefault="00A53770" w:rsidP="00A53770">
      <w:r>
        <w:rPr>
          <w:rFonts w:ascii="Aptos" w:hAnsi="Aptos"/>
          <w:color w:val="000000"/>
        </w:rPr>
        <w:t>Subir a UEDI el enlace del repositorio.</w:t>
      </w:r>
    </w:p>
    <w:p w:rsidR="00894B5D" w:rsidRDefault="00E26DDD">
      <w:pPr>
        <w:pStyle w:val="Ttulo1"/>
      </w:pPr>
      <w:bookmarkStart w:id="9" w:name="_zgkblth51g6a" w:colFirst="0" w:colLast="0"/>
      <w:bookmarkEnd w:id="9"/>
      <w:r>
        <w:t>Consideraciones</w:t>
      </w:r>
    </w:p>
    <w:p w:rsidR="00A53770" w:rsidRDefault="00A53770" w:rsidP="00A53770">
      <w:pPr>
        <w:pStyle w:val="NormalWeb"/>
        <w:numPr>
          <w:ilvl w:val="0"/>
          <w:numId w:val="7"/>
        </w:numPr>
        <w:spacing w:before="0" w:beforeAutospacing="0" w:after="160" w:afterAutospacing="0"/>
        <w:textAlignment w:val="baseline"/>
        <w:rPr>
          <w:rFonts w:ascii="Aptos" w:hAnsi="Aptos"/>
          <w:color w:val="000000"/>
        </w:rPr>
      </w:pPr>
      <w:bookmarkStart w:id="10" w:name="_2f7db0g119u7" w:colFirst="0" w:colLast="0"/>
      <w:bookmarkEnd w:id="10"/>
      <w:r>
        <w:rPr>
          <w:rFonts w:ascii="Aptos" w:hAnsi="Aptos"/>
          <w:color w:val="000000"/>
        </w:rPr>
        <w:t>Se debe hacer uso de un repositorio en la nube para realizar la entrega de su proyecto (</w:t>
      </w:r>
      <w:proofErr w:type="spellStart"/>
      <w:r>
        <w:rPr>
          <w:rFonts w:ascii="Aptos" w:hAnsi="Aptos"/>
          <w:color w:val="000000"/>
        </w:rPr>
        <w:t>Gitlab</w:t>
      </w:r>
      <w:proofErr w:type="spellEnd"/>
      <w:r>
        <w:rPr>
          <w:rFonts w:ascii="Aptos" w:hAnsi="Aptos"/>
          <w:color w:val="000000"/>
        </w:rPr>
        <w:t xml:space="preserve">, </w:t>
      </w:r>
      <w:proofErr w:type="spellStart"/>
      <w:r>
        <w:rPr>
          <w:rFonts w:ascii="Aptos" w:hAnsi="Aptos"/>
          <w:color w:val="000000"/>
        </w:rPr>
        <w:t>Github</w:t>
      </w:r>
      <w:proofErr w:type="spellEnd"/>
      <w:r>
        <w:rPr>
          <w:rFonts w:ascii="Aptos" w:hAnsi="Aptos"/>
          <w:color w:val="000000"/>
        </w:rPr>
        <w:t xml:space="preserve">, </w:t>
      </w:r>
      <w:proofErr w:type="spellStart"/>
      <w:r>
        <w:rPr>
          <w:rFonts w:ascii="Aptos" w:hAnsi="Aptos"/>
          <w:color w:val="000000"/>
        </w:rPr>
        <w:t>Bitbucket</w:t>
      </w:r>
      <w:proofErr w:type="spellEnd"/>
      <w:r>
        <w:rPr>
          <w:rFonts w:ascii="Aptos" w:hAnsi="Aptos"/>
          <w:color w:val="000000"/>
        </w:rPr>
        <w:t>, etc.)</w:t>
      </w:r>
    </w:p>
    <w:p w:rsidR="00A53770" w:rsidRDefault="00A53770" w:rsidP="00A53770">
      <w:pPr>
        <w:pStyle w:val="NormalWeb"/>
        <w:numPr>
          <w:ilvl w:val="0"/>
          <w:numId w:val="7"/>
        </w:numPr>
        <w:spacing w:before="0" w:beforeAutospacing="0" w:after="16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ptos" w:hAnsi="Aptos" w:cs="Arial"/>
          <w:color w:val="000000"/>
        </w:rPr>
        <w:t>El lenguaje a utilizar es de elección libre según lo requiera el estudiante.</w:t>
      </w:r>
      <w:r>
        <w:rPr>
          <w:rFonts w:ascii="Aptos" w:hAnsi="Aptos" w:cs="Arial"/>
          <w:color w:val="000000"/>
        </w:rPr>
        <w:br/>
        <w:t xml:space="preserve">Aun así, se recomienda el uso de </w:t>
      </w:r>
      <w:proofErr w:type="spellStart"/>
      <w:r>
        <w:rPr>
          <w:rFonts w:ascii="Aptos" w:hAnsi="Aptos" w:cs="Arial"/>
          <w:color w:val="000000"/>
        </w:rPr>
        <w:t>javascript</w:t>
      </w:r>
      <w:proofErr w:type="spellEnd"/>
      <w:r>
        <w:rPr>
          <w:rFonts w:ascii="Aptos" w:hAnsi="Aptos" w:cs="Arial"/>
          <w:color w:val="000000"/>
        </w:rPr>
        <w:t>/</w:t>
      </w:r>
      <w:proofErr w:type="spellStart"/>
      <w:r>
        <w:rPr>
          <w:rFonts w:ascii="Aptos" w:hAnsi="Aptos" w:cs="Arial"/>
          <w:color w:val="000000"/>
        </w:rPr>
        <w:t>typescript</w:t>
      </w:r>
      <w:proofErr w:type="spellEnd"/>
      <w:r>
        <w:rPr>
          <w:rFonts w:ascii="Aptos" w:hAnsi="Aptos" w:cs="Arial"/>
          <w:color w:val="000000"/>
        </w:rPr>
        <w:t xml:space="preserve"> o </w:t>
      </w:r>
      <w:proofErr w:type="spellStart"/>
      <w:r>
        <w:rPr>
          <w:rFonts w:ascii="Aptos" w:hAnsi="Aptos" w:cs="Arial"/>
          <w:color w:val="000000"/>
        </w:rPr>
        <w:t>python</w:t>
      </w:r>
      <w:proofErr w:type="spellEnd"/>
      <w:r>
        <w:rPr>
          <w:rFonts w:ascii="Aptos" w:hAnsi="Aptos" w:cs="Arial"/>
          <w:color w:val="000000"/>
        </w:rPr>
        <w:t>.</w:t>
      </w:r>
    </w:p>
    <w:p w:rsidR="00A53770" w:rsidRDefault="00A53770" w:rsidP="00A53770">
      <w:pPr>
        <w:pStyle w:val="NormalWeb"/>
        <w:numPr>
          <w:ilvl w:val="0"/>
          <w:numId w:val="7"/>
        </w:numPr>
        <w:spacing w:before="0" w:beforeAutospacing="0" w:after="160" w:afterAutospacing="0"/>
        <w:textAlignment w:val="baseline"/>
        <w:rPr>
          <w:rFonts w:ascii="Aptos" w:hAnsi="Aptos"/>
          <w:color w:val="000000"/>
        </w:rPr>
      </w:pPr>
      <w:r>
        <w:rPr>
          <w:rFonts w:ascii="Aptos" w:hAnsi="Aptos"/>
          <w:color w:val="000000"/>
          <w:u w:val="single"/>
        </w:rPr>
        <w:t>Se trabajará de manera individual.</w:t>
      </w:r>
    </w:p>
    <w:p w:rsidR="00A53770" w:rsidRDefault="00A53770" w:rsidP="00A53770">
      <w:pPr>
        <w:pStyle w:val="NormalWeb"/>
        <w:numPr>
          <w:ilvl w:val="0"/>
          <w:numId w:val="7"/>
        </w:numPr>
        <w:spacing w:before="0" w:beforeAutospacing="0" w:after="160" w:afterAutospacing="0"/>
        <w:textAlignment w:val="baseline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Las copias completas/parciales serán merecedoras de una nota de 0 puntos, los responsables serán reportados al catedrático de la sección y a la Escuela de Ciencias y Sistemas.</w:t>
      </w:r>
    </w:p>
    <w:p w:rsidR="00894B5D" w:rsidRDefault="00A53770" w:rsidP="00A53770">
      <w:pPr>
        <w:pStyle w:val="Ttulo1"/>
      </w:pPr>
      <w:r>
        <w:t xml:space="preserve"> </w:t>
      </w:r>
      <w:r w:rsidR="00E26DDD">
        <w:t>Cronograma</w:t>
      </w:r>
    </w:p>
    <w:p w:rsidR="00894B5D" w:rsidRDefault="00E26DDD">
      <w:pPr>
        <w:spacing w:before="240" w:after="240"/>
      </w:pPr>
      <w:r>
        <w:rPr>
          <w:sz w:val="24"/>
          <w:szCs w:val="24"/>
        </w:rPr>
        <w:t>El cronograma permite planificar y organizar las diferentes etapas del desarrollo de la práctica</w:t>
      </w:r>
    </w:p>
    <w:p w:rsidR="00894B5D" w:rsidRDefault="00E26DDD">
      <w:pPr>
        <w:pStyle w:val="Ttulo3"/>
        <w:rPr>
          <w:color w:val="000000"/>
        </w:rPr>
      </w:pPr>
      <w:bookmarkStart w:id="11" w:name="_38m0nsr8klu3" w:colFirst="0" w:colLast="0"/>
      <w:bookmarkEnd w:id="11"/>
      <w:r>
        <w:rPr>
          <w:color w:val="000000"/>
        </w:rPr>
        <w:t>Ejemplo</w:t>
      </w:r>
    </w:p>
    <w:p w:rsidR="00894B5D" w:rsidRDefault="00894B5D"/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894B5D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4B5D" w:rsidRDefault="00E26DDD">
            <w:pPr>
              <w:widowControl w:val="0"/>
              <w:spacing w:before="0" w:line="240" w:lineRule="auto"/>
            </w:pPr>
            <w:r>
              <w:t>Tarea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4B5D" w:rsidRDefault="00E26DDD">
            <w:pPr>
              <w:widowControl w:val="0"/>
              <w:spacing w:before="0" w:line="240" w:lineRule="auto"/>
            </w:pPr>
            <w:r>
              <w:t>Fecha</w:t>
            </w:r>
          </w:p>
        </w:tc>
      </w:tr>
      <w:tr w:rsidR="00894B5D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4B5D" w:rsidRDefault="00987D0E">
            <w:pPr>
              <w:widowControl w:val="0"/>
              <w:spacing w:before="0" w:line="240" w:lineRule="auto"/>
            </w:pPr>
            <w:r>
              <w:t>Asignación</w:t>
            </w:r>
            <w:r w:rsidR="00A53770">
              <w:t xml:space="preserve"> practica 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4B5D" w:rsidRDefault="00987D0E">
            <w:pPr>
              <w:widowControl w:val="0"/>
              <w:spacing w:before="0" w:line="240" w:lineRule="auto"/>
            </w:pPr>
            <w:r>
              <w:t>24</w:t>
            </w:r>
          </w:p>
        </w:tc>
      </w:tr>
      <w:tr w:rsidR="00894B5D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4B5D" w:rsidRDefault="00E26DDD">
            <w:pPr>
              <w:widowControl w:val="0"/>
              <w:spacing w:before="0" w:line="240" w:lineRule="auto"/>
            </w:pPr>
            <w:r>
              <w:t>Fecha de entrega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4B5D" w:rsidRDefault="00987D0E">
            <w:pPr>
              <w:widowControl w:val="0"/>
              <w:spacing w:before="0" w:line="240" w:lineRule="auto"/>
            </w:pPr>
            <w:r>
              <w:t>29</w:t>
            </w:r>
          </w:p>
        </w:tc>
      </w:tr>
      <w:tr w:rsidR="00894B5D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4B5D" w:rsidRDefault="00E26DDD">
            <w:pPr>
              <w:widowControl w:val="0"/>
              <w:spacing w:before="0" w:line="240" w:lineRule="auto"/>
            </w:pPr>
            <w:r>
              <w:t>Fecha de calificación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4B5D" w:rsidRDefault="00987D0E">
            <w:pPr>
              <w:widowControl w:val="0"/>
              <w:spacing w:before="0" w:line="240" w:lineRule="auto"/>
            </w:pPr>
            <w:r>
              <w:t>30</w:t>
            </w:r>
          </w:p>
        </w:tc>
      </w:tr>
    </w:tbl>
    <w:p w:rsidR="00894B5D" w:rsidRDefault="00894B5D"/>
    <w:p w:rsidR="00894B5D" w:rsidRDefault="00894B5D"/>
    <w:p w:rsidR="00894B5D" w:rsidRDefault="00E26DDD">
      <w:pPr>
        <w:pStyle w:val="Ttulo1"/>
      </w:pPr>
      <w:bookmarkStart w:id="12" w:name="_wowiiso6utq2" w:colFirst="0" w:colLast="0"/>
      <w:bookmarkEnd w:id="12"/>
      <w:r>
        <w:lastRenderedPageBreak/>
        <w:t>Rúbrica de Calificación</w:t>
      </w:r>
    </w:p>
    <w:p w:rsidR="00894B5D" w:rsidRDefault="00E26DDD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La evaluación de la práctica busca medir el cumplimiento de los objetivos planteados, así como la correcta aplicación de los conocimientos técnicos y habilidades.</w:t>
      </w:r>
    </w:p>
    <w:p w:rsidR="00894B5D" w:rsidRDefault="00E26DDD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Se debe agregar una tabla con los aspectos a calificar con su respectiva puntuación.</w:t>
      </w:r>
    </w:p>
    <w:p w:rsidR="004B526D" w:rsidRDefault="004B526D">
      <w:pPr>
        <w:spacing w:before="0" w:line="276" w:lineRule="auto"/>
        <w:rPr>
          <w:rFonts w:ascii="Arial" w:eastAsia="Arial" w:hAnsi="Arial" w:cs="Arial"/>
        </w:rPr>
      </w:pPr>
    </w:p>
    <w:p w:rsidR="004B526D" w:rsidRDefault="004B526D">
      <w:pPr>
        <w:spacing w:before="0" w:line="276" w:lineRule="auto"/>
        <w:rPr>
          <w:rFonts w:ascii="Arial" w:eastAsia="Arial" w:hAnsi="Arial" w:cs="Arial"/>
        </w:rPr>
      </w:pPr>
    </w:p>
    <w:p w:rsidR="004B526D" w:rsidRDefault="004B526D">
      <w:pPr>
        <w:spacing w:before="0" w:line="276" w:lineRule="auto"/>
        <w:rPr>
          <w:rFonts w:ascii="Arial" w:eastAsia="Arial" w:hAnsi="Arial" w:cs="Arial"/>
        </w:rPr>
      </w:pPr>
    </w:p>
    <w:tbl>
      <w:tblPr>
        <w:tblStyle w:val="a0"/>
        <w:tblW w:w="742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24"/>
        <w:gridCol w:w="3790"/>
        <w:gridCol w:w="1313"/>
      </w:tblGrid>
      <w:tr w:rsidR="00894B5D" w:rsidTr="00987D0E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4B5D" w:rsidRDefault="00E26DDD">
            <w:pPr>
              <w:spacing w:before="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Criterio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4B5D" w:rsidRDefault="00E26DDD">
            <w:pPr>
              <w:spacing w:before="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Descripción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4B5D" w:rsidRDefault="00E26DDD">
            <w:pPr>
              <w:spacing w:before="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Puntos Máximos</w:t>
            </w:r>
          </w:p>
        </w:tc>
      </w:tr>
      <w:tr w:rsidR="00894B5D" w:rsidTr="00987D0E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4B5D" w:rsidRDefault="00987D0E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Registro y </w:t>
            </w:r>
            <w:proofErr w:type="spellStart"/>
            <w:r>
              <w:rPr>
                <w:rFonts w:ascii="Arial" w:eastAsia="Arial" w:hAnsi="Arial" w:cs="Arial"/>
                <w:b/>
              </w:rPr>
              <w:t>Login</w:t>
            </w:r>
            <w:proofErr w:type="spellEnd"/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4B5D" w:rsidRDefault="00987D0E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Modulo</w:t>
            </w:r>
            <w:proofErr w:type="spellEnd"/>
            <w:r>
              <w:rPr>
                <w:rFonts w:ascii="Arial" w:eastAsia="Arial" w:hAnsi="Arial" w:cs="Arial"/>
                <w:b/>
              </w:rPr>
              <w:t xml:space="preserve"> de registro y </w:t>
            </w:r>
            <w:proofErr w:type="spellStart"/>
            <w:r>
              <w:rPr>
                <w:rFonts w:ascii="Arial" w:eastAsia="Arial" w:hAnsi="Arial" w:cs="Arial"/>
                <w:b/>
              </w:rPr>
              <w:t>loging</w:t>
            </w:r>
            <w:proofErr w:type="spellEnd"/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4B5D" w:rsidRDefault="00987D0E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55</w:t>
            </w:r>
          </w:p>
        </w:tc>
      </w:tr>
      <w:tr w:rsidR="004B526D" w:rsidTr="00987D0E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526D" w:rsidRDefault="00987D0E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documentacion</w:t>
            </w:r>
            <w:proofErr w:type="spellEnd"/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526D" w:rsidRDefault="00987D0E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Documentacion</w:t>
            </w:r>
            <w:proofErr w:type="spellEnd"/>
            <w:r>
              <w:rPr>
                <w:rFonts w:ascii="Arial" w:eastAsia="Arial" w:hAnsi="Arial" w:cs="Arial"/>
                <w:b/>
              </w:rPr>
              <w:t xml:space="preserve"> detallada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526D" w:rsidRDefault="00987D0E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25</w:t>
            </w:r>
          </w:p>
        </w:tc>
      </w:tr>
      <w:tr w:rsidR="004B526D" w:rsidTr="00987D0E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526D" w:rsidRDefault="00987D0E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preguntas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526D" w:rsidRDefault="00987D0E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Preguntas sobre desarrollo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526D" w:rsidRDefault="00987D0E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20</w:t>
            </w:r>
          </w:p>
        </w:tc>
      </w:tr>
    </w:tbl>
    <w:p w:rsidR="00894B5D" w:rsidRDefault="00894B5D">
      <w:pPr>
        <w:spacing w:before="0" w:line="276" w:lineRule="auto"/>
        <w:rPr>
          <w:sz w:val="24"/>
          <w:szCs w:val="24"/>
        </w:rPr>
      </w:pPr>
    </w:p>
    <w:p w:rsidR="00894B5D" w:rsidRDefault="00E26DDD">
      <w:pPr>
        <w:pStyle w:val="Ttulo1"/>
      </w:pPr>
      <w:bookmarkStart w:id="13" w:name="_5sc5qbkpm369" w:colFirst="0" w:colLast="0"/>
      <w:bookmarkEnd w:id="13"/>
      <w:r>
        <w:t>Valores</w:t>
      </w:r>
    </w:p>
    <w:p w:rsidR="00894B5D" w:rsidRDefault="00E26DDD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En el desarrollo de la práctica, se espera que cada estudiante demuestre honestidad académica y profesionalismo. Por lo tanto, se establecen los siguientes principios:</w:t>
      </w:r>
    </w:p>
    <w:p w:rsidR="00894B5D" w:rsidRDefault="00E26DDD">
      <w:pPr>
        <w:numPr>
          <w:ilvl w:val="0"/>
          <w:numId w:val="1"/>
        </w:numPr>
        <w:spacing w:before="240" w:line="276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</w:rPr>
        <w:t>Originalidad del Trabajo</w:t>
      </w:r>
    </w:p>
    <w:p w:rsidR="00894B5D" w:rsidRDefault="00E26DDD">
      <w:pPr>
        <w:numPr>
          <w:ilvl w:val="1"/>
          <w:numId w:val="1"/>
        </w:numPr>
        <w:spacing w:before="0" w:line="276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>Cada estudiante o equipo debe desarrollar su propio código y/o documentación, aplicando los conocimientos adquiridos en el curso.</w:t>
      </w:r>
    </w:p>
    <w:p w:rsidR="00894B5D" w:rsidRDefault="00E26DDD">
      <w:pPr>
        <w:numPr>
          <w:ilvl w:val="0"/>
          <w:numId w:val="1"/>
        </w:numPr>
        <w:spacing w:before="0" w:line="276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</w:rPr>
        <w:t>Prohibición de Copias y Plagio</w:t>
      </w:r>
    </w:p>
    <w:p w:rsidR="00894B5D" w:rsidRDefault="00E26DDD">
      <w:pPr>
        <w:numPr>
          <w:ilvl w:val="1"/>
          <w:numId w:val="1"/>
        </w:numPr>
        <w:spacing w:before="0" w:line="276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 xml:space="preserve">Si se detecta la copia total o parcial del código, documentación o cualquier otro entregable, la calificación será de </w:t>
      </w:r>
      <w:r>
        <w:rPr>
          <w:rFonts w:ascii="Arial" w:eastAsia="Arial" w:hAnsi="Arial" w:cs="Arial"/>
          <w:b/>
        </w:rPr>
        <w:t>0 puntos</w:t>
      </w:r>
      <w:r>
        <w:rPr>
          <w:rFonts w:ascii="Arial" w:eastAsia="Arial" w:hAnsi="Arial" w:cs="Arial"/>
        </w:rPr>
        <w:t>.</w:t>
      </w:r>
    </w:p>
    <w:p w:rsidR="00894B5D" w:rsidRDefault="00E26DDD">
      <w:pPr>
        <w:numPr>
          <w:ilvl w:val="1"/>
          <w:numId w:val="1"/>
        </w:numPr>
        <w:spacing w:before="0" w:line="276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>Esto incluye la reproducción de código entre compañeros, la reutilización de proyectos de semestres anteriores o el uso de código externo sin la debida referencia.</w:t>
      </w:r>
    </w:p>
    <w:p w:rsidR="00894B5D" w:rsidRDefault="00E26DDD">
      <w:pPr>
        <w:numPr>
          <w:ilvl w:val="0"/>
          <w:numId w:val="1"/>
        </w:numPr>
        <w:spacing w:before="0" w:line="276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</w:rPr>
        <w:t>Uso Responsable de Recursos Externos</w:t>
      </w:r>
    </w:p>
    <w:p w:rsidR="00894B5D" w:rsidRDefault="00E26DDD">
      <w:pPr>
        <w:numPr>
          <w:ilvl w:val="1"/>
          <w:numId w:val="1"/>
        </w:numPr>
        <w:spacing w:before="0" w:line="276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lastRenderedPageBreak/>
        <w:t xml:space="preserve">El uso de bibliotecas, </w:t>
      </w:r>
      <w:proofErr w:type="spellStart"/>
      <w:r>
        <w:rPr>
          <w:rFonts w:ascii="Arial" w:eastAsia="Arial" w:hAnsi="Arial" w:cs="Arial"/>
        </w:rPr>
        <w:t>frameworks</w:t>
      </w:r>
      <w:proofErr w:type="spellEnd"/>
      <w:r>
        <w:rPr>
          <w:rFonts w:ascii="Arial" w:eastAsia="Arial" w:hAnsi="Arial" w:cs="Arial"/>
        </w:rPr>
        <w:t xml:space="preserve"> y ejemplos de código externos está permitido, siempre y cuando se referencian correctamente y se comprendan plenamente. </w:t>
      </w:r>
      <w:proofErr w:type="gramStart"/>
      <w:r>
        <w:rPr>
          <w:rFonts w:ascii="Arial" w:eastAsia="Arial" w:hAnsi="Arial" w:cs="Arial"/>
        </w:rPr>
        <w:t>( Consultar</w:t>
      </w:r>
      <w:proofErr w:type="gramEnd"/>
      <w:r>
        <w:rPr>
          <w:rFonts w:ascii="Arial" w:eastAsia="Arial" w:hAnsi="Arial" w:cs="Arial"/>
        </w:rPr>
        <w:t xml:space="preserve"> con el catedrático su política)</w:t>
      </w:r>
    </w:p>
    <w:p w:rsidR="00894B5D" w:rsidRDefault="00E26DDD">
      <w:pPr>
        <w:numPr>
          <w:ilvl w:val="0"/>
          <w:numId w:val="1"/>
        </w:numPr>
        <w:spacing w:before="0" w:line="276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</w:rPr>
        <w:t>Revisión y Detección de Plagio</w:t>
      </w:r>
    </w:p>
    <w:p w:rsidR="00894B5D" w:rsidRDefault="00E26DDD">
      <w:pPr>
        <w:numPr>
          <w:ilvl w:val="1"/>
          <w:numId w:val="1"/>
        </w:numPr>
        <w:spacing w:before="0" w:line="276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>Se podrán utilizar herramientas automatizadas y revisiones manuales para identificar similitudes en los proyectos.</w:t>
      </w:r>
    </w:p>
    <w:p w:rsidR="00894B5D" w:rsidRDefault="00E26DDD">
      <w:pPr>
        <w:numPr>
          <w:ilvl w:val="1"/>
          <w:numId w:val="1"/>
        </w:numPr>
        <w:spacing w:before="0" w:after="240" w:line="276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 xml:space="preserve">En caso de sospecha, el estudiante deberá justificar su código y demostrar su desarrollo individual o en equipo. Si este extremo no es comprobable la calificación será de </w:t>
      </w:r>
      <w:r>
        <w:rPr>
          <w:rFonts w:ascii="Arial" w:eastAsia="Arial" w:hAnsi="Arial" w:cs="Arial"/>
          <w:b/>
        </w:rPr>
        <w:t>0 puntos</w:t>
      </w:r>
      <w:r>
        <w:rPr>
          <w:rFonts w:ascii="Arial" w:eastAsia="Arial" w:hAnsi="Arial" w:cs="Arial"/>
        </w:rPr>
        <w:t>.</w:t>
      </w:r>
    </w:p>
    <w:p w:rsidR="00894B5D" w:rsidRDefault="00E26DDD">
      <w:pPr>
        <w:spacing w:before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Al detectarse estos aspectos se informará al catedrático del curso quien realizará las acciones que considere oportunas.</w:t>
      </w:r>
    </w:p>
    <w:p w:rsidR="00894B5D" w:rsidRDefault="00E26DDD">
      <w:pPr>
        <w:pStyle w:val="Ttulo1"/>
      </w:pPr>
      <w:bookmarkStart w:id="14" w:name="_ehxzl0n25kks" w:colFirst="0" w:colLast="0"/>
      <w:bookmarkEnd w:id="14"/>
      <w:r>
        <w:t>Referencias</w:t>
      </w:r>
    </w:p>
    <w:p w:rsidR="00894B5D" w:rsidRDefault="00987D0E">
      <w:pPr>
        <w:spacing w:before="240" w:after="240"/>
      </w:pPr>
      <w:hyperlink r:id="rId9" w:history="1">
        <w:r>
          <w:rPr>
            <w:rStyle w:val="Hipervnculo"/>
          </w:rPr>
          <w:t xml:space="preserve">JSON Web </w:t>
        </w:r>
        <w:proofErr w:type="spellStart"/>
        <w:r>
          <w:rPr>
            <w:rStyle w:val="Hipervnculo"/>
          </w:rPr>
          <w:t>Tokens</w:t>
        </w:r>
        <w:proofErr w:type="spellEnd"/>
      </w:hyperlink>
    </w:p>
    <w:p w:rsidR="00A53770" w:rsidRDefault="00A53770">
      <w:pPr>
        <w:spacing w:before="240" w:after="240"/>
      </w:pPr>
      <w:bookmarkStart w:id="15" w:name="_GoBack"/>
      <w:bookmarkEnd w:id="15"/>
    </w:p>
    <w:sectPr w:rsidR="00A53770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3B14" w:rsidRDefault="00593B14">
      <w:pPr>
        <w:spacing w:before="0" w:line="240" w:lineRule="auto"/>
      </w:pPr>
      <w:r>
        <w:separator/>
      </w:r>
    </w:p>
  </w:endnote>
  <w:endnote w:type="continuationSeparator" w:id="0">
    <w:p w:rsidR="00593B14" w:rsidRDefault="00593B14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altName w:val="Times New Roman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4B5D" w:rsidRDefault="00E26DDD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987D0E">
      <w:rPr>
        <w:noProof/>
      </w:rPr>
      <w:t>5</w:t>
    </w:r>
    <w:r>
      <w:fldChar w:fldCharType="end"/>
    </w:r>
    <w:r>
      <w:rPr>
        <w:noProof/>
        <w:lang w:val="es-MX"/>
      </w:rPr>
      <w:drawing>
        <wp:anchor distT="0" distB="0" distL="0" distR="0" simplePos="0" relativeHeight="251661312" behindDoc="0" locked="0" layoutInCell="1" hidden="0" allowOverlap="1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5" name="image1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4B5D" w:rsidRDefault="00E26DDD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  <w:lang w:val="es-MX"/>
      </w:rPr>
      <w:drawing>
        <wp:anchor distT="0" distB="0" distL="0" distR="0" simplePos="0" relativeHeight="251662336" behindDoc="0" locked="0" layoutInCell="1" hidden="0" allowOverlap="1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4" name="image1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3B14" w:rsidRDefault="00593B14">
      <w:pPr>
        <w:spacing w:before="0" w:line="240" w:lineRule="auto"/>
      </w:pPr>
      <w:r>
        <w:separator/>
      </w:r>
    </w:p>
  </w:footnote>
  <w:footnote w:type="continuationSeparator" w:id="0">
    <w:p w:rsidR="00593B14" w:rsidRDefault="00593B14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4B5D" w:rsidRDefault="00E26DDD">
    <w:pPr>
      <w:pBdr>
        <w:top w:val="nil"/>
        <w:left w:val="nil"/>
        <w:bottom w:val="nil"/>
        <w:right w:val="nil"/>
        <w:between w:val="nil"/>
      </w:pBdr>
      <w:spacing w:before="640"/>
      <w:rPr>
        <w:color w:val="666666"/>
        <w:sz w:val="20"/>
        <w:szCs w:val="20"/>
      </w:rPr>
    </w:pPr>
    <w:r>
      <w:rPr>
        <w:noProof/>
        <w:lang w:val="es-MX"/>
      </w:rPr>
      <w:drawing>
        <wp:anchor distT="0" distB="0" distL="0" distR="0" simplePos="0" relativeHeight="251658240" behindDoc="0" locked="0" layoutInCell="1" hidden="0" allowOverlap="1" wp14:anchorId="2AC88EC3" wp14:editId="6B1989A8">
          <wp:simplePos x="0" y="0"/>
          <wp:positionH relativeFrom="column">
            <wp:posOffset>-914396</wp:posOffset>
          </wp:positionH>
          <wp:positionV relativeFrom="paragraph">
            <wp:posOffset>-66672</wp:posOffset>
          </wp:positionV>
          <wp:extent cx="7781925" cy="95250"/>
          <wp:effectExtent l="0" t="0" r="0" b="0"/>
          <wp:wrapTopAndBottom distT="0" distB="0"/>
          <wp:docPr id="7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MX"/>
      </w:rPr>
      <w:drawing>
        <wp:anchor distT="0" distB="0" distL="0" distR="0" simplePos="0" relativeHeight="251659264" behindDoc="0" locked="0" layoutInCell="1" hidden="0" allowOverlap="1" wp14:anchorId="4DC2E26C" wp14:editId="487534C2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l="0" t="0" r="0" b="0"/>
          <wp:wrapTopAndBottom distT="0" distB="0"/>
          <wp:docPr id="6" name="image1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A53770">
      <w:rPr>
        <w:color w:val="666666"/>
        <w:sz w:val="20"/>
        <w:szCs w:val="20"/>
      </w:rPr>
      <w:t>Software Avanzado</w:t>
    </w:r>
  </w:p>
  <w:p w:rsidR="00894B5D" w:rsidRDefault="00E26DDD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  <w:lang w:val="es-MX"/>
      </w:rPr>
      <w:drawing>
        <wp:inline distT="114300" distB="114300" distL="114300" distR="114300" wp14:anchorId="09C15740" wp14:editId="593CF3F6">
          <wp:extent cx="447675" cy="57150"/>
          <wp:effectExtent l="0" t="0" r="0" b="0"/>
          <wp:docPr id="2" name="image3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ínea cort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4B5D" w:rsidRDefault="00E26DDD">
    <w:pPr>
      <w:pBdr>
        <w:top w:val="nil"/>
        <w:left w:val="nil"/>
        <w:bottom w:val="nil"/>
        <w:right w:val="nil"/>
        <w:between w:val="nil"/>
      </w:pBdr>
      <w:spacing w:before="640"/>
    </w:pPr>
    <w:r>
      <w:rPr>
        <w:noProof/>
        <w:lang w:val="es-MX"/>
      </w:rPr>
      <w:drawing>
        <wp:anchor distT="0" distB="0" distL="0" distR="0" simplePos="0" relativeHeight="251660288" behindDoc="0" locked="0" layoutInCell="1" hidden="0" allowOverlap="1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l="0" t="0" r="0" b="0"/>
          <wp:wrapTopAndBottom distT="0" distB="0"/>
          <wp:docPr id="3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952A7C"/>
    <w:multiLevelType w:val="multilevel"/>
    <w:tmpl w:val="44AA8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A96383"/>
    <w:multiLevelType w:val="multilevel"/>
    <w:tmpl w:val="CA6C2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D56D3D"/>
    <w:multiLevelType w:val="multilevel"/>
    <w:tmpl w:val="01F8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5B662A"/>
    <w:multiLevelType w:val="multilevel"/>
    <w:tmpl w:val="3EBAE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EE58B6"/>
    <w:multiLevelType w:val="multilevel"/>
    <w:tmpl w:val="302C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221AD3"/>
    <w:multiLevelType w:val="multilevel"/>
    <w:tmpl w:val="9204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172F96"/>
    <w:multiLevelType w:val="multilevel"/>
    <w:tmpl w:val="A1908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1379AE"/>
    <w:multiLevelType w:val="multilevel"/>
    <w:tmpl w:val="CA9C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EA5721"/>
    <w:multiLevelType w:val="multilevel"/>
    <w:tmpl w:val="8E0C01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80F2DD5"/>
    <w:multiLevelType w:val="multilevel"/>
    <w:tmpl w:val="18BA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9"/>
  </w:num>
  <w:num w:numId="4">
    <w:abstractNumId w:val="4"/>
  </w:num>
  <w:num w:numId="5">
    <w:abstractNumId w:val="1"/>
  </w:num>
  <w:num w:numId="6">
    <w:abstractNumId w:val="0"/>
  </w:num>
  <w:num w:numId="7">
    <w:abstractNumId w:val="6"/>
  </w:num>
  <w:num w:numId="8">
    <w:abstractNumId w:val="7"/>
  </w:num>
  <w:num w:numId="9">
    <w:abstractNumId w:val="5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B5D"/>
    <w:rsid w:val="004B526D"/>
    <w:rsid w:val="00593B14"/>
    <w:rsid w:val="00894B5D"/>
    <w:rsid w:val="00987D0E"/>
    <w:rsid w:val="00A53770"/>
    <w:rsid w:val="00E26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6AB59"/>
  <w15:docId w15:val="{8A2504E8-F23F-4DB3-BED8-7F7CBC0B7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Proxima Nova" w:eastAsia="Proxima Nova" w:hAnsi="Proxima Nova" w:cs="Proxima Nova"/>
        <w:sz w:val="22"/>
        <w:szCs w:val="22"/>
        <w:lang w:val="es" w:eastAsia="es-MX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pPr>
      <w:keepNext/>
      <w:keepLines/>
      <w:outlineLvl w:val="1"/>
    </w:pPr>
    <w:rPr>
      <w:color w:val="E61A17"/>
      <w:sz w:val="28"/>
      <w:szCs w:val="28"/>
    </w:rPr>
  </w:style>
  <w:style w:type="paragraph" w:styleId="Ttulo3">
    <w:name w:val="heading 3"/>
    <w:basedOn w:val="Normal"/>
    <w:next w:val="Normal"/>
    <w:pPr>
      <w:keepNext/>
      <w:keepLines/>
      <w:outlineLvl w:val="2"/>
    </w:pPr>
    <w:rPr>
      <w:color w:val="008A05"/>
      <w:sz w:val="24"/>
      <w:szCs w:val="24"/>
    </w:rPr>
  </w:style>
  <w:style w:type="paragraph" w:styleId="Ttulo4">
    <w:name w:val="heading 4"/>
    <w:basedOn w:val="Normal"/>
    <w:next w:val="Normal"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1440" w:line="240" w:lineRule="auto"/>
    </w:pPr>
    <w:rPr>
      <w:b/>
      <w:color w:val="404040"/>
      <w:sz w:val="96"/>
      <w:szCs w:val="96"/>
    </w:rPr>
  </w:style>
  <w:style w:type="paragraph" w:styleId="Subttulo">
    <w:name w:val="Subtitle"/>
    <w:basedOn w:val="Normal"/>
    <w:next w:val="Normal"/>
    <w:pPr>
      <w:keepNext/>
      <w:keepLines/>
      <w:spacing w:after="200"/>
    </w:pPr>
    <w:rPr>
      <w:sz w:val="32"/>
      <w:szCs w:val="32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A53770"/>
    <w:pPr>
      <w:tabs>
        <w:tab w:val="center" w:pos="4419"/>
        <w:tab w:val="right" w:pos="8838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3770"/>
  </w:style>
  <w:style w:type="paragraph" w:styleId="Piedepgina">
    <w:name w:val="footer"/>
    <w:basedOn w:val="Normal"/>
    <w:link w:val="PiedepginaCar"/>
    <w:uiPriority w:val="99"/>
    <w:unhideWhenUsed/>
    <w:rsid w:val="00A53770"/>
    <w:pPr>
      <w:tabs>
        <w:tab w:val="center" w:pos="4419"/>
        <w:tab w:val="right" w:pos="8838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3770"/>
  </w:style>
  <w:style w:type="paragraph" w:styleId="NormalWeb">
    <w:name w:val="Normal (Web)"/>
    <w:basedOn w:val="Normal"/>
    <w:uiPriority w:val="99"/>
    <w:semiHidden/>
    <w:unhideWhenUsed/>
    <w:rsid w:val="00A537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/>
    </w:rPr>
  </w:style>
  <w:style w:type="character" w:styleId="Hipervnculo">
    <w:name w:val="Hyperlink"/>
    <w:basedOn w:val="Fuentedeprrafopredeter"/>
    <w:uiPriority w:val="99"/>
    <w:semiHidden/>
    <w:unhideWhenUsed/>
    <w:rsid w:val="00A5377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8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9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2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auth0.com/docs/secure/tokens/json-web-tokens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919</Words>
  <Characters>5058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Axel Vasquez</dc:creator>
  <cp:lastModifiedBy>TIC Vasquez, Julio</cp:lastModifiedBy>
  <cp:revision>3</cp:revision>
  <dcterms:created xsi:type="dcterms:W3CDTF">2025-05-26T05:56:00Z</dcterms:created>
  <dcterms:modified xsi:type="dcterms:W3CDTF">2025-05-26T06:12:00Z</dcterms:modified>
</cp:coreProperties>
</file>