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50"/>
          <w:szCs w:val="50"/>
        </w:rPr>
      </w:pPr>
      <w:bookmarkStart w:colFirst="0" w:colLast="0" w:name="_heading=h.ch8vz3lve682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Practica 7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sz w:val="50"/>
          <w:szCs w:val="50"/>
          <w:rtl w:val="0"/>
        </w:rPr>
        <w:t xml:space="preserve">Despliegue de un Clúster en la Nube con Kops y Pipeline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0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20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6n7zbymvls0s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126982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n7zbymvls0s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tfq0vd6c1d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ybf89r8qhg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khb047f9el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9fcjwvf9vsh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lml72xnw3o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3xam56glv4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dx5saxo7wr8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dd86q2ymoby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w5dbc0gysq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wbj4qjv93nr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ffuag4ev2l0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ude3q98769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petfq0vd6c1d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h11ee5p39z3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irybf89r8qhg" w:id="6"/>
      <w:bookmarkEnd w:id="6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f7khb047f9el" w:id="7"/>
      <w:bookmarkEnd w:id="7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4"/>
          <w:szCs w:val="24"/>
          <w:rtl w:val="0"/>
        </w:rPr>
        <w:t xml:space="preserve">Automatizar el despliegue de microservicios en un clúster de Kubernetes en la nube mediante la utilización de kops y un pipeline de CI/CD, con el fin de implementar una solución de despliegue continua que garantice la entrega rápida y fiable de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69fcjwvf9vsh" w:id="8"/>
      <w:bookmarkEnd w:id="8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y gestionar un clúster de Kubernetes en la nube utilizando kops.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Configurar el despliegue automatizado de microservicios en Kubernetes.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Establecer un pipeline de CI/CD para la construcción y despliegue continuo de microservicios.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Optimizar el ciclo de vida de desarrollo mediante la automatización de pruebas.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w4lml72xnw3o" w:id="9"/>
      <w:bookmarkEnd w:id="9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deben utilizar kops/kubespray para crear y gestionar un clúster de Kubernetes en la nube (por ejemplo, GCP, AWS), y configurar un pipeline de CI/CD para automatizar el despliegue de los microservicios en dicho clúster.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los microservicios de la práctica 5 y 6 utilizando kops/kubespray para el despliegue de kubernetes, y realizar un pipeline de CI/CD para automatizar el despliegue de los microservicios.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Configurar un clúster de Kubernetes en la nube utilizando kops/kubespray.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los archivos de configuración necesarios para automatizar el despliegue de los microservicios en el clúster de Kubernetes.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Configurar un pipeline de CI/CD utilizando Jenkins, GitHub Actions, o GitLab CI, de modo que el código fuente se construya, testee, y despliegue automáticamente en el clúster.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Configurar el pipeline para que genere imágenes de Docker, las almacene en un registro de imagenes y las despliega en el clúster de Kubernetes.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Arquitectura:</w:t>
      </w:r>
    </w:p>
    <w:p w:rsidR="00000000" w:rsidDel="00000000" w:rsidP="00000000" w:rsidRDefault="00000000" w:rsidRPr="00000000" w14:paraId="0000002F">
      <w:pPr>
        <w:spacing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4381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Atencion: la imagen es únicamente de referencia. No debe de finalizar de la misma forma.</w:t>
      </w:r>
    </w:p>
    <w:p w:rsidR="00000000" w:rsidDel="00000000" w:rsidP="00000000" w:rsidRDefault="00000000" w:rsidRPr="00000000" w14:paraId="00000031">
      <w:pPr>
        <w:spacing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360" w:line="276" w:lineRule="auto"/>
        <w:jc w:val="both"/>
        <w:rPr>
          <w:color w:val="1155cc"/>
          <w:sz w:val="32"/>
          <w:szCs w:val="32"/>
        </w:rPr>
      </w:pPr>
      <w:bookmarkStart w:colFirst="0" w:colLast="0" w:name="_heading=h.2et92p0" w:id="10"/>
      <w:bookmarkEnd w:id="10"/>
      <w:r w:rsidDel="00000000" w:rsidR="00000000" w:rsidRPr="00000000">
        <w:rPr>
          <w:color w:val="1155cc"/>
          <w:sz w:val="32"/>
          <w:szCs w:val="32"/>
          <w:rtl w:val="0"/>
        </w:rPr>
        <w:t xml:space="preserve">Documentación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Guía de configuración del clúster utilizando kops (incluyendo la creación del clúster, configuración de nodos, almacenamiento y red).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Archivos YAML para el despliegue de los microservicios en Kubernetes.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del pipeline CI/CD para construir, probar y desplegar el código.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 cómo funciona el pipeline, incluyendo imágenes generadas, almacenamiento en registros y notificaciones automáticas.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il3xam56glv4" w:id="11"/>
      <w:bookmarkEnd w:id="11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Subir a UEDI el enlace del repositorio, el repositorio debe de contener lo siguiente: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before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Documentación en archivo PDF o MARKDOWN.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before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fuente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before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Scripts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before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7dx5saxo7wr8" w:id="12"/>
      <w:bookmarkEnd w:id="12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42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tener derecho a calificación, el estudiante deberá cumplir con los siguientes requerimientos mínimos: </w:t>
      </w:r>
    </w:p>
    <w:p w:rsidR="00000000" w:rsidDel="00000000" w:rsidP="00000000" w:rsidRDefault="00000000" w:rsidRPr="00000000" w14:paraId="00000043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Documentación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Último commit subido antes de la hora y fecha de entrega.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Despliegue de los microservicios en un entorno de kubernetes utilizando la herramienta kops.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Pipeline completo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 del Repositorio: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before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carpeta dentro del repositorio con el nombre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incluir la documentación dentro de ella, así como el código fuente.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before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Agregar al auxiliar al repositorio, con el rol Developer: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before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Seccion 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before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Sección B: di3gini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kdd86q2ymoby" w:id="13"/>
      <w:bookmarkEnd w:id="13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otw5dbc0gysq" w:id="14"/>
      <w:bookmarkEnd w:id="14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A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1020"/>
        <w:gridCol w:w="1395"/>
        <w:tblGridChange w:id="0">
          <w:tblGrid>
            <w:gridCol w:w="4260"/>
            <w:gridCol w:w="102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Punteo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configuración del clúster utilizando kops/kubesrpay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configuración de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Kops/Kubespray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 configuración y despliegue de un clúster de Kubernetes en la nube utilizando kops/kubespray.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clara de los pasos seguidos para la configuración de la infraestructura en la nube (nodos, red, almacenamiento).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Verificación de que los microservicios se desplieguen correctamente en el clúster.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Despliegue Microservicios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Archivos YAML correctos para los despliegues (Deployments, Services, ConfigMaps).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completa de los microservicios dentro del clúster.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Pipeline 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Configuración exitosa de un pipeline CI/CD que incluya las etapas de build, test, y despliegue automático de los microservicios.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y publicación correcta de imágenes Docker en un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pruebas automatizadas dentro del pipeline.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Despliegue automatizado en el clúster de Kubernetes utilizando las imágenes generadas.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nwbj4qjv93nr" w:id="15"/>
      <w:bookmarkEnd w:id="15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240" w:before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Software Avanzado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1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1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1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qZ48bos7PvSZfaQz9V7t9l5vw==">CgMxLjAyDmguY2g4dnozbHZlNjgyMg5oLjZuN3pieW12bHMwczIOaC5mZnVhZzRldjJsMG4yDmguYXVkZTNxOTg3NjkyMg5oLnBldGZxMHZkNmMxZDIOaC5oMTFlZTVwMzl6M2MyDmguaXJ5YmY4OXI4cWhnMg5oLmY3a2hiMDQ3ZjllbDIOaC42OWZjand2Zjl2c2gyDmgudzRsbWw3MnhudzNvMgloLjJldDkycDAyDmguaWwzeGFtNTZnbHY0Mg5oLjdkeDVzYXhvN3dyODIOaC5rZGQ4NnEyeW1vYnkyDmgub3R3NWRiYzBneXNxMg5oLm53Ymo0cWp2OTNucjgAciExSWZlV0JFQi1VNllMSEczeHM5Q1JKbThqR1ZsNU9ET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