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0AB8" w14:textId="77777777" w:rsidR="001A78A6" w:rsidRDefault="00000000">
      <w:r>
        <w:t>Universidad San Carlos de Guatemala</w:t>
      </w:r>
    </w:p>
    <w:p w14:paraId="000AF702" w14:textId="77777777" w:rsidR="001A78A6" w:rsidRDefault="00000000">
      <w:r>
        <w:t>Facultad de ingeniería.</w:t>
      </w:r>
    </w:p>
    <w:p w14:paraId="3FB2CA1D" w14:textId="77777777" w:rsidR="001A78A6" w:rsidRDefault="00000000">
      <w:r>
        <w:t>Ingeniería en ciencias y sistemas</w:t>
      </w:r>
    </w:p>
    <w:p w14:paraId="490091D4" w14:textId="77777777" w:rsidR="001A78A6" w:rsidRDefault="001A78A6">
      <w:pPr>
        <w:pStyle w:val="Ttulo"/>
        <w:keepNext w:val="0"/>
        <w:keepLines w:val="0"/>
        <w:spacing w:before="280"/>
      </w:pPr>
      <w:bookmarkStart w:id="0" w:name="_ob4lz2ffil4j" w:colFirst="0" w:colLast="0"/>
      <w:bookmarkEnd w:id="0"/>
    </w:p>
    <w:p w14:paraId="35E74A95" w14:textId="77777777" w:rsidR="001A78A6" w:rsidRDefault="00000000">
      <w:pPr>
        <w:jc w:val="center"/>
      </w:pPr>
      <w:r>
        <w:rPr>
          <w:noProof/>
        </w:rPr>
        <w:drawing>
          <wp:inline distT="114300" distB="114300" distL="114300" distR="114300" wp14:anchorId="778210DC" wp14:editId="53CDCCEB">
            <wp:extent cx="4991100" cy="1079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0525046F" w14:textId="77777777" w:rsidR="001A78A6" w:rsidRDefault="001A78A6">
      <w:pPr>
        <w:spacing w:before="280"/>
      </w:pPr>
    </w:p>
    <w:p w14:paraId="7827C2AE" w14:textId="77777777" w:rsidR="001A78A6" w:rsidRDefault="001A78A6">
      <w:pPr>
        <w:spacing w:before="280"/>
      </w:pPr>
    </w:p>
    <w:p w14:paraId="28647B6F" w14:textId="77777777" w:rsidR="001A78A6" w:rsidRDefault="001A78A6">
      <w:pPr>
        <w:spacing w:before="280"/>
      </w:pPr>
    </w:p>
    <w:p w14:paraId="31E00C4B" w14:textId="77777777" w:rsidR="001A78A6" w:rsidRDefault="00000000">
      <w:pPr>
        <w:pStyle w:val="Ttulo"/>
        <w:keepNext w:val="0"/>
        <w:keepLines w:val="0"/>
        <w:spacing w:before="280"/>
        <w:jc w:val="center"/>
      </w:pPr>
      <w:r>
        <w:t xml:space="preserve">Proyecto fase 1: </w:t>
      </w:r>
    </w:p>
    <w:p w14:paraId="7B447135" w14:textId="77777777" w:rsidR="001A78A6" w:rsidRDefault="00000000">
      <w:pPr>
        <w:pStyle w:val="Ttulo"/>
        <w:keepNext w:val="0"/>
        <w:keepLines w:val="0"/>
        <w:spacing w:before="280"/>
        <w:jc w:val="center"/>
      </w:pPr>
      <w:bookmarkStart w:id="1" w:name="_tcnktx49kypn" w:colFirst="0" w:colLast="0"/>
      <w:bookmarkEnd w:id="1"/>
      <w:r>
        <w:t>Librería de Don Héctor</w:t>
      </w:r>
    </w:p>
    <w:p w14:paraId="0BB807E7" w14:textId="77777777" w:rsidR="001A78A6" w:rsidRDefault="001A78A6"/>
    <w:p w14:paraId="2E13CFF5" w14:textId="77777777" w:rsidR="001A78A6" w:rsidRDefault="001A78A6">
      <w:pPr>
        <w:spacing w:before="240" w:after="240"/>
        <w:jc w:val="center"/>
        <w:rPr>
          <w:color w:val="B7B7B7"/>
        </w:rPr>
      </w:pPr>
    </w:p>
    <w:p w14:paraId="491DB5D5" w14:textId="77777777" w:rsidR="001A78A6" w:rsidRDefault="001A78A6">
      <w:pPr>
        <w:spacing w:before="240" w:after="240"/>
        <w:rPr>
          <w:sz w:val="50"/>
          <w:szCs w:val="50"/>
        </w:rPr>
      </w:pPr>
    </w:p>
    <w:p w14:paraId="13D57F54" w14:textId="77777777" w:rsidR="001A78A6" w:rsidRDefault="00000000">
      <w:pPr>
        <w:spacing w:before="240" w:after="240"/>
        <w:jc w:val="center"/>
        <w:rPr>
          <w:b/>
          <w:color w:val="BF9000"/>
          <w:sz w:val="40"/>
          <w:szCs w:val="40"/>
        </w:rPr>
      </w:pPr>
      <w:r>
        <w:rPr>
          <w:b/>
          <w:color w:val="BF9000"/>
          <w:sz w:val="40"/>
          <w:szCs w:val="40"/>
        </w:rPr>
        <w:t>PONDERACIÓN:  30</w:t>
      </w:r>
    </w:p>
    <w:p w14:paraId="00826FEB" w14:textId="77777777" w:rsidR="001A78A6" w:rsidRDefault="00000000">
      <w:pPr>
        <w:spacing w:before="240" w:after="240"/>
        <w:jc w:val="center"/>
      </w:pPr>
      <w:r>
        <w:rPr>
          <w:b/>
          <w:color w:val="BF9000"/>
          <w:sz w:val="40"/>
          <w:szCs w:val="40"/>
        </w:rPr>
        <w:t>Horas Aproximadas:  50</w:t>
      </w:r>
    </w:p>
    <w:p w14:paraId="270C38E7" w14:textId="77777777" w:rsidR="001A78A6" w:rsidRDefault="001A78A6">
      <w:pPr>
        <w:spacing w:before="240" w:after="240"/>
      </w:pPr>
    </w:p>
    <w:p w14:paraId="1AEFC80B" w14:textId="77777777" w:rsidR="001A78A6" w:rsidRDefault="001A78A6">
      <w:pPr>
        <w:spacing w:before="240" w:after="240"/>
      </w:pPr>
    </w:p>
    <w:p w14:paraId="7BDA0FF8" w14:textId="77777777" w:rsidR="001A78A6" w:rsidRDefault="001A78A6">
      <w:pPr>
        <w:spacing w:before="240" w:after="240"/>
      </w:pPr>
    </w:p>
    <w:p w14:paraId="77A3879A" w14:textId="77777777" w:rsidR="001A78A6" w:rsidRDefault="001A78A6">
      <w:pPr>
        <w:spacing w:before="240" w:after="240"/>
      </w:pPr>
    </w:p>
    <w:p w14:paraId="579613C2" w14:textId="77777777" w:rsidR="001A78A6" w:rsidRDefault="001A78A6">
      <w:pPr>
        <w:spacing w:before="240" w:after="240"/>
      </w:pPr>
    </w:p>
    <w:p w14:paraId="3380DA36" w14:textId="77777777" w:rsidR="001A78A6" w:rsidRDefault="001A78A6">
      <w:pPr>
        <w:spacing w:before="240" w:after="240"/>
      </w:pPr>
    </w:p>
    <w:p w14:paraId="71401032" w14:textId="77777777" w:rsidR="001A78A6" w:rsidRDefault="001A78A6">
      <w:pPr>
        <w:spacing w:before="240" w:after="240"/>
      </w:pPr>
    </w:p>
    <w:p w14:paraId="41BA526A" w14:textId="77777777" w:rsidR="001A78A6" w:rsidRDefault="00000000">
      <w:pPr>
        <w:spacing w:before="240" w:after="240"/>
        <w:jc w:val="center"/>
      </w:pPr>
      <w:r>
        <w:t>Índice</w:t>
      </w:r>
    </w:p>
    <w:p w14:paraId="23F876EA" w14:textId="77777777" w:rsidR="001A78A6" w:rsidRDefault="001A78A6">
      <w:pPr>
        <w:spacing w:before="240" w:after="240"/>
      </w:pPr>
    </w:p>
    <w:sdt>
      <w:sdtPr>
        <w:id w:val="-1024244878"/>
        <w:docPartObj>
          <w:docPartGallery w:val="Table of Contents"/>
          <w:docPartUnique/>
        </w:docPartObj>
      </w:sdtPr>
      <w:sdtContent>
        <w:p w14:paraId="0DF6B0A6" w14:textId="77777777" w:rsidR="001A78A6"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30j0zll">
            <w:r>
              <w:rPr>
                <w:b/>
                <w:color w:val="000000"/>
              </w:rPr>
              <w:t>1. Resumen Ejecutivo</w:t>
            </w:r>
            <w:r>
              <w:rPr>
                <w:b/>
                <w:color w:val="000000"/>
              </w:rPr>
              <w:tab/>
              <w:t>3</w:t>
            </w:r>
          </w:hyperlink>
        </w:p>
        <w:p w14:paraId="4BE38847" w14:textId="77777777" w:rsidR="001A78A6" w:rsidRDefault="00000000">
          <w:pPr>
            <w:widowControl w:val="0"/>
            <w:tabs>
              <w:tab w:val="right" w:leader="dot" w:pos="12000"/>
            </w:tabs>
            <w:spacing w:before="60" w:line="240" w:lineRule="auto"/>
            <w:rPr>
              <w:b/>
              <w:color w:val="000000"/>
            </w:rPr>
          </w:pPr>
          <w:hyperlink w:anchor="_7gzt1yyf2gfr">
            <w:r>
              <w:rPr>
                <w:b/>
                <w:color w:val="000000"/>
              </w:rPr>
              <w:t>2. Competencia que desarrollaremos</w:t>
            </w:r>
            <w:r>
              <w:rPr>
                <w:b/>
                <w:color w:val="000000"/>
              </w:rPr>
              <w:tab/>
              <w:t>3</w:t>
            </w:r>
          </w:hyperlink>
        </w:p>
        <w:p w14:paraId="72EFD991" w14:textId="77777777" w:rsidR="001A78A6" w:rsidRDefault="00000000">
          <w:pPr>
            <w:widowControl w:val="0"/>
            <w:tabs>
              <w:tab w:val="right" w:leader="dot" w:pos="12000"/>
            </w:tabs>
            <w:spacing w:before="60" w:line="240" w:lineRule="auto"/>
            <w:rPr>
              <w:b/>
              <w:color w:val="000000"/>
            </w:rPr>
          </w:pPr>
          <w:hyperlink w:anchor="_1fob9te">
            <w:r>
              <w:rPr>
                <w:b/>
                <w:color w:val="000000"/>
              </w:rPr>
              <w:t>3. Objetivos del Aprendizaje</w:t>
            </w:r>
            <w:r>
              <w:rPr>
                <w:b/>
                <w:color w:val="000000"/>
              </w:rPr>
              <w:tab/>
              <w:t>4</w:t>
            </w:r>
          </w:hyperlink>
        </w:p>
        <w:p w14:paraId="767A7E58" w14:textId="77777777" w:rsidR="001A78A6" w:rsidRDefault="00000000">
          <w:pPr>
            <w:widowControl w:val="0"/>
            <w:tabs>
              <w:tab w:val="right" w:leader="dot" w:pos="12000"/>
            </w:tabs>
            <w:spacing w:before="60" w:line="240" w:lineRule="auto"/>
            <w:ind w:left="360"/>
            <w:rPr>
              <w:color w:val="000000"/>
            </w:rPr>
          </w:pPr>
          <w:hyperlink w:anchor="_3znysh7">
            <w:r>
              <w:rPr>
                <w:color w:val="000000"/>
              </w:rPr>
              <w:t>3.1 Objetivo General</w:t>
            </w:r>
            <w:r>
              <w:rPr>
                <w:color w:val="000000"/>
              </w:rPr>
              <w:tab/>
              <w:t>4</w:t>
            </w:r>
          </w:hyperlink>
        </w:p>
        <w:p w14:paraId="544DDABF" w14:textId="77777777" w:rsidR="001A78A6" w:rsidRDefault="00000000">
          <w:pPr>
            <w:widowControl w:val="0"/>
            <w:tabs>
              <w:tab w:val="right" w:leader="dot" w:pos="12000"/>
            </w:tabs>
            <w:spacing w:before="60" w:line="240" w:lineRule="auto"/>
            <w:ind w:left="360"/>
            <w:rPr>
              <w:color w:val="000000"/>
            </w:rPr>
          </w:pPr>
          <w:hyperlink w:anchor="_2et92p0">
            <w:r>
              <w:rPr>
                <w:color w:val="000000"/>
              </w:rPr>
              <w:t>3.2 Objetivos Específicos</w:t>
            </w:r>
            <w:r>
              <w:rPr>
                <w:color w:val="000000"/>
              </w:rPr>
              <w:tab/>
              <w:t>4</w:t>
            </w:r>
          </w:hyperlink>
        </w:p>
        <w:p w14:paraId="49CDB710" w14:textId="77777777" w:rsidR="001A78A6" w:rsidRDefault="00000000">
          <w:pPr>
            <w:widowControl w:val="0"/>
            <w:tabs>
              <w:tab w:val="right" w:leader="dot" w:pos="12000"/>
            </w:tabs>
            <w:spacing w:before="60" w:line="240" w:lineRule="auto"/>
            <w:rPr>
              <w:b/>
              <w:color w:val="000000"/>
            </w:rPr>
          </w:pPr>
          <w:hyperlink w:anchor="_tyjcwt">
            <w:r>
              <w:rPr>
                <w:b/>
                <w:color w:val="000000"/>
              </w:rPr>
              <w:t>4. Enunciado del Proyecto</w:t>
            </w:r>
            <w:r>
              <w:rPr>
                <w:b/>
                <w:color w:val="000000"/>
              </w:rPr>
              <w:tab/>
              <w:t>5</w:t>
            </w:r>
          </w:hyperlink>
        </w:p>
        <w:p w14:paraId="73F4CD4E" w14:textId="77777777" w:rsidR="001A78A6" w:rsidRDefault="00000000">
          <w:pPr>
            <w:widowControl w:val="0"/>
            <w:tabs>
              <w:tab w:val="right" w:leader="dot" w:pos="12000"/>
            </w:tabs>
            <w:spacing w:before="60" w:line="240" w:lineRule="auto"/>
            <w:ind w:left="360"/>
            <w:rPr>
              <w:color w:val="000000"/>
            </w:rPr>
          </w:pPr>
          <w:hyperlink w:anchor="_5vqnqycet9fd">
            <w:r>
              <w:rPr>
                <w:color w:val="000000"/>
              </w:rPr>
              <w:t>4.1 Descripción del problema a resolver</w:t>
            </w:r>
            <w:r>
              <w:rPr>
                <w:color w:val="000000"/>
              </w:rPr>
              <w:tab/>
              <w:t>5</w:t>
            </w:r>
          </w:hyperlink>
        </w:p>
        <w:p w14:paraId="11752A24" w14:textId="77777777" w:rsidR="001A78A6" w:rsidRDefault="00000000">
          <w:pPr>
            <w:widowControl w:val="0"/>
            <w:tabs>
              <w:tab w:val="right" w:leader="dot" w:pos="12000"/>
            </w:tabs>
            <w:spacing w:before="60" w:line="240" w:lineRule="auto"/>
            <w:ind w:left="360"/>
            <w:rPr>
              <w:color w:val="000000"/>
            </w:rPr>
          </w:pPr>
          <w:hyperlink w:anchor="_nkp6h89x8ytp">
            <w:r>
              <w:rPr>
                <w:color w:val="000000"/>
              </w:rPr>
              <w:t>4.2 Información del proyecto</w:t>
            </w:r>
            <w:r>
              <w:rPr>
                <w:color w:val="000000"/>
              </w:rPr>
              <w:tab/>
              <w:t>5</w:t>
            </w:r>
          </w:hyperlink>
        </w:p>
        <w:p w14:paraId="56DE63D8" w14:textId="77777777" w:rsidR="001A78A6" w:rsidRDefault="00000000">
          <w:pPr>
            <w:widowControl w:val="0"/>
            <w:tabs>
              <w:tab w:val="right" w:leader="dot" w:pos="12000"/>
            </w:tabs>
            <w:spacing w:before="60" w:line="240" w:lineRule="auto"/>
            <w:ind w:left="360"/>
            <w:rPr>
              <w:color w:val="000000"/>
            </w:rPr>
          </w:pPr>
          <w:hyperlink w:anchor="_8kvgyw4k85vw">
            <w:r>
              <w:rPr>
                <w:color w:val="000000"/>
              </w:rPr>
              <w:t>4.4 Entregables</w:t>
            </w:r>
            <w:r>
              <w:rPr>
                <w:color w:val="000000"/>
              </w:rPr>
              <w:tab/>
              <w:t>13</w:t>
            </w:r>
          </w:hyperlink>
        </w:p>
        <w:p w14:paraId="2CA93B39" w14:textId="77777777" w:rsidR="001A78A6" w:rsidRDefault="00000000">
          <w:pPr>
            <w:widowControl w:val="0"/>
            <w:tabs>
              <w:tab w:val="right" w:leader="dot" w:pos="12000"/>
            </w:tabs>
            <w:spacing w:before="60" w:line="240" w:lineRule="auto"/>
            <w:rPr>
              <w:b/>
              <w:color w:val="000000"/>
            </w:rPr>
          </w:pPr>
          <w:hyperlink w:anchor="_3dy6vkm">
            <w:r>
              <w:rPr>
                <w:b/>
                <w:color w:val="000000"/>
              </w:rPr>
              <w:t>5. Metodología</w:t>
            </w:r>
            <w:r>
              <w:rPr>
                <w:b/>
                <w:color w:val="000000"/>
              </w:rPr>
              <w:tab/>
              <w:t>14</w:t>
            </w:r>
          </w:hyperlink>
        </w:p>
        <w:p w14:paraId="7351C6CE" w14:textId="77777777" w:rsidR="001A78A6" w:rsidRDefault="00000000">
          <w:pPr>
            <w:widowControl w:val="0"/>
            <w:tabs>
              <w:tab w:val="right" w:leader="dot" w:pos="12000"/>
            </w:tabs>
            <w:spacing w:before="60" w:line="240" w:lineRule="auto"/>
            <w:rPr>
              <w:b/>
              <w:color w:val="000000"/>
            </w:rPr>
          </w:pPr>
          <w:hyperlink w:anchor="_1t3h5sf">
            <w:r>
              <w:rPr>
                <w:b/>
                <w:color w:val="000000"/>
              </w:rPr>
              <w:t>6. Desarrollo de Habilidades Blandas</w:t>
            </w:r>
            <w:r>
              <w:rPr>
                <w:b/>
                <w:color w:val="000000"/>
              </w:rPr>
              <w:tab/>
              <w:t>14</w:t>
            </w:r>
          </w:hyperlink>
        </w:p>
        <w:p w14:paraId="2344C985" w14:textId="77777777" w:rsidR="001A78A6" w:rsidRDefault="00000000">
          <w:pPr>
            <w:widowControl w:val="0"/>
            <w:tabs>
              <w:tab w:val="right" w:leader="dot" w:pos="12000"/>
            </w:tabs>
            <w:spacing w:before="60" w:line="240" w:lineRule="auto"/>
            <w:ind w:left="360"/>
            <w:rPr>
              <w:color w:val="000000"/>
            </w:rPr>
          </w:pPr>
          <w:hyperlink w:anchor="_4d34og8">
            <w:r>
              <w:rPr>
                <w:b/>
                <w:color w:val="000000"/>
              </w:rPr>
              <w:t>6.1 Proyectos en Grupo</w:t>
            </w:r>
            <w:r>
              <w:rPr>
                <w:b/>
                <w:color w:val="000000"/>
              </w:rPr>
              <w:tab/>
              <w:t>14</w:t>
            </w:r>
          </w:hyperlink>
        </w:p>
        <w:p w14:paraId="20F3B063" w14:textId="77777777" w:rsidR="001A78A6" w:rsidRDefault="00000000">
          <w:pPr>
            <w:widowControl w:val="0"/>
            <w:tabs>
              <w:tab w:val="right" w:leader="dot" w:pos="12000"/>
            </w:tabs>
            <w:spacing w:before="60" w:line="240" w:lineRule="auto"/>
            <w:rPr>
              <w:b/>
              <w:color w:val="000000"/>
            </w:rPr>
          </w:pPr>
          <w:hyperlink w:anchor="_17dp8vu">
            <w:r>
              <w:rPr>
                <w:b/>
                <w:color w:val="000000"/>
              </w:rPr>
              <w:t>7. Cronograma</w:t>
            </w:r>
            <w:r>
              <w:rPr>
                <w:b/>
                <w:color w:val="000000"/>
              </w:rPr>
              <w:tab/>
              <w:t>15</w:t>
            </w:r>
          </w:hyperlink>
        </w:p>
        <w:p w14:paraId="3FC27ADD" w14:textId="77777777" w:rsidR="001A78A6" w:rsidRDefault="00000000">
          <w:pPr>
            <w:widowControl w:val="0"/>
            <w:tabs>
              <w:tab w:val="right" w:leader="dot" w:pos="12000"/>
            </w:tabs>
            <w:spacing w:before="60" w:line="240" w:lineRule="auto"/>
            <w:rPr>
              <w:b/>
              <w:color w:val="000000"/>
            </w:rPr>
          </w:pPr>
          <w:hyperlink w:anchor="_3rdcrjn">
            <w:r>
              <w:rPr>
                <w:b/>
                <w:color w:val="000000"/>
              </w:rPr>
              <w:t>8. Rúbrica de Calificación</w:t>
            </w:r>
            <w:r>
              <w:rPr>
                <w:b/>
                <w:color w:val="000000"/>
              </w:rPr>
              <w:tab/>
              <w:t>15</w:t>
            </w:r>
          </w:hyperlink>
        </w:p>
        <w:p w14:paraId="22F05344" w14:textId="77777777" w:rsidR="001A78A6" w:rsidRDefault="00000000">
          <w:pPr>
            <w:widowControl w:val="0"/>
            <w:tabs>
              <w:tab w:val="right" w:leader="dot" w:pos="12000"/>
            </w:tabs>
            <w:spacing w:before="60" w:line="240" w:lineRule="auto"/>
            <w:ind w:left="360"/>
            <w:rPr>
              <w:color w:val="000000"/>
            </w:rPr>
          </w:pPr>
          <w:hyperlink w:anchor="_26in1rg">
            <w:r>
              <w:rPr>
                <w:b/>
                <w:color w:val="000000"/>
              </w:rPr>
              <w:t>8.2 Resumen de Puntuaciones</w:t>
            </w:r>
            <w:r>
              <w:rPr>
                <w:b/>
                <w:color w:val="000000"/>
              </w:rPr>
              <w:tab/>
              <w:t>15</w:t>
            </w:r>
          </w:hyperlink>
        </w:p>
        <w:p w14:paraId="78B72F84" w14:textId="77777777" w:rsidR="001A78A6" w:rsidRDefault="00000000">
          <w:pPr>
            <w:widowControl w:val="0"/>
            <w:tabs>
              <w:tab w:val="right" w:leader="dot" w:pos="12000"/>
            </w:tabs>
            <w:spacing w:before="60" w:line="240" w:lineRule="auto"/>
            <w:ind w:left="360"/>
            <w:rPr>
              <w:color w:val="000000"/>
            </w:rPr>
          </w:pPr>
          <w:hyperlink w:anchor="_lnxbz9">
            <w:r>
              <w:rPr>
                <w:b/>
                <w:color w:val="000000"/>
              </w:rPr>
              <w:t>8.3 Detalle de la Calificación</w:t>
            </w:r>
            <w:r>
              <w:rPr>
                <w:b/>
                <w:color w:val="000000"/>
              </w:rPr>
              <w:tab/>
              <w:t>16</w:t>
            </w:r>
          </w:hyperlink>
        </w:p>
        <w:p w14:paraId="26A6D6A9" w14:textId="77777777" w:rsidR="001A78A6" w:rsidRDefault="00000000">
          <w:pPr>
            <w:widowControl w:val="0"/>
            <w:tabs>
              <w:tab w:val="right" w:leader="dot" w:pos="12000"/>
            </w:tabs>
            <w:spacing w:before="60" w:line="240" w:lineRule="auto"/>
            <w:ind w:left="360"/>
            <w:rPr>
              <w:color w:val="000000"/>
            </w:rPr>
          </w:pPr>
          <w:hyperlink w:anchor="_yryq88ndhfct">
            <w:r>
              <w:rPr>
                <w:color w:val="000000"/>
              </w:rPr>
              <w:t>8.4 Valores</w:t>
            </w:r>
            <w:r>
              <w:rPr>
                <w:color w:val="000000"/>
              </w:rPr>
              <w:tab/>
              <w:t>17</w:t>
            </w:r>
          </w:hyperlink>
          <w:r>
            <w:fldChar w:fldCharType="end"/>
          </w:r>
        </w:p>
      </w:sdtContent>
    </w:sdt>
    <w:p w14:paraId="6985E709" w14:textId="77777777" w:rsidR="001A78A6" w:rsidRDefault="001A78A6">
      <w:pPr>
        <w:spacing w:before="240" w:after="240"/>
      </w:pPr>
    </w:p>
    <w:p w14:paraId="50FD35B6" w14:textId="77777777" w:rsidR="001A78A6" w:rsidRDefault="001A78A6">
      <w:pPr>
        <w:spacing w:before="240" w:after="240"/>
      </w:pPr>
    </w:p>
    <w:p w14:paraId="1D02611C" w14:textId="77777777" w:rsidR="001A78A6" w:rsidRDefault="001A78A6">
      <w:pPr>
        <w:spacing w:before="240" w:after="240"/>
      </w:pPr>
    </w:p>
    <w:p w14:paraId="7F54286A" w14:textId="77777777" w:rsidR="001A78A6" w:rsidRDefault="001A78A6">
      <w:pPr>
        <w:spacing w:before="240" w:after="240"/>
      </w:pPr>
    </w:p>
    <w:p w14:paraId="5A9F6204" w14:textId="77777777" w:rsidR="001A78A6" w:rsidRDefault="001A78A6">
      <w:pPr>
        <w:spacing w:before="240" w:after="240"/>
      </w:pPr>
    </w:p>
    <w:p w14:paraId="2F8028DE" w14:textId="77777777" w:rsidR="001A78A6" w:rsidRDefault="001A78A6">
      <w:pPr>
        <w:spacing w:before="240" w:after="240"/>
      </w:pPr>
    </w:p>
    <w:p w14:paraId="62AC9853" w14:textId="77777777" w:rsidR="001A78A6" w:rsidRDefault="001A78A6">
      <w:pPr>
        <w:spacing w:before="240" w:after="240"/>
      </w:pPr>
    </w:p>
    <w:p w14:paraId="125C9387" w14:textId="77777777" w:rsidR="001A78A6" w:rsidRDefault="001A78A6">
      <w:pPr>
        <w:spacing w:before="240" w:after="240"/>
      </w:pPr>
    </w:p>
    <w:p w14:paraId="049460B0" w14:textId="77777777" w:rsidR="001A78A6" w:rsidRDefault="001A78A6">
      <w:pPr>
        <w:spacing w:before="240" w:after="240"/>
      </w:pPr>
    </w:p>
    <w:p w14:paraId="4B4DEDB8" w14:textId="77777777" w:rsidR="001A78A6" w:rsidRDefault="001A78A6">
      <w:pPr>
        <w:spacing w:before="240" w:after="240"/>
      </w:pPr>
    </w:p>
    <w:p w14:paraId="07A58503" w14:textId="77777777" w:rsidR="001A78A6" w:rsidRDefault="001A78A6">
      <w:pPr>
        <w:spacing w:before="240" w:after="240"/>
      </w:pPr>
    </w:p>
    <w:p w14:paraId="73EC7D68" w14:textId="77777777" w:rsidR="001A78A6" w:rsidRDefault="001A78A6">
      <w:pPr>
        <w:spacing w:before="240" w:after="240"/>
      </w:pPr>
    </w:p>
    <w:p w14:paraId="5293FD42" w14:textId="77777777" w:rsidR="001A78A6" w:rsidRDefault="00000000">
      <w:pPr>
        <w:pStyle w:val="Ttulo1"/>
        <w:keepNext w:val="0"/>
        <w:keepLines w:val="0"/>
      </w:pPr>
      <w:r>
        <w:lastRenderedPageBreak/>
        <w:t>1. Resumen Ejecutivo</w:t>
      </w:r>
    </w:p>
    <w:p w14:paraId="1267BE32" w14:textId="77777777" w:rsidR="001A78A6" w:rsidRDefault="00000000">
      <w:pPr>
        <w:spacing w:before="240" w:after="240"/>
        <w:rPr>
          <w:rFonts w:ascii="Proxima Nova" w:eastAsia="Proxima Nova" w:hAnsi="Proxima Nova" w:cs="Proxima Nova"/>
          <w:sz w:val="36"/>
          <w:szCs w:val="36"/>
        </w:rPr>
      </w:pPr>
      <w:r>
        <w:t xml:space="preserve">Este proyecto tiene como objetivo desarrollar una arquitectura de software que subraye la importancia de una documentación completa y precisa, mostrando cómo esta contribuye a soluciones empresariales efectivas y adaptables, ya que las empresas a menudo enfrentan la dificultad de adaptar sus sistemas sin aumentar la complejidad de mantenimiento, especialmente cuando están construidos sobre arquitecturas rígidas. Para abordar este problema, se propone que los estudiantes apliquen principios y patrones de diseño que aseguren una estructura robusta y escalable. Además, se adoptará una metodología ágil para organizar tareas, mejorar la colaboración del equipo y optimizar la planificación y entrega de funcionalidades. Se implementarán distintos diagramas que faciliten la visualización de la arquitectura y permitan entender el funcionamiento del sistema de manera intuitiva. Es importante que el estudiante analice </w:t>
      </w:r>
      <w:proofErr w:type="gramStart"/>
      <w:r>
        <w:t>todos las posibles opciones</w:t>
      </w:r>
      <w:proofErr w:type="gramEnd"/>
      <w:r>
        <w:t xml:space="preserve"> dentro de los estilos arquitectónicos, para ver cuál se adecua a la solución de software, se basará en un análisis detallado de los requisitos, evaluando criterios técnicos y de negocio, y se complementará con casos de uso que cubran escenarios clave de interacción. También se diseñarán prototipos de interfaces intuitivas para mejorar la experiencia del usuario y se crearán matrices de trazabilidad que garanticen una alineación clara entre los requisitos y las funcionalidades implementadas, logrando así una solución alineada con las necesidades del usuario y adaptable a futuros cambios.</w:t>
      </w:r>
    </w:p>
    <w:p w14:paraId="30F84940" w14:textId="77777777" w:rsidR="001A78A6" w:rsidRDefault="00000000">
      <w:pPr>
        <w:pStyle w:val="Ttulo1"/>
        <w:spacing w:before="240" w:after="240"/>
      </w:pPr>
      <w:bookmarkStart w:id="2" w:name="_7gzt1yyf2gfr" w:colFirst="0" w:colLast="0"/>
      <w:bookmarkEnd w:id="2"/>
      <w:r>
        <w:t>2. Competencia que desarrollaremos</w:t>
      </w:r>
    </w:p>
    <w:p w14:paraId="401EE1DC" w14:textId="77777777" w:rsidR="001A78A6" w:rsidRDefault="00000000">
      <w:pPr>
        <w:numPr>
          <w:ilvl w:val="0"/>
          <w:numId w:val="6"/>
        </w:numPr>
        <w:spacing w:before="240"/>
      </w:pPr>
      <w:r>
        <w:t xml:space="preserve">Identifica y describe conceptos de </w:t>
      </w:r>
      <w:proofErr w:type="spellStart"/>
      <w:r>
        <w:t>frameworks</w:t>
      </w:r>
      <w:proofErr w:type="spellEnd"/>
      <w:r>
        <w:t xml:space="preserve"> aplicando casos de uso y características comunes para seleccionar adecuadamente un </w:t>
      </w:r>
      <w:proofErr w:type="spellStart"/>
      <w:r>
        <w:t>framework</w:t>
      </w:r>
      <w:proofErr w:type="spellEnd"/>
      <w:r>
        <w:t xml:space="preserve"> </w:t>
      </w:r>
      <w:proofErr w:type="gramStart"/>
      <w:r>
        <w:t>de acuerdo al</w:t>
      </w:r>
      <w:proofErr w:type="gramEnd"/>
      <w:r>
        <w:t xml:space="preserve"> proyecto. </w:t>
      </w:r>
    </w:p>
    <w:p w14:paraId="7BCB84F1" w14:textId="77777777" w:rsidR="001A78A6" w:rsidRDefault="00000000">
      <w:pPr>
        <w:numPr>
          <w:ilvl w:val="0"/>
          <w:numId w:val="6"/>
        </w:numPr>
        <w:spacing w:after="240"/>
      </w:pPr>
      <w:r>
        <w:t>Diseña y aplica patrones de diseño de software utilizando principios de diseño y catálogos de estilos garantizando la calidad estructural y de comportamiento del sistema</w:t>
      </w:r>
    </w:p>
    <w:p w14:paraId="49B81174" w14:textId="77777777" w:rsidR="001A78A6" w:rsidRDefault="001A78A6">
      <w:pPr>
        <w:spacing w:before="240" w:after="240"/>
      </w:pPr>
    </w:p>
    <w:p w14:paraId="35826B61" w14:textId="77777777" w:rsidR="001A78A6" w:rsidRDefault="001A78A6">
      <w:pPr>
        <w:spacing w:before="240" w:after="240"/>
      </w:pPr>
    </w:p>
    <w:p w14:paraId="675E32B7" w14:textId="77777777" w:rsidR="001A78A6" w:rsidRDefault="001A78A6">
      <w:pPr>
        <w:spacing w:before="240" w:after="240"/>
      </w:pPr>
    </w:p>
    <w:p w14:paraId="23CC8574" w14:textId="77777777" w:rsidR="001A78A6" w:rsidRDefault="001A78A6">
      <w:pPr>
        <w:spacing w:before="240" w:after="240"/>
      </w:pPr>
    </w:p>
    <w:p w14:paraId="782866FD" w14:textId="77777777" w:rsidR="001A78A6" w:rsidRDefault="001A78A6">
      <w:pPr>
        <w:spacing w:before="240" w:after="240"/>
      </w:pPr>
    </w:p>
    <w:p w14:paraId="4103EC6D" w14:textId="77777777" w:rsidR="001A78A6" w:rsidRDefault="001A78A6">
      <w:pPr>
        <w:spacing w:before="240" w:after="240"/>
      </w:pPr>
    </w:p>
    <w:p w14:paraId="4E91D675" w14:textId="77777777" w:rsidR="001A78A6" w:rsidRDefault="001A78A6">
      <w:pPr>
        <w:spacing w:before="240" w:after="240"/>
      </w:pPr>
    </w:p>
    <w:p w14:paraId="4BDD1D92" w14:textId="77777777" w:rsidR="001A78A6" w:rsidRDefault="001A78A6">
      <w:pPr>
        <w:spacing w:before="240" w:after="240"/>
      </w:pPr>
    </w:p>
    <w:p w14:paraId="7CC4466C" w14:textId="77777777" w:rsidR="001A78A6" w:rsidRDefault="00000000">
      <w:pPr>
        <w:spacing w:before="240" w:after="240"/>
      </w:pPr>
      <w:r>
        <w:t xml:space="preserve">. </w:t>
      </w:r>
    </w:p>
    <w:p w14:paraId="10CE9C04" w14:textId="77777777" w:rsidR="001A78A6" w:rsidRDefault="00000000">
      <w:pPr>
        <w:pStyle w:val="Ttulo1"/>
        <w:keepNext w:val="0"/>
        <w:keepLines w:val="0"/>
      </w:pPr>
      <w:r>
        <w:lastRenderedPageBreak/>
        <w:t>3. Objetivos del Aprendizaje</w:t>
      </w:r>
    </w:p>
    <w:p w14:paraId="614405D1" w14:textId="77777777" w:rsidR="001A78A6" w:rsidRDefault="00000000">
      <w:pPr>
        <w:pStyle w:val="Ttulo2"/>
        <w:keepNext w:val="0"/>
        <w:keepLines w:val="0"/>
      </w:pPr>
      <w:bookmarkStart w:id="3" w:name="_3znysh7" w:colFirst="0" w:colLast="0"/>
      <w:bookmarkEnd w:id="3"/>
      <w:r>
        <w:t>3.1 Objetivo General</w:t>
      </w:r>
    </w:p>
    <w:p w14:paraId="099FFDE4" w14:textId="77777777" w:rsidR="001A78A6" w:rsidRDefault="00000000">
      <w:pPr>
        <w:spacing w:before="240" w:after="240"/>
      </w:pPr>
      <w:r>
        <w:t>Diseñar una arquitectura de software adaptable para aplicaciones empresariales, aplicando diversos principios de diseño de software para comprender la importancia de una estructura flexible y escalable que facilite la evolución y el mantenimiento de la arquitectura mediante buenas prácticas.</w:t>
      </w:r>
    </w:p>
    <w:p w14:paraId="59DBDAEF" w14:textId="77777777" w:rsidR="001A78A6" w:rsidRDefault="00000000">
      <w:pPr>
        <w:pStyle w:val="Ttulo2"/>
        <w:keepNext w:val="0"/>
        <w:keepLines w:val="0"/>
      </w:pPr>
      <w:bookmarkStart w:id="4" w:name="_2et92p0" w:colFirst="0" w:colLast="0"/>
      <w:bookmarkEnd w:id="4"/>
      <w:r>
        <w:t>3.2 Objetivos Específicos</w:t>
      </w:r>
    </w:p>
    <w:p w14:paraId="626AEB1F" w14:textId="77777777" w:rsidR="001A78A6" w:rsidRDefault="00000000">
      <w:pPr>
        <w:spacing w:before="240" w:after="240"/>
      </w:pPr>
      <w:r>
        <w:t>Al finalizar el proyecto, los estudiantes deberán ser capaces de:</w:t>
      </w:r>
    </w:p>
    <w:p w14:paraId="3ACAFE78" w14:textId="77777777" w:rsidR="001A78A6"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Analizar un problema de software, identificando los patrones de diseño más adecuados para su solución y desarrollando una implementación que los utilice de manera efectiva.</w:t>
      </w:r>
    </w:p>
    <w:p w14:paraId="18912540" w14:textId="77777777" w:rsidR="001A78A6"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Comprender cómo la selección y aplicación de una metodología ágil contribuye a la gestión eficiente de tareas en un equipo de desarrollo, aprovechando herramientas colaborativas para la planificación, seguimiento y entrega de funcionalidades.</w:t>
      </w:r>
    </w:p>
    <w:p w14:paraId="134ED20F" w14:textId="77777777" w:rsidR="001A78A6"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Aplicar y resolver problemas de diseño relacionados con la distribución de software en hardware, utilizando diagramas de despliegue para visualizar y comunicar soluciones efectivas.</w:t>
      </w:r>
    </w:p>
    <w:p w14:paraId="51DD39B4" w14:textId="77777777" w:rsidR="001A78A6"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Comprender cómo el análisis de los requisitos del sistema permite comparar diferentes estilos arquitectónicos y seleccionar el más adecuado, justificando la elección en función de criterios técnicos y de negocio.</w:t>
      </w:r>
    </w:p>
    <w:p w14:paraId="2EFB8755" w14:textId="77777777" w:rsidR="001A78A6"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Modelar el comportamiento del sistema mediante casos de uso bien definidos, asegurando que se cubran todos los actores, precondiciones, postcondiciones, flujos alternativos y excepciones.</w:t>
      </w:r>
    </w:p>
    <w:p w14:paraId="028392A9" w14:textId="77777777" w:rsidR="001A78A6"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Identificar de forma precisa los requisitos funcionales y no funcionales de soluciones de software, logrando una comprensión clara de las necesidades del usuario.</w:t>
      </w:r>
    </w:p>
    <w:p w14:paraId="0C9E1B83" w14:textId="77777777" w:rsidR="001A78A6"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Diseñar prototipos de interfaces que ofrezcan una experiencia de usuario intuitiva y satisfactoria, alineados con principios de usabilidad y accesibilidad.</w:t>
      </w:r>
    </w:p>
    <w:p w14:paraId="28923A53" w14:textId="77777777" w:rsidR="001A78A6" w:rsidRDefault="00000000">
      <w:pPr>
        <w:numPr>
          <w:ilvl w:val="0"/>
          <w:numId w:val="11"/>
        </w:num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Establecer una relación clara y bidireccional entre los requisitos funcionales y no funcionales del sistema y de características implementadas mediante el uso de matrices de trazabilidad.</w:t>
      </w:r>
    </w:p>
    <w:p w14:paraId="0CD4426F" w14:textId="77777777" w:rsidR="001A78A6" w:rsidRDefault="001A78A6">
      <w:pPr>
        <w:spacing w:before="240" w:after="240"/>
        <w:rPr>
          <w:b/>
          <w:u w:val="single"/>
        </w:rPr>
      </w:pPr>
    </w:p>
    <w:p w14:paraId="46056112" w14:textId="77777777" w:rsidR="001A78A6" w:rsidRDefault="001A78A6">
      <w:pPr>
        <w:spacing w:before="240" w:after="240"/>
        <w:rPr>
          <w:b/>
          <w:u w:val="single"/>
        </w:rPr>
      </w:pPr>
    </w:p>
    <w:p w14:paraId="5769CF55" w14:textId="77777777" w:rsidR="001A78A6" w:rsidRDefault="001A78A6">
      <w:pPr>
        <w:spacing w:before="240" w:after="240"/>
        <w:rPr>
          <w:b/>
          <w:u w:val="single"/>
        </w:rPr>
      </w:pPr>
    </w:p>
    <w:p w14:paraId="5BD1A152" w14:textId="77777777" w:rsidR="00865DA1" w:rsidRDefault="00865DA1">
      <w:pPr>
        <w:spacing w:before="240" w:after="240"/>
        <w:rPr>
          <w:b/>
          <w:u w:val="single"/>
        </w:rPr>
      </w:pPr>
    </w:p>
    <w:p w14:paraId="2C934821" w14:textId="77777777" w:rsidR="00865DA1" w:rsidRDefault="00865DA1">
      <w:pPr>
        <w:spacing w:before="240" w:after="240"/>
        <w:rPr>
          <w:b/>
          <w:u w:val="single"/>
        </w:rPr>
      </w:pPr>
    </w:p>
    <w:p w14:paraId="74CE9946" w14:textId="77777777" w:rsidR="001A78A6" w:rsidRDefault="00000000">
      <w:pPr>
        <w:pStyle w:val="Ttulo1"/>
        <w:keepNext w:val="0"/>
        <w:keepLines w:val="0"/>
      </w:pPr>
      <w:bookmarkStart w:id="5" w:name="_tyjcwt" w:colFirst="0" w:colLast="0"/>
      <w:bookmarkEnd w:id="5"/>
      <w:r>
        <w:lastRenderedPageBreak/>
        <w:t>4. Enunciado del Proyecto</w:t>
      </w:r>
    </w:p>
    <w:p w14:paraId="34DB0F90" w14:textId="77777777" w:rsidR="001A78A6" w:rsidRDefault="00000000">
      <w:pPr>
        <w:pStyle w:val="Ttulo2"/>
      </w:pPr>
      <w:bookmarkStart w:id="6" w:name="_5vqnqycet9fd" w:colFirst="0" w:colLast="0"/>
      <w:bookmarkEnd w:id="6"/>
      <w:r>
        <w:t>4.1 Descripción del problema a resolver</w:t>
      </w:r>
    </w:p>
    <w:p w14:paraId="52F0C7FA" w14:textId="77777777" w:rsidR="001A78A6" w:rsidRDefault="001A78A6"/>
    <w:p w14:paraId="7A34924A" w14:textId="77777777" w:rsidR="001A78A6" w:rsidRDefault="00000000">
      <w:r>
        <w:t xml:space="preserve">La librería de “Don Héctor”, fundada hace más de 25 años, es un negocio familiar ubicado en una ciudad quetzal, cuyo encanto reside en su atmósfera acogedora y su amplia variedad de artículos escolares, las cuales abarcan desde libros para colorear, hasta artículos de oficina. Este local ha sido, durante años, el punto de encuentro tanto de padres como estudiantes, ya que sus precios son bastante cómodos y su atención es muy buena. Sin embargo, a medida que el negocio ha crecido y ganado popularidad, han surgido diversos desafíos. Uno de los principales radica en que la gestión de inventario se sigue realizando de manera tradicional, mediante métodos manuales para el control del </w:t>
      </w:r>
      <w:proofErr w:type="gramStart"/>
      <w:r>
        <w:t>stock..</w:t>
      </w:r>
      <w:proofErr w:type="gramEnd"/>
      <w:r>
        <w:t xml:space="preserve"> Los registros de los inventarios y las ventas diarias, todo esto llevado en cuadernos físicos y hojas de cálculo, lo que, con el tiempo, ha generado ineficiencias. Estos inconvenientes han provocado situaciones donde los artículos solicitados por los clientes no estaban disponibles cuando se creía que sí lo estaban, o que el artículo tiene una gran cantidad de stock, lo cual a veces llega a ser un problema, debido a que no logran venderlo todo y algunas veces son productos de temporada. Otro desafío que ha encontrado es el mundo digital, ya que su venta de libros ha disminuido con el tiempo, debido a que hora es muy fácil y rápido conseguir libros en línea, lo cual muchas veces, ha llevado a Don Héctor pensar en dejar de vender libros, pero su hijo José, le incentivado a su padre, que el trasladar los libros a digital puede ser de mucha ayuda a su negocio, por lo tanto, Don Héctor necesita que puedan ayudarlo tanto a mejora su tienda física, como el iniciar su negocio digital de libros.</w:t>
      </w:r>
    </w:p>
    <w:p w14:paraId="4DDD243B" w14:textId="77777777" w:rsidR="001A78A6" w:rsidRDefault="00000000">
      <w:r>
        <w:t>Por lo tanto, usted y su equipo ha sido nombrado para realizar la plataforma para la “Librería de Don Héctor”. Ya se realizó la primera reunión con “Don Héctor”, la cual le ha indicado que necesita la plataforma de forma detallada.</w:t>
      </w:r>
    </w:p>
    <w:p w14:paraId="37C3D54F" w14:textId="77777777" w:rsidR="001A78A6" w:rsidRDefault="001A78A6">
      <w:pPr>
        <w:spacing w:before="240" w:after="240"/>
        <w:rPr>
          <w:i/>
        </w:rPr>
      </w:pPr>
    </w:p>
    <w:p w14:paraId="6EDB046C" w14:textId="77777777" w:rsidR="001A78A6" w:rsidRDefault="00000000">
      <w:pPr>
        <w:pStyle w:val="Ttulo2"/>
        <w:spacing w:after="240"/>
      </w:pPr>
      <w:bookmarkStart w:id="7" w:name="_nkp6h89x8ytp" w:colFirst="0" w:colLast="0"/>
      <w:bookmarkEnd w:id="7"/>
      <w:r>
        <w:t>4.2 Información del proyecto</w:t>
      </w:r>
    </w:p>
    <w:p w14:paraId="6345A36F" w14:textId="77777777" w:rsidR="001A78A6" w:rsidRDefault="00000000">
      <w:pPr>
        <w:spacing w:line="360" w:lineRule="auto"/>
        <w:jc w:val="both"/>
      </w:pPr>
      <w:r>
        <w:t>En el local es gestionado por Don Héctor y sus hijos, el cual le han explicado cada uno de los distintos roles:</w:t>
      </w:r>
    </w:p>
    <w:p w14:paraId="019BD170" w14:textId="77777777" w:rsidR="001A78A6" w:rsidRDefault="00000000">
      <w:pPr>
        <w:spacing w:line="360" w:lineRule="auto"/>
        <w:jc w:val="both"/>
        <w:rPr>
          <w:b/>
        </w:rPr>
      </w:pPr>
      <w:r>
        <w:rPr>
          <w:b/>
        </w:rPr>
        <w:t>ROL GERENTE (DON HÉCTOR)</w:t>
      </w:r>
    </w:p>
    <w:p w14:paraId="51BE6FAE" w14:textId="77777777" w:rsidR="001A78A6" w:rsidRDefault="00000000">
      <w:pPr>
        <w:widowControl w:val="0"/>
        <w:numPr>
          <w:ilvl w:val="0"/>
          <w:numId w:val="3"/>
        </w:numPr>
        <w:spacing w:line="360" w:lineRule="auto"/>
        <w:jc w:val="both"/>
        <w:rPr>
          <w:rFonts w:ascii="Times New Roman" w:eastAsia="Times New Roman" w:hAnsi="Times New Roman" w:cs="Times New Roman"/>
        </w:rPr>
      </w:pPr>
      <w:r>
        <w:rPr>
          <w:b/>
        </w:rPr>
        <w:t>Agregar nuevos supervisores:</w:t>
      </w:r>
      <w:r>
        <w:t xml:space="preserve"> Don Héctor puede agregar supervisores al sistema cuando se requiere ampliar el equipo de gestión (ya que Don Héctor indica desea agregar sucursales a nivel nacional). Este proceso incluye la recopilación de información clave, como:</w:t>
      </w:r>
    </w:p>
    <w:p w14:paraId="11CF56AF" w14:textId="77777777" w:rsidR="001A78A6" w:rsidRDefault="00000000">
      <w:pPr>
        <w:widowControl w:val="0"/>
        <w:numPr>
          <w:ilvl w:val="1"/>
          <w:numId w:val="3"/>
        </w:numPr>
        <w:spacing w:line="360" w:lineRule="auto"/>
        <w:jc w:val="both"/>
      </w:pPr>
      <w:r>
        <w:t>Nombre completo</w:t>
      </w:r>
    </w:p>
    <w:p w14:paraId="5A3D28CD" w14:textId="77777777" w:rsidR="001A78A6" w:rsidRDefault="00000000">
      <w:pPr>
        <w:widowControl w:val="0"/>
        <w:numPr>
          <w:ilvl w:val="1"/>
          <w:numId w:val="3"/>
        </w:numPr>
        <w:spacing w:line="360" w:lineRule="auto"/>
        <w:jc w:val="both"/>
      </w:pPr>
      <w:r>
        <w:t>Correo electrónico (para el acceso a la plataforma)</w:t>
      </w:r>
    </w:p>
    <w:p w14:paraId="77532745" w14:textId="77777777" w:rsidR="001A78A6" w:rsidRDefault="00000000">
      <w:pPr>
        <w:widowControl w:val="0"/>
        <w:numPr>
          <w:ilvl w:val="1"/>
          <w:numId w:val="3"/>
        </w:numPr>
        <w:spacing w:line="360" w:lineRule="auto"/>
        <w:jc w:val="both"/>
      </w:pPr>
      <w:r>
        <w:t>Teléfono de contacto</w:t>
      </w:r>
    </w:p>
    <w:p w14:paraId="4C168A5C" w14:textId="77777777" w:rsidR="001A78A6" w:rsidRDefault="00000000">
      <w:pPr>
        <w:widowControl w:val="0"/>
        <w:numPr>
          <w:ilvl w:val="1"/>
          <w:numId w:val="3"/>
        </w:numPr>
        <w:spacing w:line="360" w:lineRule="auto"/>
        <w:jc w:val="both"/>
      </w:pPr>
      <w:r>
        <w:t>Fecha de ingreso</w:t>
      </w:r>
    </w:p>
    <w:p w14:paraId="17C6D4D9" w14:textId="77777777" w:rsidR="001A78A6" w:rsidRDefault="00000000">
      <w:pPr>
        <w:widowControl w:val="0"/>
        <w:spacing w:line="360" w:lineRule="auto"/>
        <w:ind w:left="720"/>
        <w:jc w:val="both"/>
      </w:pPr>
      <w:r>
        <w:rPr>
          <w:b/>
        </w:rPr>
        <w:t xml:space="preserve">NOTA: </w:t>
      </w:r>
      <w:r>
        <w:t xml:space="preserve">Al registrar un nuevo supervisor, el sistema envía automáticamente un correo </w:t>
      </w:r>
      <w:r>
        <w:lastRenderedPageBreak/>
        <w:t>de bienvenida con las credenciales de inicio de sesión y directrices para el uso de la plataforma. Los nuevos supervisores deberán confirmar su cuenta para poder acceder a todas las funciones.</w:t>
      </w:r>
    </w:p>
    <w:p w14:paraId="41E0521D" w14:textId="77777777" w:rsidR="001A78A6" w:rsidRDefault="00000000">
      <w:pPr>
        <w:widowControl w:val="0"/>
        <w:numPr>
          <w:ilvl w:val="0"/>
          <w:numId w:val="3"/>
        </w:numPr>
        <w:spacing w:line="360" w:lineRule="auto"/>
        <w:jc w:val="both"/>
        <w:rPr>
          <w:rFonts w:ascii="Times New Roman" w:eastAsia="Times New Roman" w:hAnsi="Times New Roman" w:cs="Times New Roman"/>
        </w:rPr>
      </w:pPr>
      <w:r>
        <w:rPr>
          <w:b/>
        </w:rPr>
        <w:t xml:space="preserve">Eliminar supervisores: </w:t>
      </w:r>
      <w:r>
        <w:t xml:space="preserve">En caso de que un supervisor deje de colaborar, Don Héctor tiene la opción de dar de baja a dicho perfil en la plataforma. </w:t>
      </w:r>
    </w:p>
    <w:p w14:paraId="55BAEEBC" w14:textId="77777777" w:rsidR="001A78A6" w:rsidRDefault="00000000">
      <w:pPr>
        <w:widowControl w:val="0"/>
        <w:spacing w:line="360" w:lineRule="auto"/>
        <w:ind w:left="720"/>
        <w:jc w:val="both"/>
      </w:pPr>
      <w:r>
        <w:rPr>
          <w:b/>
        </w:rPr>
        <w:t xml:space="preserve">NOTA: </w:t>
      </w:r>
      <w:r>
        <w:t>Al eliminar un supervisor, su perfil e historial de actividades se conservan en un registro de auditoría, que incluye:</w:t>
      </w:r>
    </w:p>
    <w:p w14:paraId="7F659815" w14:textId="77777777" w:rsidR="001A78A6" w:rsidRDefault="00000000">
      <w:pPr>
        <w:widowControl w:val="0"/>
        <w:numPr>
          <w:ilvl w:val="1"/>
          <w:numId w:val="3"/>
        </w:numPr>
        <w:spacing w:line="360" w:lineRule="auto"/>
        <w:jc w:val="both"/>
      </w:pPr>
      <w:r>
        <w:t>Razón de la desvinculación</w:t>
      </w:r>
    </w:p>
    <w:p w14:paraId="77884C25" w14:textId="77777777" w:rsidR="001A78A6" w:rsidRDefault="00000000">
      <w:pPr>
        <w:widowControl w:val="0"/>
        <w:numPr>
          <w:ilvl w:val="1"/>
          <w:numId w:val="3"/>
        </w:numPr>
        <w:spacing w:line="360" w:lineRule="auto"/>
        <w:jc w:val="both"/>
      </w:pPr>
      <w:r>
        <w:t>Fecha de baja</w:t>
      </w:r>
    </w:p>
    <w:p w14:paraId="42DE24A6" w14:textId="77777777" w:rsidR="001A78A6" w:rsidRDefault="00000000">
      <w:pPr>
        <w:widowControl w:val="0"/>
        <w:spacing w:line="360" w:lineRule="auto"/>
        <w:ind w:left="720"/>
        <w:jc w:val="both"/>
      </w:pPr>
      <w:r>
        <w:t>Esta información asegura un seguimiento y control detallado de los supervisores, permitiendo consultar datos de su desempeño en caso de necesidad.</w:t>
      </w:r>
    </w:p>
    <w:p w14:paraId="5F30BBDC" w14:textId="77777777" w:rsidR="001A78A6" w:rsidRDefault="00000000">
      <w:pPr>
        <w:widowControl w:val="0"/>
        <w:numPr>
          <w:ilvl w:val="0"/>
          <w:numId w:val="3"/>
        </w:numPr>
        <w:spacing w:line="360" w:lineRule="auto"/>
        <w:jc w:val="both"/>
        <w:rPr>
          <w:rFonts w:ascii="Times New Roman" w:eastAsia="Times New Roman" w:hAnsi="Times New Roman" w:cs="Times New Roman"/>
        </w:rPr>
      </w:pPr>
      <w:r>
        <w:rPr>
          <w:b/>
        </w:rPr>
        <w:t>Puede modificar la información de los supervisores:</w:t>
      </w:r>
      <w:r>
        <w:t xml:space="preserve"> Don Héctor puede actualizar los datos de los supervisores cuando sea necesario. Esto puede incluir cambios en Información de contacto (teléfono, correo electrónico)</w:t>
      </w:r>
    </w:p>
    <w:p w14:paraId="6BA3D2AB" w14:textId="77777777" w:rsidR="001A78A6" w:rsidRDefault="00000000">
      <w:pPr>
        <w:widowControl w:val="0"/>
        <w:numPr>
          <w:ilvl w:val="0"/>
          <w:numId w:val="3"/>
        </w:numPr>
        <w:spacing w:line="360" w:lineRule="auto"/>
        <w:jc w:val="both"/>
        <w:rPr>
          <w:rFonts w:ascii="Times New Roman" w:eastAsia="Times New Roman" w:hAnsi="Times New Roman" w:cs="Times New Roman"/>
        </w:rPr>
      </w:pPr>
      <w:r>
        <w:rPr>
          <w:b/>
        </w:rPr>
        <w:t>Puede ver la información de los supervisores:</w:t>
      </w:r>
      <w:r>
        <w:t xml:space="preserve"> Don Héctor tienen acceso a un perfil detallado de cada supervisor, con información clave que incluye:</w:t>
      </w:r>
    </w:p>
    <w:p w14:paraId="06D5CB9B" w14:textId="77777777" w:rsidR="001A78A6" w:rsidRDefault="00000000">
      <w:pPr>
        <w:widowControl w:val="0"/>
        <w:numPr>
          <w:ilvl w:val="1"/>
          <w:numId w:val="3"/>
        </w:numPr>
        <w:spacing w:line="360" w:lineRule="auto"/>
        <w:jc w:val="both"/>
      </w:pPr>
      <w:r>
        <w:t>Datos de contacto</w:t>
      </w:r>
    </w:p>
    <w:p w14:paraId="52F0B8EC" w14:textId="77777777" w:rsidR="001A78A6" w:rsidRDefault="00000000">
      <w:pPr>
        <w:widowControl w:val="0"/>
        <w:spacing w:line="360" w:lineRule="auto"/>
        <w:ind w:left="720"/>
        <w:jc w:val="both"/>
      </w:pPr>
      <w:r>
        <w:rPr>
          <w:b/>
        </w:rPr>
        <w:t>NOTA:</w:t>
      </w:r>
      <w:r>
        <w:t xml:space="preserve"> Este módulo permite a los administradores supervisar el trabajo de cada miembro, revisando tanto la actividad general como la eficiencia y precisión en sus funciones.</w:t>
      </w:r>
    </w:p>
    <w:p w14:paraId="77F317BD" w14:textId="77777777" w:rsidR="001A78A6" w:rsidRDefault="00000000">
      <w:pPr>
        <w:widowControl w:val="0"/>
        <w:numPr>
          <w:ilvl w:val="0"/>
          <w:numId w:val="3"/>
        </w:numPr>
        <w:spacing w:line="360" w:lineRule="auto"/>
        <w:jc w:val="both"/>
        <w:rPr>
          <w:rFonts w:ascii="Times New Roman" w:eastAsia="Times New Roman" w:hAnsi="Times New Roman" w:cs="Times New Roman"/>
        </w:rPr>
      </w:pPr>
      <w:r>
        <w:rPr>
          <w:b/>
        </w:rPr>
        <w:t>Ver facturas emitidas:</w:t>
      </w:r>
      <w:r>
        <w:t xml:space="preserve"> Don Héctor puede acceder a todas las facturas generadas por la empresa, permitiendo un seguimiento completo de las transacciones realizadas.</w:t>
      </w:r>
    </w:p>
    <w:p w14:paraId="43E29DFA" w14:textId="77777777" w:rsidR="001A78A6" w:rsidRDefault="00000000">
      <w:pPr>
        <w:widowControl w:val="0"/>
        <w:spacing w:line="360" w:lineRule="auto"/>
        <w:ind w:left="720"/>
        <w:jc w:val="both"/>
      </w:pPr>
      <w:r>
        <w:t xml:space="preserve"> </w:t>
      </w:r>
      <w:r>
        <w:rPr>
          <w:b/>
        </w:rPr>
        <w:t>NOTA:</w:t>
      </w:r>
      <w:r>
        <w:t xml:space="preserve"> Las facturas pueden filtrarse por:</w:t>
      </w:r>
    </w:p>
    <w:p w14:paraId="67D36472" w14:textId="77777777" w:rsidR="001A78A6" w:rsidRDefault="00000000">
      <w:pPr>
        <w:widowControl w:val="0"/>
        <w:numPr>
          <w:ilvl w:val="1"/>
          <w:numId w:val="3"/>
        </w:numPr>
        <w:spacing w:line="360" w:lineRule="auto"/>
        <w:jc w:val="both"/>
      </w:pPr>
      <w:r>
        <w:t>Fecha y período específico</w:t>
      </w:r>
    </w:p>
    <w:p w14:paraId="33C16772" w14:textId="77777777" w:rsidR="001A78A6" w:rsidRDefault="00000000">
      <w:pPr>
        <w:widowControl w:val="0"/>
        <w:numPr>
          <w:ilvl w:val="1"/>
          <w:numId w:val="3"/>
        </w:numPr>
        <w:spacing w:line="360" w:lineRule="auto"/>
        <w:jc w:val="both"/>
      </w:pPr>
      <w:r>
        <w:t>Empleado responsable</w:t>
      </w:r>
    </w:p>
    <w:p w14:paraId="1DAA47D3" w14:textId="77777777" w:rsidR="001A78A6" w:rsidRDefault="00000000">
      <w:pPr>
        <w:widowControl w:val="0"/>
        <w:numPr>
          <w:ilvl w:val="1"/>
          <w:numId w:val="3"/>
        </w:numPr>
        <w:spacing w:line="360" w:lineRule="auto"/>
        <w:jc w:val="both"/>
      </w:pPr>
      <w:r>
        <w:t>Cliente</w:t>
      </w:r>
    </w:p>
    <w:p w14:paraId="2892211A" w14:textId="77777777" w:rsidR="001A78A6" w:rsidRDefault="00000000">
      <w:pPr>
        <w:widowControl w:val="0"/>
        <w:spacing w:line="360" w:lineRule="auto"/>
        <w:ind w:left="720"/>
        <w:jc w:val="both"/>
      </w:pPr>
      <w:r>
        <w:t>Esto facilita la realización de auditorías internas y el control financiero, asegurando que cada transacción se registre correctamente.</w:t>
      </w:r>
    </w:p>
    <w:p w14:paraId="090CA5CF" w14:textId="77777777" w:rsidR="001A78A6" w:rsidRDefault="00000000">
      <w:pPr>
        <w:widowControl w:val="0"/>
        <w:numPr>
          <w:ilvl w:val="0"/>
          <w:numId w:val="3"/>
        </w:numPr>
        <w:spacing w:line="360" w:lineRule="auto"/>
        <w:jc w:val="both"/>
        <w:rPr>
          <w:rFonts w:ascii="Times New Roman" w:eastAsia="Times New Roman" w:hAnsi="Times New Roman" w:cs="Times New Roman"/>
        </w:rPr>
      </w:pPr>
      <w:r>
        <w:rPr>
          <w:b/>
        </w:rPr>
        <w:t>Reporte de ventas:</w:t>
      </w:r>
      <w:r>
        <w:t xml:space="preserve"> El sistema permite a Don Héctor generar reportes detallados de ventas, proporcionando datos específicos sobre el rendimiento de productos y períodos.</w:t>
      </w:r>
    </w:p>
    <w:p w14:paraId="4541B4FD" w14:textId="77777777" w:rsidR="001A78A6" w:rsidRDefault="00000000">
      <w:pPr>
        <w:widowControl w:val="0"/>
        <w:spacing w:line="360" w:lineRule="auto"/>
        <w:ind w:left="720"/>
        <w:jc w:val="both"/>
      </w:pPr>
      <w:r>
        <w:br/>
      </w:r>
      <w:r>
        <w:rPr>
          <w:b/>
        </w:rPr>
        <w:t>NOTA:</w:t>
      </w:r>
      <w:r>
        <w:t xml:space="preserve"> Los reportes gráficos de ventas incluyen:</w:t>
      </w:r>
    </w:p>
    <w:p w14:paraId="04C92FFF" w14:textId="77777777" w:rsidR="001A78A6" w:rsidRDefault="00000000">
      <w:pPr>
        <w:widowControl w:val="0"/>
        <w:numPr>
          <w:ilvl w:val="1"/>
          <w:numId w:val="3"/>
        </w:numPr>
        <w:spacing w:line="360" w:lineRule="auto"/>
        <w:jc w:val="both"/>
      </w:pPr>
      <w:r>
        <w:t>Productos más vendidos</w:t>
      </w:r>
    </w:p>
    <w:p w14:paraId="3542F432" w14:textId="77777777" w:rsidR="001A78A6" w:rsidRDefault="00000000">
      <w:pPr>
        <w:widowControl w:val="0"/>
        <w:numPr>
          <w:ilvl w:val="1"/>
          <w:numId w:val="3"/>
        </w:numPr>
        <w:spacing w:line="360" w:lineRule="auto"/>
        <w:jc w:val="both"/>
      </w:pPr>
      <w:r>
        <w:t>Comparación de ventas en distintos periodos</w:t>
      </w:r>
    </w:p>
    <w:p w14:paraId="649F0298" w14:textId="77777777" w:rsidR="001A78A6" w:rsidRDefault="00000000">
      <w:pPr>
        <w:widowControl w:val="0"/>
        <w:numPr>
          <w:ilvl w:val="1"/>
          <w:numId w:val="3"/>
        </w:numPr>
        <w:spacing w:line="360" w:lineRule="auto"/>
        <w:jc w:val="both"/>
      </w:pPr>
      <w:r>
        <w:t>Volumen de ventas por categoría</w:t>
      </w:r>
    </w:p>
    <w:p w14:paraId="433378A8" w14:textId="77777777" w:rsidR="001A78A6" w:rsidRDefault="00000000">
      <w:pPr>
        <w:widowControl w:val="0"/>
        <w:spacing w:line="360" w:lineRule="auto"/>
        <w:ind w:left="720"/>
        <w:jc w:val="both"/>
      </w:pPr>
      <w:r>
        <w:t xml:space="preserve">Estos datos ayudan a identificar tendencias y áreas de mejora en la estrategia de </w:t>
      </w:r>
      <w:r>
        <w:lastRenderedPageBreak/>
        <w:t>ventas.</w:t>
      </w:r>
    </w:p>
    <w:p w14:paraId="28A88D0A" w14:textId="77777777" w:rsidR="001A78A6" w:rsidRDefault="00000000">
      <w:pPr>
        <w:widowControl w:val="0"/>
        <w:numPr>
          <w:ilvl w:val="0"/>
          <w:numId w:val="3"/>
        </w:numPr>
        <w:spacing w:line="360" w:lineRule="auto"/>
        <w:jc w:val="both"/>
        <w:rPr>
          <w:rFonts w:ascii="Times New Roman" w:eastAsia="Times New Roman" w:hAnsi="Times New Roman" w:cs="Times New Roman"/>
        </w:rPr>
      </w:pPr>
      <w:r>
        <w:rPr>
          <w:b/>
        </w:rPr>
        <w:t>Reporte de ganancia:</w:t>
      </w:r>
      <w:r>
        <w:t xml:space="preserve"> Este módulo proporciona un análisis de las ganancias obtenidas en función de las ventas realizadas y los costos involucrados.</w:t>
      </w:r>
    </w:p>
    <w:p w14:paraId="65378176" w14:textId="77777777" w:rsidR="001A78A6" w:rsidRDefault="00000000">
      <w:pPr>
        <w:widowControl w:val="0"/>
        <w:spacing w:line="360" w:lineRule="auto"/>
        <w:ind w:left="720"/>
        <w:jc w:val="both"/>
      </w:pPr>
      <w:r>
        <w:rPr>
          <w:b/>
        </w:rPr>
        <w:t>NOTA:</w:t>
      </w:r>
      <w:r>
        <w:br/>
        <w:t>Los reportes gráficos de ganancia muestra:</w:t>
      </w:r>
    </w:p>
    <w:p w14:paraId="1D6E7AFD" w14:textId="77777777" w:rsidR="001A78A6" w:rsidRDefault="00000000">
      <w:pPr>
        <w:widowControl w:val="0"/>
        <w:numPr>
          <w:ilvl w:val="1"/>
          <w:numId w:val="3"/>
        </w:numPr>
        <w:spacing w:line="360" w:lineRule="auto"/>
        <w:jc w:val="both"/>
      </w:pPr>
      <w:r>
        <w:t>Margen de ganancia por producto</w:t>
      </w:r>
    </w:p>
    <w:p w14:paraId="3270FDB3" w14:textId="77777777" w:rsidR="001A78A6" w:rsidRDefault="00000000">
      <w:pPr>
        <w:widowControl w:val="0"/>
        <w:numPr>
          <w:ilvl w:val="1"/>
          <w:numId w:val="3"/>
        </w:numPr>
        <w:spacing w:line="360" w:lineRule="auto"/>
        <w:jc w:val="both"/>
      </w:pPr>
      <w:r>
        <w:t>Comparación de ganancias en distintos periodos</w:t>
      </w:r>
    </w:p>
    <w:p w14:paraId="33C181F0" w14:textId="77777777" w:rsidR="001A78A6" w:rsidRDefault="00000000">
      <w:pPr>
        <w:widowControl w:val="0"/>
        <w:numPr>
          <w:ilvl w:val="1"/>
          <w:numId w:val="3"/>
        </w:numPr>
        <w:spacing w:line="360" w:lineRule="auto"/>
        <w:jc w:val="both"/>
      </w:pPr>
      <w:r>
        <w:t>Ganancias netas por categoría de productos</w:t>
      </w:r>
    </w:p>
    <w:p w14:paraId="21A299B9" w14:textId="77777777" w:rsidR="001A78A6" w:rsidRDefault="00000000">
      <w:pPr>
        <w:widowControl w:val="0"/>
        <w:spacing w:line="360" w:lineRule="auto"/>
        <w:ind w:left="720"/>
        <w:jc w:val="both"/>
      </w:pPr>
      <w:r>
        <w:t>Este análisis permite tomar decisiones informadas para maximizar la rentabilidad y ajustar precios o promociones.</w:t>
      </w:r>
    </w:p>
    <w:p w14:paraId="75F01742" w14:textId="77777777" w:rsidR="001A78A6" w:rsidRDefault="001A78A6">
      <w:pPr>
        <w:widowControl w:val="0"/>
        <w:spacing w:line="360" w:lineRule="auto"/>
        <w:jc w:val="both"/>
      </w:pPr>
    </w:p>
    <w:p w14:paraId="16B94301" w14:textId="77777777" w:rsidR="001A78A6" w:rsidRDefault="001A78A6">
      <w:pPr>
        <w:widowControl w:val="0"/>
        <w:spacing w:line="360" w:lineRule="auto"/>
        <w:jc w:val="both"/>
      </w:pPr>
    </w:p>
    <w:p w14:paraId="5C4C32F0" w14:textId="77777777" w:rsidR="001A78A6" w:rsidRDefault="00000000">
      <w:pPr>
        <w:spacing w:line="360" w:lineRule="auto"/>
        <w:jc w:val="both"/>
        <w:rPr>
          <w:b/>
        </w:rPr>
      </w:pPr>
      <w:bookmarkStart w:id="8" w:name="_gjdgxs" w:colFirst="0" w:colLast="0"/>
      <w:bookmarkEnd w:id="8"/>
      <w:r>
        <w:rPr>
          <w:b/>
        </w:rPr>
        <w:t>ROL SUPERVISOR (JOSÉ Y SU HERMANOS)</w:t>
      </w:r>
    </w:p>
    <w:p w14:paraId="724AF627" w14:textId="77777777" w:rsidR="001A78A6" w:rsidRDefault="00000000">
      <w:pPr>
        <w:widowControl w:val="0"/>
        <w:numPr>
          <w:ilvl w:val="0"/>
          <w:numId w:val="9"/>
        </w:numPr>
        <w:spacing w:line="360" w:lineRule="auto"/>
        <w:jc w:val="both"/>
        <w:rPr>
          <w:rFonts w:ascii="Times New Roman" w:eastAsia="Times New Roman" w:hAnsi="Times New Roman" w:cs="Times New Roman"/>
          <w:b/>
        </w:rPr>
      </w:pPr>
      <w:r>
        <w:rPr>
          <w:b/>
        </w:rPr>
        <w:t xml:space="preserve">Puede agregar nuevos empleados: </w:t>
      </w:r>
      <w:r>
        <w:t>Don Héctor ha comentado que el negocio, es un lugar que solo tiene a familia trabajando, pero debido a que por la alta demanda es necesario contratar algunas veces a personas no familiares que ayuden en el negocio. Por lo tanto, él necesita la siguiente información.</w:t>
      </w:r>
    </w:p>
    <w:p w14:paraId="40D2359F" w14:textId="77777777" w:rsidR="001A78A6" w:rsidRDefault="00000000">
      <w:pPr>
        <w:widowControl w:val="0"/>
        <w:numPr>
          <w:ilvl w:val="1"/>
          <w:numId w:val="9"/>
        </w:numPr>
        <w:spacing w:line="360" w:lineRule="auto"/>
        <w:jc w:val="both"/>
      </w:pPr>
      <w:r>
        <w:t>Nombre</w:t>
      </w:r>
    </w:p>
    <w:p w14:paraId="5B5FED8D" w14:textId="77777777" w:rsidR="001A78A6" w:rsidRDefault="00000000">
      <w:pPr>
        <w:widowControl w:val="0"/>
        <w:numPr>
          <w:ilvl w:val="1"/>
          <w:numId w:val="9"/>
        </w:numPr>
        <w:spacing w:line="360" w:lineRule="auto"/>
        <w:jc w:val="both"/>
      </w:pPr>
      <w:r>
        <w:t>Apellido</w:t>
      </w:r>
    </w:p>
    <w:p w14:paraId="0A291D6E" w14:textId="77777777" w:rsidR="001A78A6" w:rsidRDefault="00000000">
      <w:pPr>
        <w:widowControl w:val="0"/>
        <w:numPr>
          <w:ilvl w:val="1"/>
          <w:numId w:val="9"/>
        </w:numPr>
        <w:spacing w:line="360" w:lineRule="auto"/>
        <w:jc w:val="both"/>
      </w:pPr>
      <w:r>
        <w:t>CUI</w:t>
      </w:r>
    </w:p>
    <w:p w14:paraId="665ACB51" w14:textId="77777777" w:rsidR="001A78A6" w:rsidRDefault="00000000">
      <w:pPr>
        <w:widowControl w:val="0"/>
        <w:numPr>
          <w:ilvl w:val="1"/>
          <w:numId w:val="9"/>
        </w:numPr>
        <w:spacing w:line="360" w:lineRule="auto"/>
        <w:jc w:val="both"/>
      </w:pPr>
      <w:r>
        <w:t>Teléfono</w:t>
      </w:r>
    </w:p>
    <w:p w14:paraId="4436D1C5" w14:textId="77777777" w:rsidR="001A78A6" w:rsidRDefault="00000000">
      <w:pPr>
        <w:widowControl w:val="0"/>
        <w:numPr>
          <w:ilvl w:val="1"/>
          <w:numId w:val="9"/>
        </w:numPr>
        <w:spacing w:line="360" w:lineRule="auto"/>
        <w:jc w:val="both"/>
      </w:pPr>
      <w:r>
        <w:t>Correo electrónico</w:t>
      </w:r>
    </w:p>
    <w:p w14:paraId="061A4943" w14:textId="77777777" w:rsidR="001A78A6" w:rsidRDefault="00000000">
      <w:pPr>
        <w:widowControl w:val="0"/>
        <w:numPr>
          <w:ilvl w:val="1"/>
          <w:numId w:val="9"/>
        </w:numPr>
        <w:spacing w:line="360" w:lineRule="auto"/>
        <w:jc w:val="both"/>
      </w:pPr>
      <w:r>
        <w:t>Edad</w:t>
      </w:r>
    </w:p>
    <w:p w14:paraId="397948E3" w14:textId="77777777" w:rsidR="001A78A6" w:rsidRDefault="00000000">
      <w:pPr>
        <w:widowControl w:val="0"/>
        <w:numPr>
          <w:ilvl w:val="1"/>
          <w:numId w:val="9"/>
        </w:numPr>
        <w:spacing w:line="360" w:lineRule="auto"/>
        <w:jc w:val="both"/>
      </w:pPr>
      <w:r>
        <w:t>Género</w:t>
      </w:r>
    </w:p>
    <w:p w14:paraId="7CEDF31E" w14:textId="77777777" w:rsidR="001A78A6" w:rsidRDefault="00000000">
      <w:pPr>
        <w:widowControl w:val="0"/>
        <w:numPr>
          <w:ilvl w:val="1"/>
          <w:numId w:val="9"/>
        </w:numPr>
        <w:spacing w:line="360" w:lineRule="auto"/>
        <w:jc w:val="both"/>
      </w:pPr>
      <w:r>
        <w:t>Fecha de contratación</w:t>
      </w:r>
    </w:p>
    <w:p w14:paraId="4F94D11D" w14:textId="77777777" w:rsidR="001A78A6" w:rsidRDefault="00000000">
      <w:pPr>
        <w:widowControl w:val="0"/>
        <w:numPr>
          <w:ilvl w:val="1"/>
          <w:numId w:val="9"/>
        </w:numPr>
        <w:spacing w:line="360" w:lineRule="auto"/>
        <w:jc w:val="both"/>
      </w:pPr>
      <w:r>
        <w:t>Fotografía</w:t>
      </w:r>
    </w:p>
    <w:p w14:paraId="1B273242" w14:textId="77777777" w:rsidR="001A78A6" w:rsidRDefault="00000000">
      <w:pPr>
        <w:widowControl w:val="0"/>
        <w:spacing w:line="360" w:lineRule="auto"/>
        <w:ind w:left="720"/>
        <w:jc w:val="both"/>
        <w:rPr>
          <w:b/>
        </w:rPr>
      </w:pPr>
      <w:r>
        <w:rPr>
          <w:b/>
        </w:rPr>
        <w:t xml:space="preserve">NOTA: </w:t>
      </w:r>
      <w:r>
        <w:t>Al registrarse, el nuevo empleado recibirá automáticamente un correo de confirmación para asegurar la integridad y seguridad de la información; además, en el cuerpo del correo mandará la contraseña con la que él empleado accede en la plataforma. Solo podrá acceder al sitio después de confirmar dicho correo (el correo será utilizado para el inicio de sesión del empleado).</w:t>
      </w:r>
    </w:p>
    <w:p w14:paraId="49BFD6F5" w14:textId="77777777" w:rsidR="001A78A6" w:rsidRDefault="00000000">
      <w:pPr>
        <w:widowControl w:val="0"/>
        <w:numPr>
          <w:ilvl w:val="0"/>
          <w:numId w:val="9"/>
        </w:numPr>
        <w:spacing w:line="360" w:lineRule="auto"/>
        <w:jc w:val="both"/>
        <w:rPr>
          <w:rFonts w:ascii="Times New Roman" w:eastAsia="Times New Roman" w:hAnsi="Times New Roman" w:cs="Times New Roman"/>
          <w:b/>
        </w:rPr>
      </w:pPr>
      <w:r>
        <w:rPr>
          <w:b/>
        </w:rPr>
        <w:t xml:space="preserve">Puede eliminar empleados: </w:t>
      </w:r>
      <w:r>
        <w:t xml:space="preserve">José ha indicado que el periodo laboral de personas no familiares, únicamente son por temporadas, por lo tanto, el desea tener un módulo que pueda eliminar a un empleado. </w:t>
      </w:r>
    </w:p>
    <w:p w14:paraId="5FA64BB2" w14:textId="77777777" w:rsidR="001A78A6" w:rsidRDefault="00000000">
      <w:pPr>
        <w:widowControl w:val="0"/>
        <w:spacing w:line="360" w:lineRule="auto"/>
        <w:ind w:left="720"/>
        <w:jc w:val="both"/>
        <w:rPr>
          <w:b/>
        </w:rPr>
      </w:pPr>
      <w:r>
        <w:rPr>
          <w:b/>
        </w:rPr>
        <w:t xml:space="preserve">NOTA: </w:t>
      </w:r>
      <w:r>
        <w:t xml:space="preserve">Los empleados eliminados se guardan en un registro o logs, donde guardara toda la información per se, así como también guardara la causa por la cual ya no trabajara en el local, ya que él indica que si la persona vuelve a solicitar empleo y dejo </w:t>
      </w:r>
      <w:r>
        <w:lastRenderedPageBreak/>
        <w:t xml:space="preserve">un buen récord se le puede contratar para futuras temporadas. </w:t>
      </w:r>
    </w:p>
    <w:p w14:paraId="09B2CB93" w14:textId="77777777" w:rsidR="001A78A6" w:rsidRDefault="00000000">
      <w:pPr>
        <w:widowControl w:val="0"/>
        <w:numPr>
          <w:ilvl w:val="0"/>
          <w:numId w:val="9"/>
        </w:numPr>
        <w:spacing w:line="360" w:lineRule="auto"/>
        <w:jc w:val="both"/>
        <w:rPr>
          <w:rFonts w:ascii="Times New Roman" w:eastAsia="Times New Roman" w:hAnsi="Times New Roman" w:cs="Times New Roman"/>
          <w:sz w:val="24"/>
          <w:szCs w:val="24"/>
        </w:rPr>
      </w:pPr>
      <w:r>
        <w:rPr>
          <w:b/>
        </w:rPr>
        <w:t xml:space="preserve">Puede modificar la información de los empleados: </w:t>
      </w:r>
      <w:r>
        <w:t>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p>
    <w:p w14:paraId="2B388D10" w14:textId="77777777" w:rsidR="001A78A6" w:rsidRDefault="00000000">
      <w:pPr>
        <w:widowControl w:val="0"/>
        <w:numPr>
          <w:ilvl w:val="0"/>
          <w:numId w:val="9"/>
        </w:numPr>
        <w:spacing w:line="360" w:lineRule="auto"/>
        <w:jc w:val="both"/>
        <w:rPr>
          <w:rFonts w:ascii="Times New Roman" w:eastAsia="Times New Roman" w:hAnsi="Times New Roman" w:cs="Times New Roman"/>
          <w:b/>
        </w:rPr>
      </w:pPr>
      <w:r>
        <w:rPr>
          <w:b/>
        </w:rPr>
        <w:t xml:space="preserve">Puede ver la información de los empleados: </w:t>
      </w:r>
      <w:r>
        <w:t>José con los demás supervisores, necesita ver la información de los empleados que contrata, así como también necesita ver el historial de ventas de cada uno de los empleados. Por esta razón dentro de este módulo él podrá tanto la información de los empleados como las ventas que han hecho durante el mes.</w:t>
      </w:r>
    </w:p>
    <w:p w14:paraId="3856EE5B" w14:textId="77777777" w:rsidR="001A78A6" w:rsidRDefault="00000000">
      <w:pPr>
        <w:widowControl w:val="0"/>
        <w:numPr>
          <w:ilvl w:val="0"/>
          <w:numId w:val="9"/>
        </w:numPr>
        <w:spacing w:line="360" w:lineRule="auto"/>
        <w:jc w:val="both"/>
        <w:rPr>
          <w:b/>
        </w:rPr>
      </w:pPr>
      <w:r>
        <w:rPr>
          <w:b/>
        </w:rPr>
        <w:t>Puede agregar y visualizar nuevos productos:</w:t>
      </w:r>
    </w:p>
    <w:p w14:paraId="7A02E6C2" w14:textId="77777777" w:rsidR="001A78A6" w:rsidRDefault="00000000">
      <w:pPr>
        <w:widowControl w:val="0"/>
        <w:spacing w:line="360" w:lineRule="auto"/>
        <w:ind w:left="720"/>
        <w:jc w:val="both"/>
      </w:pPr>
      <w: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14:paraId="5C5B882D" w14:textId="77777777" w:rsidR="001A78A6" w:rsidRDefault="00000000">
      <w:pPr>
        <w:widowControl w:val="0"/>
        <w:numPr>
          <w:ilvl w:val="0"/>
          <w:numId w:val="8"/>
        </w:numPr>
        <w:spacing w:line="360" w:lineRule="auto"/>
        <w:jc w:val="both"/>
      </w:pPr>
      <w:r>
        <w:t>Nombre del producto</w:t>
      </w:r>
    </w:p>
    <w:p w14:paraId="3E840F2C" w14:textId="77777777" w:rsidR="001A78A6" w:rsidRDefault="00000000">
      <w:pPr>
        <w:widowControl w:val="0"/>
        <w:numPr>
          <w:ilvl w:val="0"/>
          <w:numId w:val="8"/>
        </w:numPr>
        <w:spacing w:line="360" w:lineRule="auto"/>
        <w:jc w:val="both"/>
      </w:pPr>
      <w:r>
        <w:t>Descripción</w:t>
      </w:r>
    </w:p>
    <w:p w14:paraId="6B46E93E" w14:textId="77777777" w:rsidR="001A78A6" w:rsidRDefault="00000000">
      <w:pPr>
        <w:widowControl w:val="0"/>
        <w:numPr>
          <w:ilvl w:val="0"/>
          <w:numId w:val="8"/>
        </w:numPr>
        <w:spacing w:line="360" w:lineRule="auto"/>
        <w:jc w:val="both"/>
      </w:pPr>
      <w:r>
        <w:t>Código del producto</w:t>
      </w:r>
    </w:p>
    <w:p w14:paraId="1A6EDCB2" w14:textId="77777777" w:rsidR="001A78A6" w:rsidRDefault="00000000">
      <w:pPr>
        <w:widowControl w:val="0"/>
        <w:numPr>
          <w:ilvl w:val="0"/>
          <w:numId w:val="8"/>
        </w:numPr>
        <w:spacing w:line="360" w:lineRule="auto"/>
        <w:jc w:val="both"/>
      </w:pPr>
      <w:r>
        <w:t>Categoría</w:t>
      </w:r>
    </w:p>
    <w:p w14:paraId="2A15652B" w14:textId="77777777" w:rsidR="001A78A6" w:rsidRDefault="00000000">
      <w:pPr>
        <w:widowControl w:val="0"/>
        <w:numPr>
          <w:ilvl w:val="0"/>
          <w:numId w:val="8"/>
        </w:numPr>
        <w:spacing w:line="360" w:lineRule="auto"/>
        <w:jc w:val="both"/>
      </w:pPr>
      <w:r>
        <w:t>Precio de compra</w:t>
      </w:r>
    </w:p>
    <w:p w14:paraId="11D6E78F" w14:textId="77777777" w:rsidR="001A78A6" w:rsidRDefault="00000000">
      <w:pPr>
        <w:widowControl w:val="0"/>
        <w:numPr>
          <w:ilvl w:val="0"/>
          <w:numId w:val="8"/>
        </w:numPr>
        <w:spacing w:line="360" w:lineRule="auto"/>
        <w:jc w:val="both"/>
      </w:pPr>
      <w:r>
        <w:t>Precio de venta</w:t>
      </w:r>
    </w:p>
    <w:p w14:paraId="7C7E109E" w14:textId="77777777" w:rsidR="001A78A6" w:rsidRDefault="00000000">
      <w:pPr>
        <w:widowControl w:val="0"/>
        <w:numPr>
          <w:ilvl w:val="0"/>
          <w:numId w:val="8"/>
        </w:numPr>
        <w:spacing w:line="360" w:lineRule="auto"/>
        <w:jc w:val="both"/>
      </w:pPr>
      <w:r>
        <w:t>Cantidad en inventario</w:t>
      </w:r>
    </w:p>
    <w:p w14:paraId="0B507C08" w14:textId="77777777" w:rsidR="001A78A6" w:rsidRDefault="00000000">
      <w:pPr>
        <w:widowControl w:val="0"/>
        <w:numPr>
          <w:ilvl w:val="0"/>
          <w:numId w:val="8"/>
        </w:numPr>
        <w:spacing w:line="360" w:lineRule="auto"/>
        <w:jc w:val="both"/>
      </w:pPr>
      <w:r>
        <w:t>Imagen del producto</w:t>
      </w:r>
    </w:p>
    <w:p w14:paraId="29B2F17C" w14:textId="77777777" w:rsidR="001A78A6" w:rsidRDefault="00000000">
      <w:pPr>
        <w:widowControl w:val="0"/>
        <w:numPr>
          <w:ilvl w:val="0"/>
          <w:numId w:val="9"/>
        </w:numPr>
        <w:spacing w:line="360" w:lineRule="auto"/>
        <w:jc w:val="both"/>
        <w:rPr>
          <w:b/>
        </w:rPr>
      </w:pPr>
      <w:r>
        <w:rPr>
          <w:b/>
        </w:rPr>
        <w:t>Puede actualizar productos:</w:t>
      </w:r>
    </w:p>
    <w:p w14:paraId="50E6ECD3" w14:textId="77777777" w:rsidR="001A78A6" w:rsidRDefault="00000000">
      <w:pPr>
        <w:widowControl w:val="0"/>
        <w:spacing w:line="360" w:lineRule="auto"/>
        <w:ind w:left="720"/>
        <w:jc w:val="both"/>
      </w:pPr>
      <w:r>
        <w:t>Don Héctor ha indicado que, ocasionalmente, es necesario ajustar el precio o la descripción de algunos productos debido a cambios en los costos o promociones. Este módulo permitirá actualizar la información del producto y su stock.</w:t>
      </w:r>
    </w:p>
    <w:p w14:paraId="46183F22" w14:textId="77777777" w:rsidR="001A78A6" w:rsidRDefault="00000000">
      <w:pPr>
        <w:widowControl w:val="0"/>
        <w:numPr>
          <w:ilvl w:val="0"/>
          <w:numId w:val="9"/>
        </w:numPr>
        <w:spacing w:line="360" w:lineRule="auto"/>
        <w:jc w:val="both"/>
        <w:rPr>
          <w:b/>
        </w:rPr>
      </w:pPr>
      <w:r>
        <w:rPr>
          <w:b/>
        </w:rPr>
        <w:t>Puede eliminar productos:</w:t>
      </w:r>
    </w:p>
    <w:p w14:paraId="2B3AC515" w14:textId="77777777" w:rsidR="001A78A6" w:rsidRDefault="00000000">
      <w:pPr>
        <w:widowControl w:val="0"/>
        <w:spacing w:line="360" w:lineRule="auto"/>
        <w:ind w:left="720"/>
        <w:jc w:val="both"/>
      </w:pPr>
      <w:r>
        <w:t>Debido a la rotación de inventario y la necesidad de optimizar el espacio en el negocio, Don Héctor necesita que los supervisores tengan un módulo para poder eliminar productos obsoletos o dañados.</w:t>
      </w:r>
    </w:p>
    <w:p w14:paraId="08A78648" w14:textId="77777777" w:rsidR="001A78A6" w:rsidRDefault="00000000">
      <w:pPr>
        <w:widowControl w:val="0"/>
        <w:numPr>
          <w:ilvl w:val="0"/>
          <w:numId w:val="9"/>
        </w:numPr>
        <w:spacing w:line="360" w:lineRule="auto"/>
        <w:jc w:val="both"/>
        <w:rPr>
          <w:rFonts w:ascii="Times New Roman" w:eastAsia="Times New Roman" w:hAnsi="Times New Roman" w:cs="Times New Roman"/>
        </w:rPr>
      </w:pPr>
      <w:r>
        <w:rPr>
          <w:b/>
        </w:rPr>
        <w:t xml:space="preserve"> Ver facturas emitidas: </w:t>
      </w:r>
      <w:r>
        <w:t>José y los supervisores necesitan acceso a todas las facturas generadas por sus empleados, permitiendo un seguimiento completo de las transacciones realizadas por el equipo.</w:t>
      </w:r>
    </w:p>
    <w:p w14:paraId="1DD72EDB" w14:textId="77777777" w:rsidR="001A78A6" w:rsidRDefault="00000000">
      <w:pPr>
        <w:widowControl w:val="0"/>
        <w:spacing w:line="360" w:lineRule="auto"/>
        <w:ind w:left="720"/>
        <w:jc w:val="both"/>
      </w:pPr>
      <w:r>
        <w:rPr>
          <w:b/>
        </w:rPr>
        <w:t>NOTA:</w:t>
      </w:r>
      <w:r>
        <w:t xml:space="preserve"> Para optimizar la búsqueda y revisión de facturas, se incluirán filtros que </w:t>
      </w:r>
      <w:r>
        <w:lastRenderedPageBreak/>
        <w:t>facilitarán la localización de información específica. Los filtros quedan a discreción del grupo, quienes decidirán cuáles son los más adecuados para el proceso de gestión de facturas, pudiendo considerar opciones como:</w:t>
      </w:r>
    </w:p>
    <w:p w14:paraId="632D51F6" w14:textId="77777777" w:rsidR="001A78A6" w:rsidRDefault="00000000">
      <w:pPr>
        <w:widowControl w:val="0"/>
        <w:numPr>
          <w:ilvl w:val="1"/>
          <w:numId w:val="9"/>
        </w:numPr>
        <w:spacing w:line="360" w:lineRule="auto"/>
        <w:jc w:val="both"/>
      </w:pPr>
      <w:r>
        <w:t>Fecha y período específico</w:t>
      </w:r>
    </w:p>
    <w:p w14:paraId="5CAE325E" w14:textId="77777777" w:rsidR="001A78A6" w:rsidRDefault="00000000">
      <w:pPr>
        <w:widowControl w:val="0"/>
        <w:numPr>
          <w:ilvl w:val="1"/>
          <w:numId w:val="9"/>
        </w:numPr>
        <w:spacing w:line="360" w:lineRule="auto"/>
        <w:jc w:val="both"/>
      </w:pPr>
      <w:r>
        <w:t>Empleado responsable de la emisión</w:t>
      </w:r>
    </w:p>
    <w:p w14:paraId="21CF1E7C" w14:textId="77777777" w:rsidR="001A78A6" w:rsidRDefault="00000000">
      <w:pPr>
        <w:widowControl w:val="0"/>
        <w:numPr>
          <w:ilvl w:val="1"/>
          <w:numId w:val="9"/>
        </w:numPr>
        <w:spacing w:line="360" w:lineRule="auto"/>
        <w:jc w:val="both"/>
      </w:pPr>
      <w:r>
        <w:t>Cliente</w:t>
      </w:r>
    </w:p>
    <w:p w14:paraId="21D148D3" w14:textId="77777777" w:rsidR="001A78A6" w:rsidRDefault="00000000">
      <w:pPr>
        <w:widowControl w:val="0"/>
        <w:numPr>
          <w:ilvl w:val="0"/>
          <w:numId w:val="9"/>
        </w:numPr>
        <w:spacing w:line="360" w:lineRule="auto"/>
        <w:rPr>
          <w:rFonts w:ascii="Times New Roman" w:eastAsia="Times New Roman" w:hAnsi="Times New Roman" w:cs="Times New Roman"/>
        </w:rPr>
      </w:pPr>
      <w:r>
        <w:rPr>
          <w:b/>
        </w:rPr>
        <w:t xml:space="preserve">Puede ver las opiniones y comentarios de los libros: </w:t>
      </w:r>
      <w:r>
        <w:t>Los supervisores pueden acceder a las opiniones y comentarios dejados por los clientes en los libros, para evaluar la satisfacción del cliente y el desempeño de cada uno.</w:t>
      </w:r>
      <w:r>
        <w:br/>
      </w:r>
      <w:r>
        <w:rPr>
          <w:b/>
        </w:rPr>
        <w:t>NOTA:</w:t>
      </w:r>
      <w:r>
        <w:t xml:space="preserve"> La retroalimentación de los clientes se almacena con:</w:t>
      </w:r>
    </w:p>
    <w:p w14:paraId="74E38EF5" w14:textId="77777777" w:rsidR="001A78A6" w:rsidRDefault="00000000">
      <w:pPr>
        <w:widowControl w:val="0"/>
        <w:numPr>
          <w:ilvl w:val="1"/>
          <w:numId w:val="9"/>
        </w:numPr>
        <w:spacing w:line="360" w:lineRule="auto"/>
        <w:jc w:val="both"/>
      </w:pPr>
      <w:r>
        <w:t>Calificación</w:t>
      </w:r>
    </w:p>
    <w:p w14:paraId="58F031B5" w14:textId="77777777" w:rsidR="001A78A6" w:rsidRDefault="00000000">
      <w:pPr>
        <w:widowControl w:val="0"/>
        <w:numPr>
          <w:ilvl w:val="1"/>
          <w:numId w:val="9"/>
        </w:numPr>
        <w:spacing w:line="360" w:lineRule="auto"/>
        <w:jc w:val="both"/>
      </w:pPr>
      <w:r>
        <w:t>Comentario</w:t>
      </w:r>
    </w:p>
    <w:p w14:paraId="11AFCB64" w14:textId="77777777" w:rsidR="001A78A6" w:rsidRDefault="00000000">
      <w:pPr>
        <w:widowControl w:val="0"/>
        <w:numPr>
          <w:ilvl w:val="1"/>
          <w:numId w:val="9"/>
        </w:numPr>
        <w:spacing w:line="360" w:lineRule="auto"/>
        <w:jc w:val="both"/>
      </w:pPr>
      <w:r>
        <w:t>Fecha de la reseña</w:t>
      </w:r>
    </w:p>
    <w:p w14:paraId="201A7E9E" w14:textId="77777777" w:rsidR="001A78A6" w:rsidRDefault="00000000">
      <w:pPr>
        <w:widowControl w:val="0"/>
        <w:spacing w:line="360" w:lineRule="auto"/>
        <w:ind w:left="567"/>
        <w:jc w:val="both"/>
      </w:pPr>
      <w:r>
        <w:t>Esta información ayuda a tomar decisiones informadas.</w:t>
      </w:r>
    </w:p>
    <w:p w14:paraId="241EE98C" w14:textId="77777777" w:rsidR="001A78A6" w:rsidRDefault="00000000">
      <w:pPr>
        <w:widowControl w:val="0"/>
        <w:numPr>
          <w:ilvl w:val="0"/>
          <w:numId w:val="9"/>
        </w:numPr>
        <w:spacing w:line="360" w:lineRule="auto"/>
        <w:jc w:val="both"/>
        <w:rPr>
          <w:rFonts w:ascii="Times New Roman" w:eastAsia="Times New Roman" w:hAnsi="Times New Roman" w:cs="Times New Roman"/>
        </w:rPr>
      </w:pPr>
      <w:r>
        <w:rPr>
          <w:b/>
        </w:rPr>
        <w:t xml:space="preserve">Agregar libros: </w:t>
      </w:r>
      <w:r>
        <w:t>Los supervisores pueden incorporar nuevos lanzamientos de libros al catálogo, actualizando la plataforma con las últimas novedades para atraer más clientes. Los detalles por ingresar incluyen:</w:t>
      </w:r>
    </w:p>
    <w:p w14:paraId="50F27068" w14:textId="77777777" w:rsidR="001A78A6" w:rsidRDefault="00000000">
      <w:pPr>
        <w:widowControl w:val="0"/>
        <w:numPr>
          <w:ilvl w:val="1"/>
          <w:numId w:val="9"/>
        </w:numPr>
        <w:spacing w:line="360" w:lineRule="auto"/>
        <w:jc w:val="both"/>
      </w:pPr>
      <w:r>
        <w:t>Título del libro</w:t>
      </w:r>
    </w:p>
    <w:p w14:paraId="7FCF29BB" w14:textId="77777777" w:rsidR="001A78A6" w:rsidRDefault="00000000">
      <w:pPr>
        <w:widowControl w:val="0"/>
        <w:numPr>
          <w:ilvl w:val="1"/>
          <w:numId w:val="9"/>
        </w:numPr>
        <w:spacing w:line="360" w:lineRule="auto"/>
        <w:jc w:val="both"/>
      </w:pPr>
      <w:r>
        <w:t>Autor</w:t>
      </w:r>
    </w:p>
    <w:p w14:paraId="4980F6F9" w14:textId="77777777" w:rsidR="001A78A6" w:rsidRDefault="00000000">
      <w:pPr>
        <w:widowControl w:val="0"/>
        <w:numPr>
          <w:ilvl w:val="1"/>
          <w:numId w:val="9"/>
        </w:numPr>
        <w:spacing w:line="360" w:lineRule="auto"/>
        <w:jc w:val="both"/>
      </w:pPr>
      <w:r>
        <w:t>Fecha de lanzamiento</w:t>
      </w:r>
    </w:p>
    <w:p w14:paraId="738F9B06" w14:textId="77777777" w:rsidR="001A78A6" w:rsidRDefault="00000000">
      <w:pPr>
        <w:widowControl w:val="0"/>
        <w:numPr>
          <w:ilvl w:val="1"/>
          <w:numId w:val="9"/>
        </w:numPr>
        <w:spacing w:line="360" w:lineRule="auto"/>
        <w:jc w:val="both"/>
      </w:pPr>
      <w:r>
        <w:t>Descripción y género</w:t>
      </w:r>
    </w:p>
    <w:p w14:paraId="673B3CF3" w14:textId="77777777" w:rsidR="001A78A6" w:rsidRDefault="00000000">
      <w:pPr>
        <w:widowControl w:val="0"/>
        <w:numPr>
          <w:ilvl w:val="1"/>
          <w:numId w:val="9"/>
        </w:numPr>
        <w:spacing w:line="360" w:lineRule="auto"/>
        <w:jc w:val="both"/>
      </w:pPr>
      <w:r>
        <w:t>stock</w:t>
      </w:r>
    </w:p>
    <w:p w14:paraId="669E1536" w14:textId="77777777" w:rsidR="001A78A6" w:rsidRDefault="00000000">
      <w:pPr>
        <w:widowControl w:val="0"/>
        <w:numPr>
          <w:ilvl w:val="1"/>
          <w:numId w:val="9"/>
        </w:numPr>
        <w:spacing w:line="360" w:lineRule="auto"/>
        <w:jc w:val="both"/>
      </w:pPr>
      <w:r>
        <w:t>Precio</w:t>
      </w:r>
    </w:p>
    <w:p w14:paraId="59A097C6" w14:textId="77777777" w:rsidR="001A78A6" w:rsidRDefault="00000000">
      <w:pPr>
        <w:widowControl w:val="0"/>
        <w:spacing w:line="360" w:lineRule="auto"/>
        <w:ind w:left="720"/>
        <w:jc w:val="both"/>
      </w:pPr>
      <w:r>
        <w:t>Nota: Solo los libros físicos tienen stock.</w:t>
      </w:r>
    </w:p>
    <w:p w14:paraId="00EB7AFF" w14:textId="77777777" w:rsidR="001A78A6" w:rsidRDefault="00000000">
      <w:pPr>
        <w:spacing w:line="360" w:lineRule="auto"/>
        <w:jc w:val="both"/>
        <w:rPr>
          <w:b/>
        </w:rPr>
      </w:pPr>
      <w:bookmarkStart w:id="9" w:name="_30j0zll" w:colFirst="0" w:colLast="0"/>
      <w:bookmarkEnd w:id="9"/>
      <w:r>
        <w:rPr>
          <w:b/>
        </w:rPr>
        <w:t>ROL EMPLEADO (FAMILIARES Y PERSONAS EXTERNAS)</w:t>
      </w:r>
    </w:p>
    <w:p w14:paraId="64DA49F9" w14:textId="77777777" w:rsidR="001A78A6" w:rsidRDefault="00000000">
      <w:pPr>
        <w:widowControl w:val="0"/>
        <w:numPr>
          <w:ilvl w:val="0"/>
          <w:numId w:val="2"/>
        </w:numPr>
        <w:spacing w:line="360" w:lineRule="auto"/>
        <w:jc w:val="both"/>
        <w:rPr>
          <w:rFonts w:ascii="Times New Roman" w:eastAsia="Times New Roman" w:hAnsi="Times New Roman" w:cs="Times New Roman"/>
          <w:b/>
        </w:rPr>
      </w:pPr>
      <w:r>
        <w:rPr>
          <w:b/>
        </w:rPr>
        <w:t xml:space="preserve">Inicio de sesión: </w:t>
      </w:r>
      <w:r>
        <w:t>Los empleados iniciarán sesión con el correo registrado al momento de su contratación, junto con la contraseña que recibieron por correo electrónico durante el proceso de confirmación de cuenta.</w:t>
      </w:r>
    </w:p>
    <w:p w14:paraId="2554BE49" w14:textId="77777777" w:rsidR="001A78A6" w:rsidRDefault="00000000">
      <w:pPr>
        <w:widowControl w:val="0"/>
        <w:numPr>
          <w:ilvl w:val="0"/>
          <w:numId w:val="2"/>
        </w:numPr>
        <w:spacing w:line="360" w:lineRule="auto"/>
        <w:jc w:val="both"/>
        <w:rPr>
          <w:rFonts w:ascii="Times New Roman" w:eastAsia="Times New Roman" w:hAnsi="Times New Roman" w:cs="Times New Roman"/>
          <w:b/>
        </w:rPr>
      </w:pPr>
      <w:r>
        <w:rPr>
          <w:b/>
        </w:rPr>
        <w:t xml:space="preserve">Vender artículos: </w:t>
      </w:r>
      <w:r>
        <w:t>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p>
    <w:p w14:paraId="3F14B9E1" w14:textId="77777777" w:rsidR="001A78A6" w:rsidRDefault="00000000">
      <w:pPr>
        <w:spacing w:line="360" w:lineRule="auto"/>
        <w:ind w:left="709"/>
        <w:jc w:val="both"/>
        <w:rPr>
          <w:b/>
        </w:rPr>
      </w:pPr>
      <w:r>
        <w:rPr>
          <w:sz w:val="24"/>
          <w:szCs w:val="24"/>
        </w:rPr>
        <w:br/>
      </w:r>
      <w:r>
        <w:rPr>
          <w:b/>
        </w:rPr>
        <w:t>NOTA:</w:t>
      </w:r>
      <w:r>
        <w:t xml:space="preserve"> Cada venta registrada generará un historial de transacciones, donde se almacenarán los detalles de la venta, incluyendo la fecha, el empleado responsable y los productos vendidos.</w:t>
      </w:r>
    </w:p>
    <w:p w14:paraId="192BD1E5" w14:textId="77777777" w:rsidR="001A78A6" w:rsidRDefault="00000000">
      <w:pPr>
        <w:widowControl w:val="0"/>
        <w:numPr>
          <w:ilvl w:val="0"/>
          <w:numId w:val="2"/>
        </w:numPr>
        <w:spacing w:line="360" w:lineRule="auto"/>
        <w:jc w:val="both"/>
        <w:rPr>
          <w:rFonts w:ascii="Times New Roman" w:eastAsia="Times New Roman" w:hAnsi="Times New Roman" w:cs="Times New Roman"/>
          <w:b/>
        </w:rPr>
      </w:pPr>
      <w:r>
        <w:rPr>
          <w:b/>
        </w:rPr>
        <w:lastRenderedPageBreak/>
        <w:t xml:space="preserve">Consultar información de un artículo: </w:t>
      </w:r>
      <w:r>
        <w:t>Para ofrecer un mejor servicio al cliente, los empleados necesitan consultar la información de los artículos disponibles en el inventario. Este módulo permitirá a los empleados acceder a detalles de cada producto, como descripción, precio, cantidad en inventario.</w:t>
      </w:r>
    </w:p>
    <w:p w14:paraId="411FF9E9" w14:textId="77777777" w:rsidR="001A78A6" w:rsidRDefault="00000000">
      <w:pPr>
        <w:widowControl w:val="0"/>
        <w:spacing w:line="360" w:lineRule="auto"/>
        <w:ind w:left="720"/>
        <w:jc w:val="both"/>
        <w:rPr>
          <w:b/>
        </w:rPr>
      </w:pPr>
      <w:r>
        <w:br/>
      </w:r>
      <w:r>
        <w:rPr>
          <w:b/>
        </w:rPr>
        <w:t>NOTA:</w:t>
      </w:r>
      <w:r>
        <w:t xml:space="preserve"> La consulta de artículos también ayudará a los empleados a responder de manera precisa y rápida a las preguntas de los clientes.</w:t>
      </w:r>
    </w:p>
    <w:p w14:paraId="02C33092" w14:textId="77777777" w:rsidR="001A78A6" w:rsidRDefault="00000000">
      <w:pPr>
        <w:widowControl w:val="0"/>
        <w:numPr>
          <w:ilvl w:val="0"/>
          <w:numId w:val="2"/>
        </w:numPr>
        <w:spacing w:line="360" w:lineRule="auto"/>
        <w:jc w:val="both"/>
        <w:rPr>
          <w:rFonts w:ascii="Times New Roman" w:eastAsia="Times New Roman" w:hAnsi="Times New Roman" w:cs="Times New Roman"/>
          <w:b/>
        </w:rPr>
      </w:pPr>
      <w:r>
        <w:rPr>
          <w:b/>
        </w:rPr>
        <w:t xml:space="preserve">Generar recibo o factura: </w:t>
      </w:r>
      <w:r>
        <w:t>Los empleados podrán emitir recibos o facturas para los clientes al finalizar cada compra, brindando un comprobante de la transacción. Este módulo permitirá a los empleados seleccionar el formato de recibo o factura según las preferencias del cliente (PDF). Dentro de la factura se podrá ver:</w:t>
      </w:r>
    </w:p>
    <w:p w14:paraId="152B0B1D" w14:textId="77777777" w:rsidR="001A78A6" w:rsidRDefault="00000000">
      <w:pPr>
        <w:widowControl w:val="0"/>
        <w:numPr>
          <w:ilvl w:val="0"/>
          <w:numId w:val="1"/>
        </w:numPr>
        <w:spacing w:line="360" w:lineRule="auto"/>
        <w:jc w:val="both"/>
      </w:pPr>
      <w:r>
        <w:t>ID o código único de cada factura</w:t>
      </w:r>
    </w:p>
    <w:p w14:paraId="2F56023F" w14:textId="77777777" w:rsidR="001A78A6" w:rsidRDefault="00000000">
      <w:pPr>
        <w:widowControl w:val="0"/>
        <w:numPr>
          <w:ilvl w:val="0"/>
          <w:numId w:val="1"/>
        </w:numPr>
        <w:spacing w:line="360" w:lineRule="auto"/>
        <w:jc w:val="both"/>
      </w:pPr>
      <w:r>
        <w:t>Nombre del vendedor</w:t>
      </w:r>
    </w:p>
    <w:p w14:paraId="11A109E6" w14:textId="77777777" w:rsidR="001A78A6" w:rsidRDefault="00000000">
      <w:pPr>
        <w:widowControl w:val="0"/>
        <w:numPr>
          <w:ilvl w:val="0"/>
          <w:numId w:val="1"/>
        </w:numPr>
        <w:spacing w:line="360" w:lineRule="auto"/>
        <w:jc w:val="both"/>
      </w:pPr>
      <w:r>
        <w:t>Fecha y hora de emisión de la factura</w:t>
      </w:r>
    </w:p>
    <w:p w14:paraId="6A057C51" w14:textId="77777777" w:rsidR="001A78A6" w:rsidRDefault="00000000">
      <w:pPr>
        <w:widowControl w:val="0"/>
        <w:numPr>
          <w:ilvl w:val="0"/>
          <w:numId w:val="1"/>
        </w:numPr>
        <w:spacing w:line="360" w:lineRule="auto"/>
        <w:jc w:val="both"/>
      </w:pPr>
      <w:r>
        <w:t>El nombre de los productos</w:t>
      </w:r>
    </w:p>
    <w:p w14:paraId="6F7F1F5E" w14:textId="77777777" w:rsidR="001A78A6" w:rsidRDefault="00000000">
      <w:pPr>
        <w:widowControl w:val="0"/>
        <w:numPr>
          <w:ilvl w:val="0"/>
          <w:numId w:val="1"/>
        </w:numPr>
        <w:spacing w:line="360" w:lineRule="auto"/>
        <w:jc w:val="both"/>
      </w:pPr>
      <w:r>
        <w:t>Unidades compradas del producto</w:t>
      </w:r>
    </w:p>
    <w:p w14:paraId="7AE34138" w14:textId="77777777" w:rsidR="001A78A6" w:rsidRDefault="00000000">
      <w:pPr>
        <w:widowControl w:val="0"/>
        <w:numPr>
          <w:ilvl w:val="0"/>
          <w:numId w:val="1"/>
        </w:numPr>
        <w:spacing w:line="360" w:lineRule="auto"/>
        <w:jc w:val="both"/>
      </w:pPr>
      <w:r>
        <w:t>Precio Total del producto</w:t>
      </w:r>
    </w:p>
    <w:p w14:paraId="7B4A0D15" w14:textId="77777777" w:rsidR="001A78A6" w:rsidRDefault="00000000">
      <w:pPr>
        <w:widowControl w:val="0"/>
        <w:numPr>
          <w:ilvl w:val="0"/>
          <w:numId w:val="1"/>
        </w:numPr>
        <w:spacing w:line="360" w:lineRule="auto"/>
        <w:jc w:val="both"/>
      </w:pPr>
      <w:proofErr w:type="gramStart"/>
      <w:r>
        <w:t>Total</w:t>
      </w:r>
      <w:proofErr w:type="gramEnd"/>
      <w:r>
        <w:t xml:space="preserve"> de venta</w:t>
      </w:r>
    </w:p>
    <w:p w14:paraId="62E4D5B0" w14:textId="77777777" w:rsidR="001A78A6" w:rsidRDefault="00000000">
      <w:pPr>
        <w:widowControl w:val="0"/>
        <w:numPr>
          <w:ilvl w:val="0"/>
          <w:numId w:val="1"/>
        </w:numPr>
        <w:spacing w:line="360" w:lineRule="auto"/>
        <w:jc w:val="both"/>
      </w:pPr>
      <w:r>
        <w:t>Nombre del comprador</w:t>
      </w:r>
    </w:p>
    <w:p w14:paraId="7FE6B2E6" w14:textId="77777777" w:rsidR="001A78A6" w:rsidRDefault="00000000">
      <w:pPr>
        <w:spacing w:line="360" w:lineRule="auto"/>
        <w:ind w:left="720"/>
        <w:jc w:val="both"/>
      </w:pPr>
      <w:r>
        <w:t>Las facturas emitidas quedarán guardadas.</w:t>
      </w:r>
    </w:p>
    <w:p w14:paraId="506A2C52" w14:textId="77777777" w:rsidR="001A78A6" w:rsidRDefault="00000000">
      <w:pPr>
        <w:widowControl w:val="0"/>
        <w:numPr>
          <w:ilvl w:val="0"/>
          <w:numId w:val="2"/>
        </w:numPr>
        <w:spacing w:line="360" w:lineRule="auto"/>
        <w:jc w:val="both"/>
        <w:rPr>
          <w:rFonts w:ascii="Times New Roman" w:eastAsia="Times New Roman" w:hAnsi="Times New Roman" w:cs="Times New Roman"/>
          <w:b/>
        </w:rPr>
      </w:pPr>
      <w:r>
        <w:rPr>
          <w:b/>
        </w:rPr>
        <w:t xml:space="preserve">Ver facturas o recibo: </w:t>
      </w:r>
      <w:r>
        <w:t>Los empleados también tendrán acceso a un módulo para consultar recibos o facturas previas, facilitando la verificación de compras anteriores y la asistencia en casos de reclamos.</w:t>
      </w:r>
    </w:p>
    <w:p w14:paraId="14332EEB" w14:textId="77777777" w:rsidR="001A78A6" w:rsidRDefault="00000000">
      <w:pPr>
        <w:widowControl w:val="0"/>
        <w:numPr>
          <w:ilvl w:val="0"/>
          <w:numId w:val="2"/>
        </w:numPr>
        <w:spacing w:line="360" w:lineRule="auto"/>
        <w:jc w:val="both"/>
        <w:rPr>
          <w:rFonts w:ascii="Times New Roman" w:eastAsia="Times New Roman" w:hAnsi="Times New Roman" w:cs="Times New Roman"/>
          <w:b/>
        </w:rPr>
      </w:pPr>
      <w:r>
        <w:rPr>
          <w:b/>
        </w:rPr>
        <w:t xml:space="preserve">Métodos de pago: </w:t>
      </w:r>
      <w:r>
        <w:t>Los clientes al momento de pagar lo harán únicamente en efectivo, esto debido a que es muy raro que alguien pague con tarjeta de débito o crédito. Entonces el empleado registrará el pago en el sistema, el cual ayudará para los reportes de Don Héctor.</w:t>
      </w:r>
    </w:p>
    <w:p w14:paraId="5496876A" w14:textId="77777777" w:rsidR="001A78A6" w:rsidRDefault="001A78A6">
      <w:pPr>
        <w:spacing w:line="360" w:lineRule="auto"/>
        <w:jc w:val="both"/>
      </w:pPr>
    </w:p>
    <w:p w14:paraId="2DD5C9F9" w14:textId="77777777" w:rsidR="001A78A6" w:rsidRDefault="00000000">
      <w:pPr>
        <w:spacing w:line="360" w:lineRule="auto"/>
        <w:jc w:val="both"/>
        <w:rPr>
          <w:b/>
        </w:rPr>
      </w:pPr>
      <w:bookmarkStart w:id="10" w:name="_1fob9te" w:colFirst="0" w:colLast="0"/>
      <w:bookmarkEnd w:id="10"/>
      <w:r>
        <w:rPr>
          <w:b/>
        </w:rPr>
        <w:t>ROL USUARIO</w:t>
      </w:r>
    </w:p>
    <w:p w14:paraId="7DB20E79" w14:textId="77777777" w:rsidR="001A78A6" w:rsidRDefault="00000000">
      <w:pPr>
        <w:spacing w:line="360" w:lineRule="auto"/>
        <w:jc w:val="both"/>
      </w:pPr>
      <w:r>
        <w:t>El rol usuario, es aquel que puede comprar libros en línea, los cuales serán únicamente libros digitales, por ende, acá este rol usuario interactúa únicamente con la plataforma para cualquier gestión.</w:t>
      </w:r>
    </w:p>
    <w:p w14:paraId="32E240ED" w14:textId="77777777" w:rsidR="001A78A6" w:rsidRDefault="00000000">
      <w:pPr>
        <w:widowControl w:val="0"/>
        <w:numPr>
          <w:ilvl w:val="0"/>
          <w:numId w:val="4"/>
        </w:numPr>
        <w:spacing w:line="360" w:lineRule="auto"/>
        <w:jc w:val="both"/>
        <w:rPr>
          <w:rFonts w:ascii="Times New Roman" w:eastAsia="Times New Roman" w:hAnsi="Times New Roman" w:cs="Times New Roman"/>
          <w:b/>
        </w:rPr>
      </w:pPr>
      <w:r>
        <w:rPr>
          <w:b/>
        </w:rPr>
        <w:t xml:space="preserve">Ver productos sin iniciar sesión: </w:t>
      </w:r>
      <w:r>
        <w:t>Los usuarios pueden navegar libremente por el catálogo de productos sin necesidad de iniciar sesión, permitiéndoles explorar las opciones de libros disponibles antes de registrarse.</w:t>
      </w:r>
    </w:p>
    <w:p w14:paraId="2CE19F70" w14:textId="77777777" w:rsidR="001A78A6" w:rsidRDefault="00000000">
      <w:pPr>
        <w:widowControl w:val="0"/>
        <w:spacing w:line="360" w:lineRule="auto"/>
        <w:ind w:left="720"/>
        <w:jc w:val="both"/>
        <w:rPr>
          <w:b/>
        </w:rPr>
      </w:pPr>
      <w:r>
        <w:rPr>
          <w:b/>
        </w:rPr>
        <w:br/>
        <w:t xml:space="preserve">NOTA: </w:t>
      </w:r>
      <w:r>
        <w:t xml:space="preserve">Al navegar, pueden ver detalles básicos como el título, autor, precio y una </w:t>
      </w:r>
      <w:r>
        <w:lastRenderedPageBreak/>
        <w:t>breve descripción de cada producto, pero para agregar al carrito deberán iniciar sesión.</w:t>
      </w:r>
    </w:p>
    <w:p w14:paraId="66AE4F45" w14:textId="77777777" w:rsidR="001A78A6" w:rsidRDefault="001A78A6">
      <w:pPr>
        <w:widowControl w:val="0"/>
        <w:spacing w:line="360" w:lineRule="auto"/>
        <w:ind w:left="720"/>
        <w:jc w:val="both"/>
        <w:rPr>
          <w:b/>
        </w:rPr>
      </w:pPr>
    </w:p>
    <w:p w14:paraId="48240420" w14:textId="77777777" w:rsidR="001A78A6" w:rsidRDefault="00000000">
      <w:pPr>
        <w:widowControl w:val="0"/>
        <w:numPr>
          <w:ilvl w:val="0"/>
          <w:numId w:val="4"/>
        </w:numPr>
        <w:spacing w:line="360" w:lineRule="auto"/>
        <w:jc w:val="both"/>
        <w:rPr>
          <w:rFonts w:ascii="Times New Roman" w:eastAsia="Times New Roman" w:hAnsi="Times New Roman" w:cs="Times New Roman"/>
        </w:rPr>
      </w:pPr>
      <w:r>
        <w:rPr>
          <w:b/>
        </w:rPr>
        <w:t xml:space="preserve">Registro: </w:t>
      </w:r>
      <w:r>
        <w:t>Los usuarios pueden crear una cuenta en la plataforma proporcionando información básica, como:</w:t>
      </w:r>
    </w:p>
    <w:p w14:paraId="28BF1558" w14:textId="77777777" w:rsidR="001A78A6" w:rsidRDefault="00000000">
      <w:pPr>
        <w:widowControl w:val="0"/>
        <w:numPr>
          <w:ilvl w:val="1"/>
          <w:numId w:val="4"/>
        </w:numPr>
        <w:spacing w:line="360" w:lineRule="auto"/>
        <w:jc w:val="both"/>
      </w:pPr>
      <w:r>
        <w:t>Correo electrónico</w:t>
      </w:r>
    </w:p>
    <w:p w14:paraId="45A2A304" w14:textId="77777777" w:rsidR="001A78A6" w:rsidRDefault="00000000">
      <w:pPr>
        <w:widowControl w:val="0"/>
        <w:numPr>
          <w:ilvl w:val="1"/>
          <w:numId w:val="4"/>
        </w:numPr>
        <w:spacing w:line="360" w:lineRule="auto"/>
        <w:jc w:val="both"/>
      </w:pPr>
      <w:r>
        <w:t>Contraseña</w:t>
      </w:r>
    </w:p>
    <w:p w14:paraId="0B54A653" w14:textId="77777777" w:rsidR="001A78A6" w:rsidRDefault="00000000">
      <w:pPr>
        <w:widowControl w:val="0"/>
        <w:numPr>
          <w:ilvl w:val="1"/>
          <w:numId w:val="4"/>
        </w:numPr>
        <w:spacing w:line="360" w:lineRule="auto"/>
        <w:jc w:val="both"/>
        <w:rPr>
          <w:b/>
        </w:rPr>
      </w:pPr>
      <w:r>
        <w:t xml:space="preserve">Nombre completo </w:t>
      </w:r>
    </w:p>
    <w:p w14:paraId="497D77C6" w14:textId="77777777" w:rsidR="001A78A6" w:rsidRDefault="00000000">
      <w:pPr>
        <w:widowControl w:val="0"/>
        <w:numPr>
          <w:ilvl w:val="1"/>
          <w:numId w:val="4"/>
        </w:numPr>
        <w:spacing w:line="360" w:lineRule="auto"/>
        <w:jc w:val="both"/>
        <w:rPr>
          <w:b/>
        </w:rPr>
      </w:pPr>
      <w:r>
        <w:t>Edad</w:t>
      </w:r>
    </w:p>
    <w:p w14:paraId="6D68B48E" w14:textId="77777777" w:rsidR="001A78A6" w:rsidRDefault="00000000">
      <w:pPr>
        <w:widowControl w:val="0"/>
        <w:spacing w:line="360" w:lineRule="auto"/>
        <w:ind w:left="720"/>
        <w:jc w:val="both"/>
        <w:rPr>
          <w:b/>
        </w:rPr>
      </w:pPr>
      <w:r>
        <w:rPr>
          <w:b/>
        </w:rPr>
        <w:t xml:space="preserve">NOTA: </w:t>
      </w:r>
      <w:r>
        <w:t>Una vez registrados, los usuarios reciben un correo de confirmación para verificar sus cuentas. Al confirmar su registro, pueden acceder a todas las funcionalidades de la plataforma. Es importante que la contraseña sea almacenada en la base de datos de forma encriptada.</w:t>
      </w:r>
    </w:p>
    <w:p w14:paraId="64E38C51" w14:textId="77777777" w:rsidR="001A78A6" w:rsidRDefault="00000000">
      <w:pPr>
        <w:widowControl w:val="0"/>
        <w:numPr>
          <w:ilvl w:val="0"/>
          <w:numId w:val="4"/>
        </w:numPr>
        <w:spacing w:line="360" w:lineRule="auto"/>
        <w:jc w:val="both"/>
        <w:rPr>
          <w:rFonts w:ascii="Times New Roman" w:eastAsia="Times New Roman" w:hAnsi="Times New Roman" w:cs="Times New Roman"/>
        </w:rPr>
      </w:pPr>
      <w:r>
        <w:rPr>
          <w:b/>
        </w:rPr>
        <w:t xml:space="preserve">Inicio de sesión: </w:t>
      </w:r>
      <w:r>
        <w:t>Los usuarios ingresan a la plataforma mediante sus credenciales (correo y contraseña). Esto les permite:</w:t>
      </w:r>
    </w:p>
    <w:p w14:paraId="088AEC73" w14:textId="77777777" w:rsidR="001A78A6" w:rsidRDefault="00000000">
      <w:pPr>
        <w:widowControl w:val="0"/>
        <w:numPr>
          <w:ilvl w:val="1"/>
          <w:numId w:val="4"/>
        </w:numPr>
        <w:spacing w:line="360" w:lineRule="auto"/>
        <w:jc w:val="both"/>
      </w:pPr>
      <w:r>
        <w:t>Administrar su lista de deseos</w:t>
      </w:r>
    </w:p>
    <w:p w14:paraId="549DB644" w14:textId="77777777" w:rsidR="001A78A6" w:rsidRDefault="00000000">
      <w:pPr>
        <w:widowControl w:val="0"/>
        <w:numPr>
          <w:ilvl w:val="1"/>
          <w:numId w:val="4"/>
        </w:numPr>
        <w:spacing w:line="360" w:lineRule="auto"/>
        <w:jc w:val="both"/>
      </w:pPr>
      <w:r>
        <w:t>Calificar productos y realizar comentarios</w:t>
      </w:r>
    </w:p>
    <w:p w14:paraId="41663B46" w14:textId="77777777" w:rsidR="001A78A6" w:rsidRDefault="00000000">
      <w:pPr>
        <w:widowControl w:val="0"/>
        <w:spacing w:line="360" w:lineRule="auto"/>
        <w:ind w:left="720"/>
        <w:jc w:val="both"/>
      </w:pPr>
      <w:r>
        <w:rPr>
          <w:b/>
        </w:rPr>
        <w:t xml:space="preserve">NOTA: </w:t>
      </w:r>
      <w:r>
        <w:t>El sistema garantiza la seguridad de los datos del usuario y permite opciones de recuperación de contraseña en caso de olvido.</w:t>
      </w:r>
    </w:p>
    <w:p w14:paraId="09FCCDD7" w14:textId="77777777" w:rsidR="001A78A6" w:rsidRDefault="00000000">
      <w:pPr>
        <w:widowControl w:val="0"/>
        <w:numPr>
          <w:ilvl w:val="0"/>
          <w:numId w:val="4"/>
        </w:numPr>
        <w:spacing w:line="360" w:lineRule="auto"/>
        <w:jc w:val="both"/>
        <w:rPr>
          <w:rFonts w:ascii="Times New Roman" w:eastAsia="Times New Roman" w:hAnsi="Times New Roman" w:cs="Times New Roman"/>
          <w:b/>
        </w:rPr>
      </w:pPr>
      <w:r>
        <w:rPr>
          <w:b/>
        </w:rPr>
        <w:t xml:space="preserve">Gestión de comentarios y valoración: </w:t>
      </w:r>
      <w:r>
        <w:t>Los usuarios pueden dejar comentarios y calificaciones sobre los libros que han comprado o leído en la plataforma, contribuyendo a la comunidad con sus opiniones.</w:t>
      </w:r>
    </w:p>
    <w:p w14:paraId="427169AD" w14:textId="77777777" w:rsidR="001A78A6" w:rsidRDefault="00000000">
      <w:pPr>
        <w:widowControl w:val="0"/>
        <w:spacing w:line="360" w:lineRule="auto"/>
        <w:ind w:left="720"/>
        <w:jc w:val="both"/>
      </w:pPr>
      <w:r>
        <w:rPr>
          <w:b/>
        </w:rPr>
        <w:br/>
        <w:t xml:space="preserve">NOTA: </w:t>
      </w:r>
      <w:r>
        <w:t>Cada comentario incluye una calificación y puede actualizarse o eliminarse según la experiencia del usuario. Esto ayuda a otros usuarios a tomar decisiones informadas al momento de comprar.</w:t>
      </w:r>
    </w:p>
    <w:p w14:paraId="13EFF102" w14:textId="77777777" w:rsidR="001A78A6" w:rsidRDefault="00000000">
      <w:pPr>
        <w:widowControl w:val="0"/>
        <w:numPr>
          <w:ilvl w:val="0"/>
          <w:numId w:val="4"/>
        </w:numPr>
        <w:spacing w:line="360" w:lineRule="auto"/>
        <w:jc w:val="both"/>
        <w:rPr>
          <w:rFonts w:ascii="Times New Roman" w:eastAsia="Times New Roman" w:hAnsi="Times New Roman" w:cs="Times New Roman"/>
        </w:rPr>
      </w:pPr>
      <w:r>
        <w:rPr>
          <w:b/>
        </w:rPr>
        <w:t xml:space="preserve">Buscar libro: </w:t>
      </w:r>
      <w:r>
        <w:t>Este módulo permite a los usuarios encontrar fácilmente libros en la plataforma mediante un buscador que ofrece filtros por:</w:t>
      </w:r>
    </w:p>
    <w:p w14:paraId="76FDA76D" w14:textId="77777777" w:rsidR="001A78A6" w:rsidRDefault="00000000">
      <w:pPr>
        <w:widowControl w:val="0"/>
        <w:numPr>
          <w:ilvl w:val="1"/>
          <w:numId w:val="4"/>
        </w:numPr>
        <w:spacing w:line="360" w:lineRule="auto"/>
        <w:jc w:val="both"/>
      </w:pPr>
      <w:r>
        <w:t>Título</w:t>
      </w:r>
    </w:p>
    <w:p w14:paraId="7C0CE84C" w14:textId="77777777" w:rsidR="001A78A6" w:rsidRDefault="00000000">
      <w:pPr>
        <w:widowControl w:val="0"/>
        <w:numPr>
          <w:ilvl w:val="1"/>
          <w:numId w:val="4"/>
        </w:numPr>
        <w:spacing w:line="360" w:lineRule="auto"/>
        <w:jc w:val="both"/>
      </w:pPr>
      <w:r>
        <w:t>Autor</w:t>
      </w:r>
    </w:p>
    <w:p w14:paraId="16389470" w14:textId="77777777" w:rsidR="001A78A6" w:rsidRDefault="00000000">
      <w:pPr>
        <w:widowControl w:val="0"/>
        <w:numPr>
          <w:ilvl w:val="1"/>
          <w:numId w:val="4"/>
        </w:numPr>
        <w:spacing w:line="360" w:lineRule="auto"/>
        <w:jc w:val="both"/>
      </w:pPr>
      <w:r>
        <w:t>Género</w:t>
      </w:r>
    </w:p>
    <w:p w14:paraId="13A344A9" w14:textId="77777777" w:rsidR="001A78A6" w:rsidRDefault="00000000">
      <w:pPr>
        <w:widowControl w:val="0"/>
        <w:numPr>
          <w:ilvl w:val="1"/>
          <w:numId w:val="4"/>
        </w:numPr>
        <w:spacing w:line="360" w:lineRule="auto"/>
        <w:jc w:val="both"/>
        <w:rPr>
          <w:b/>
        </w:rPr>
      </w:pPr>
      <w:r>
        <w:t>Precio</w:t>
      </w:r>
    </w:p>
    <w:p w14:paraId="798DD52B" w14:textId="77777777" w:rsidR="001A78A6" w:rsidRDefault="00000000">
      <w:pPr>
        <w:widowControl w:val="0"/>
        <w:numPr>
          <w:ilvl w:val="0"/>
          <w:numId w:val="4"/>
        </w:numPr>
        <w:spacing w:line="360" w:lineRule="auto"/>
        <w:jc w:val="both"/>
        <w:rPr>
          <w:rFonts w:ascii="Times New Roman" w:eastAsia="Times New Roman" w:hAnsi="Times New Roman" w:cs="Times New Roman"/>
          <w:b/>
        </w:rPr>
      </w:pPr>
      <w:r>
        <w:rPr>
          <w:b/>
        </w:rPr>
        <w:t xml:space="preserve">Agregar libros al carrito: </w:t>
      </w:r>
      <w:r>
        <w:t>Los usuarios pueden seleccionar libros que desean comprar y añadirlos a su carrito de compras.</w:t>
      </w:r>
    </w:p>
    <w:p w14:paraId="5137C14A" w14:textId="77777777" w:rsidR="001A78A6" w:rsidRDefault="00000000">
      <w:pPr>
        <w:widowControl w:val="0"/>
        <w:spacing w:line="360" w:lineRule="auto"/>
        <w:ind w:left="720"/>
        <w:jc w:val="both"/>
        <w:rPr>
          <w:b/>
        </w:rPr>
      </w:pPr>
      <w:r>
        <w:rPr>
          <w:b/>
        </w:rPr>
        <w:br/>
        <w:t xml:space="preserve">NOTA: </w:t>
      </w:r>
      <w:r>
        <w:t xml:space="preserve">El carrito permite la gestión de múltiples productos, con opciones para ajustar la cantidad, revisar el total de la compra y eliminar artículos antes de finalizar la </w:t>
      </w:r>
      <w:r>
        <w:lastRenderedPageBreak/>
        <w:t>compra.</w:t>
      </w:r>
    </w:p>
    <w:p w14:paraId="62FF18A9" w14:textId="77777777" w:rsidR="001A78A6" w:rsidRDefault="00000000">
      <w:pPr>
        <w:widowControl w:val="0"/>
        <w:numPr>
          <w:ilvl w:val="0"/>
          <w:numId w:val="4"/>
        </w:numPr>
        <w:spacing w:line="360" w:lineRule="auto"/>
        <w:jc w:val="both"/>
        <w:rPr>
          <w:rFonts w:ascii="Times New Roman" w:eastAsia="Times New Roman" w:hAnsi="Times New Roman" w:cs="Times New Roman"/>
          <w:b/>
        </w:rPr>
      </w:pPr>
      <w:r>
        <w:rPr>
          <w:b/>
        </w:rPr>
        <w:t xml:space="preserve">Métodos de pago: </w:t>
      </w:r>
      <w:r>
        <w:t xml:space="preserve">Al momento de realizar una compra, los usuarios pueden elegir entre pago contra entrega o recoger en tienda (efectivo). </w:t>
      </w:r>
    </w:p>
    <w:p w14:paraId="6F61F0FF" w14:textId="77777777" w:rsidR="001A78A6" w:rsidRDefault="00000000">
      <w:pPr>
        <w:widowControl w:val="0"/>
        <w:spacing w:line="360" w:lineRule="auto"/>
        <w:ind w:left="720"/>
        <w:jc w:val="both"/>
        <w:rPr>
          <w:b/>
        </w:rPr>
      </w:pPr>
      <w:r>
        <w:rPr>
          <w:b/>
        </w:rPr>
        <w:br/>
        <w:t>NOTA:</w:t>
      </w:r>
      <w:r>
        <w:rPr>
          <w:b/>
        </w:rPr>
        <w:br/>
      </w:r>
      <w:r>
        <w:t>Si se selecciona pago contra entrega, se deberá solicitar al usuario ingresar la dirección de entrega.</w:t>
      </w:r>
    </w:p>
    <w:p w14:paraId="1B674C2B" w14:textId="77777777" w:rsidR="001A78A6" w:rsidRDefault="00000000">
      <w:pPr>
        <w:widowControl w:val="0"/>
        <w:numPr>
          <w:ilvl w:val="0"/>
          <w:numId w:val="4"/>
        </w:numPr>
        <w:spacing w:line="360" w:lineRule="auto"/>
        <w:jc w:val="both"/>
        <w:rPr>
          <w:rFonts w:ascii="Times New Roman" w:eastAsia="Times New Roman" w:hAnsi="Times New Roman" w:cs="Times New Roman"/>
          <w:b/>
        </w:rPr>
      </w:pPr>
      <w:r>
        <w:rPr>
          <w:b/>
        </w:rPr>
        <w:t xml:space="preserve">Generar factura: </w:t>
      </w:r>
      <w:r>
        <w:t>Tras completar una compra, el sistema genera automáticamente una factura digital que se guarda en el perfil del usuario para referencia futura.</w:t>
      </w:r>
    </w:p>
    <w:p w14:paraId="64E1C5E4" w14:textId="77777777" w:rsidR="001A78A6" w:rsidRDefault="001A78A6">
      <w:pPr>
        <w:spacing w:line="360" w:lineRule="auto"/>
        <w:ind w:left="207"/>
        <w:jc w:val="both"/>
        <w:rPr>
          <w:b/>
        </w:rPr>
      </w:pPr>
    </w:p>
    <w:p w14:paraId="4471A57A" w14:textId="77777777" w:rsidR="001A78A6" w:rsidRDefault="00000000">
      <w:pPr>
        <w:widowControl w:val="0"/>
        <w:numPr>
          <w:ilvl w:val="0"/>
          <w:numId w:val="4"/>
        </w:numPr>
        <w:spacing w:line="360" w:lineRule="auto"/>
        <w:ind w:left="567"/>
        <w:jc w:val="both"/>
        <w:rPr>
          <w:rFonts w:ascii="Times New Roman" w:eastAsia="Times New Roman" w:hAnsi="Times New Roman" w:cs="Times New Roman"/>
          <w:b/>
        </w:rPr>
      </w:pPr>
      <w:r>
        <w:rPr>
          <w:b/>
        </w:rPr>
        <w:t xml:space="preserve">Lista de deseos: </w:t>
      </w:r>
      <w:r>
        <w:t>Los usuarios pueden guardar libros que les interesan en una lista de deseos, permitiéndoles realizar un seguimiento de títulos que podrían comprar en el futuro.</w:t>
      </w:r>
      <w:r>
        <w:rPr>
          <w:b/>
        </w:rPr>
        <w:br/>
        <w:t xml:space="preserve">NOTA: </w:t>
      </w:r>
      <w:r>
        <w:t>Esta lista es personalizable y permite agregar o quitar libros en cualquier momento.</w:t>
      </w:r>
    </w:p>
    <w:p w14:paraId="56E61781" w14:textId="77777777" w:rsidR="001A78A6" w:rsidRDefault="001A78A6">
      <w:pPr>
        <w:spacing w:line="360" w:lineRule="auto"/>
        <w:jc w:val="both"/>
        <w:rPr>
          <w:b/>
        </w:rPr>
      </w:pPr>
    </w:p>
    <w:p w14:paraId="54209611" w14:textId="77777777" w:rsidR="001A78A6" w:rsidRDefault="00000000">
      <w:pPr>
        <w:widowControl w:val="0"/>
        <w:numPr>
          <w:ilvl w:val="0"/>
          <w:numId w:val="4"/>
        </w:numPr>
        <w:spacing w:line="360" w:lineRule="auto"/>
        <w:ind w:left="567"/>
        <w:jc w:val="both"/>
        <w:rPr>
          <w:rFonts w:ascii="Times New Roman" w:eastAsia="Times New Roman" w:hAnsi="Times New Roman" w:cs="Times New Roman"/>
        </w:rPr>
      </w:pPr>
      <w:r>
        <w:rPr>
          <w:b/>
        </w:rPr>
        <w:t xml:space="preserve">Mas votados: </w:t>
      </w:r>
      <w:r>
        <w:t>Los usuarios pueden explorar una sección con los libros mejor valorados por otros usuarios, facilitando la elección de lecturas populares o recomendadas.</w:t>
      </w:r>
    </w:p>
    <w:p w14:paraId="0129DABA" w14:textId="77777777" w:rsidR="001A78A6" w:rsidRDefault="001A78A6">
      <w:pPr>
        <w:widowControl w:val="0"/>
        <w:spacing w:line="360" w:lineRule="auto"/>
        <w:ind w:left="567"/>
        <w:jc w:val="both"/>
        <w:rPr>
          <w:b/>
        </w:rPr>
      </w:pPr>
    </w:p>
    <w:p w14:paraId="3DB8CF29" w14:textId="77777777" w:rsidR="001A78A6" w:rsidRDefault="00000000">
      <w:pPr>
        <w:widowControl w:val="0"/>
        <w:spacing w:line="360" w:lineRule="auto"/>
        <w:ind w:left="567"/>
        <w:jc w:val="both"/>
      </w:pPr>
      <w:r>
        <w:rPr>
          <w:b/>
        </w:rPr>
        <w:t xml:space="preserve">NOTA: </w:t>
      </w:r>
      <w:r>
        <w:t>Los libros en esta sección se actualizan automáticamente en función de las calificaciones y comentarios de la comunidad.</w:t>
      </w:r>
    </w:p>
    <w:p w14:paraId="4116D266" w14:textId="77777777" w:rsidR="001A78A6" w:rsidRDefault="00000000">
      <w:pPr>
        <w:pStyle w:val="Ttulo2"/>
        <w:spacing w:after="240"/>
      </w:pPr>
      <w:bookmarkStart w:id="11" w:name="_8kvgyw4k85vw" w:colFirst="0" w:colLast="0"/>
      <w:bookmarkEnd w:id="11"/>
      <w:r>
        <w:t>4.4 Entregables</w:t>
      </w:r>
    </w:p>
    <w:p w14:paraId="239262EE" w14:textId="77777777" w:rsidR="001A78A6" w:rsidRDefault="00000000">
      <w:pPr>
        <w:widowControl w:val="0"/>
        <w:numPr>
          <w:ilvl w:val="0"/>
          <w:numId w:val="10"/>
        </w:numPr>
        <w:spacing w:line="360" w:lineRule="auto"/>
        <w:jc w:val="both"/>
      </w:pPr>
      <w:r>
        <w:t>Core del negocio</w:t>
      </w:r>
    </w:p>
    <w:p w14:paraId="41EA1010" w14:textId="77777777" w:rsidR="001A78A6" w:rsidRDefault="00000000">
      <w:pPr>
        <w:widowControl w:val="0"/>
        <w:numPr>
          <w:ilvl w:val="1"/>
          <w:numId w:val="10"/>
        </w:numPr>
        <w:spacing w:line="360" w:lineRule="auto"/>
        <w:jc w:val="both"/>
      </w:pPr>
      <w:r>
        <w:t>Descripción</w:t>
      </w:r>
    </w:p>
    <w:p w14:paraId="4B771A37" w14:textId="77777777" w:rsidR="001A78A6" w:rsidRDefault="00000000">
      <w:pPr>
        <w:widowControl w:val="0"/>
        <w:numPr>
          <w:ilvl w:val="1"/>
          <w:numId w:val="10"/>
        </w:numPr>
        <w:spacing w:line="360" w:lineRule="auto"/>
        <w:jc w:val="both"/>
      </w:pPr>
      <w:r>
        <w:t>Diagrama de CDU de Alto nivel con su primera descomposición</w:t>
      </w:r>
    </w:p>
    <w:p w14:paraId="3335991B" w14:textId="77777777" w:rsidR="001A78A6" w:rsidRDefault="00000000">
      <w:pPr>
        <w:widowControl w:val="0"/>
        <w:numPr>
          <w:ilvl w:val="0"/>
          <w:numId w:val="10"/>
        </w:numPr>
        <w:spacing w:line="360" w:lineRule="auto"/>
        <w:jc w:val="both"/>
      </w:pPr>
      <w:r>
        <w:t>Lista de requerimientos:</w:t>
      </w:r>
    </w:p>
    <w:p w14:paraId="2A3F7495" w14:textId="77777777" w:rsidR="001A78A6" w:rsidRDefault="00000000">
      <w:pPr>
        <w:widowControl w:val="0"/>
        <w:numPr>
          <w:ilvl w:val="1"/>
          <w:numId w:val="10"/>
        </w:numPr>
        <w:spacing w:line="360" w:lineRule="auto"/>
        <w:jc w:val="both"/>
        <w:rPr>
          <w:b/>
        </w:rPr>
      </w:pPr>
      <w:r>
        <w:rPr>
          <w:b/>
        </w:rPr>
        <w:t xml:space="preserve">Requerimientos funcionales: </w:t>
      </w:r>
      <w:r>
        <w:t xml:space="preserve">Definen las funcionalidades específicas que el sistema debe realizar. </w:t>
      </w:r>
      <w:proofErr w:type="gramStart"/>
      <w:r>
        <w:t>Además</w:t>
      </w:r>
      <w:proofErr w:type="gramEnd"/>
      <w:r>
        <w:t xml:space="preserve"> cada requerimiento debe incluir las características asociadas (qué hará el sistema).</w:t>
      </w:r>
    </w:p>
    <w:p w14:paraId="5F682E73" w14:textId="77777777" w:rsidR="001A78A6" w:rsidRDefault="00000000">
      <w:pPr>
        <w:widowControl w:val="0"/>
        <w:numPr>
          <w:ilvl w:val="1"/>
          <w:numId w:val="10"/>
        </w:numPr>
        <w:spacing w:line="360" w:lineRule="auto"/>
        <w:jc w:val="both"/>
        <w:rPr>
          <w:rFonts w:ascii="Times New Roman" w:eastAsia="Times New Roman" w:hAnsi="Times New Roman" w:cs="Times New Roman"/>
          <w:b/>
        </w:rPr>
      </w:pPr>
      <w:r>
        <w:rPr>
          <w:b/>
        </w:rPr>
        <w:t xml:space="preserve">Requerimientos No funcionales: </w:t>
      </w:r>
      <w:r>
        <w:t>Establecen atributos de calidad como rendimiento, seguridad y escalabilidad, entre otros. Su impacto se refleja en la necesidad de optimizar algoritmos, usar tecnologías específicas o escalar los recursos hardware para cumplir con las exigencias operativas.</w:t>
      </w:r>
    </w:p>
    <w:p w14:paraId="3ACAE611" w14:textId="77777777" w:rsidR="001A78A6" w:rsidRDefault="00000000">
      <w:pPr>
        <w:widowControl w:val="0"/>
        <w:numPr>
          <w:ilvl w:val="0"/>
          <w:numId w:val="10"/>
        </w:numPr>
        <w:spacing w:line="360" w:lineRule="auto"/>
        <w:jc w:val="both"/>
      </w:pPr>
      <w:r>
        <w:t>Diagrama de CDU expandidos</w:t>
      </w:r>
    </w:p>
    <w:p w14:paraId="14E8F06C" w14:textId="77777777" w:rsidR="001A78A6" w:rsidRDefault="00000000">
      <w:pPr>
        <w:widowControl w:val="0"/>
        <w:numPr>
          <w:ilvl w:val="0"/>
          <w:numId w:val="10"/>
        </w:numPr>
        <w:spacing w:line="360" w:lineRule="auto"/>
        <w:jc w:val="both"/>
      </w:pPr>
      <w:r>
        <w:t>Matrices de trazabilidad</w:t>
      </w:r>
    </w:p>
    <w:p w14:paraId="475C1555" w14:textId="77777777" w:rsidR="001A78A6" w:rsidRDefault="00000000">
      <w:pPr>
        <w:widowControl w:val="0"/>
        <w:numPr>
          <w:ilvl w:val="1"/>
          <w:numId w:val="10"/>
        </w:numPr>
        <w:spacing w:line="360" w:lineRule="auto"/>
        <w:jc w:val="both"/>
      </w:pPr>
      <w:proofErr w:type="spellStart"/>
      <w:r>
        <w:lastRenderedPageBreak/>
        <w:t>Stakeholders</w:t>
      </w:r>
      <w:proofErr w:type="spellEnd"/>
      <w:r>
        <w:t xml:space="preserve"> </w:t>
      </w:r>
      <w:proofErr w:type="spellStart"/>
      <w:r>
        <w:t>vrs</w:t>
      </w:r>
      <w:proofErr w:type="spellEnd"/>
      <w:r>
        <w:t xml:space="preserve"> Requerimientos</w:t>
      </w:r>
    </w:p>
    <w:p w14:paraId="32AB3D44" w14:textId="77777777" w:rsidR="001A78A6" w:rsidRDefault="00000000">
      <w:pPr>
        <w:widowControl w:val="0"/>
        <w:numPr>
          <w:ilvl w:val="1"/>
          <w:numId w:val="10"/>
        </w:numPr>
        <w:spacing w:line="360" w:lineRule="auto"/>
        <w:jc w:val="both"/>
      </w:pPr>
      <w:proofErr w:type="spellStart"/>
      <w:r>
        <w:t>Stakeholders</w:t>
      </w:r>
      <w:proofErr w:type="spellEnd"/>
      <w:r>
        <w:t xml:space="preserve"> </w:t>
      </w:r>
      <w:proofErr w:type="spellStart"/>
      <w:r>
        <w:t>vrs</w:t>
      </w:r>
      <w:proofErr w:type="spellEnd"/>
      <w:r>
        <w:t xml:space="preserve"> CDU</w:t>
      </w:r>
    </w:p>
    <w:p w14:paraId="6E5A15F1" w14:textId="77777777" w:rsidR="001A78A6" w:rsidRDefault="00000000">
      <w:pPr>
        <w:widowControl w:val="0"/>
        <w:numPr>
          <w:ilvl w:val="1"/>
          <w:numId w:val="10"/>
        </w:numPr>
        <w:spacing w:line="360" w:lineRule="auto"/>
        <w:jc w:val="both"/>
      </w:pPr>
      <w:r>
        <w:t xml:space="preserve">Requerimiento </w:t>
      </w:r>
      <w:proofErr w:type="spellStart"/>
      <w:r>
        <w:t>vrs</w:t>
      </w:r>
      <w:proofErr w:type="spellEnd"/>
      <w:r>
        <w:t xml:space="preserve"> CDU</w:t>
      </w:r>
    </w:p>
    <w:p w14:paraId="1108C041" w14:textId="77777777" w:rsidR="001A78A6" w:rsidRDefault="00000000">
      <w:pPr>
        <w:widowControl w:val="0"/>
        <w:numPr>
          <w:ilvl w:val="0"/>
          <w:numId w:val="10"/>
        </w:numPr>
        <w:spacing w:line="360" w:lineRule="auto"/>
        <w:jc w:val="both"/>
      </w:pPr>
      <w:r>
        <w:t>Selección del o los estilos arquitectónicos y la razón de su elección.</w:t>
      </w:r>
    </w:p>
    <w:p w14:paraId="17C44147" w14:textId="77777777" w:rsidR="001A78A6" w:rsidRDefault="00000000">
      <w:pPr>
        <w:widowControl w:val="0"/>
        <w:numPr>
          <w:ilvl w:val="0"/>
          <w:numId w:val="10"/>
        </w:numPr>
        <w:spacing w:line="360" w:lineRule="auto"/>
        <w:jc w:val="both"/>
      </w:pPr>
      <w:r>
        <w:t>Diagrama de bloques que represente la arquitectura implementada.</w:t>
      </w:r>
    </w:p>
    <w:p w14:paraId="5F08F517" w14:textId="77777777" w:rsidR="001A78A6" w:rsidRDefault="00000000">
      <w:pPr>
        <w:widowControl w:val="0"/>
        <w:numPr>
          <w:ilvl w:val="0"/>
          <w:numId w:val="10"/>
        </w:numPr>
        <w:spacing w:line="360" w:lineRule="auto"/>
        <w:jc w:val="both"/>
      </w:pPr>
      <w:r>
        <w:t>Diagrama de despliegue (incluye diagrama de componentes y diagrama de distribución)</w:t>
      </w:r>
    </w:p>
    <w:p w14:paraId="75AF6B50" w14:textId="77777777" w:rsidR="001A78A6" w:rsidRDefault="00000000">
      <w:pPr>
        <w:widowControl w:val="0"/>
        <w:spacing w:line="360" w:lineRule="auto"/>
        <w:ind w:left="720"/>
        <w:jc w:val="both"/>
      </w:pPr>
      <w:r>
        <w:t xml:space="preserve">Los </w:t>
      </w:r>
      <w:proofErr w:type="spellStart"/>
      <w:r>
        <w:t>Frameworks</w:t>
      </w:r>
      <w:proofErr w:type="spellEnd"/>
      <w:r>
        <w:t xml:space="preserve"> se evaluarán en este punto mediante el uso de los diagramas antes mencionados, ya que al momento de realizar la documentación deben explicar cómo estos ayudan a tener un mejor entendimiento de la arquitectura del sistema.</w:t>
      </w:r>
    </w:p>
    <w:p w14:paraId="65B4D4D8" w14:textId="77777777" w:rsidR="001A78A6" w:rsidRDefault="00000000">
      <w:pPr>
        <w:widowControl w:val="0"/>
        <w:numPr>
          <w:ilvl w:val="0"/>
          <w:numId w:val="10"/>
        </w:numPr>
        <w:spacing w:line="360" w:lineRule="auto"/>
        <w:jc w:val="both"/>
      </w:pPr>
      <w:r>
        <w:t>Diagrama entidad relación o Esquemas detallado sobre Base de datos NoSQL</w:t>
      </w:r>
    </w:p>
    <w:p w14:paraId="65565B2D" w14:textId="77777777" w:rsidR="001A78A6" w:rsidRDefault="00000000">
      <w:pPr>
        <w:widowControl w:val="0"/>
        <w:numPr>
          <w:ilvl w:val="0"/>
          <w:numId w:val="10"/>
        </w:numPr>
        <w:spacing w:line="360" w:lineRule="auto"/>
        <w:jc w:val="both"/>
      </w:pPr>
      <w:r>
        <w:t>Los prototipos realizados para la elaboración de sus interfaces.</w:t>
      </w:r>
    </w:p>
    <w:p w14:paraId="3CF4BF17" w14:textId="77777777" w:rsidR="001A78A6" w:rsidRDefault="00000000">
      <w:pPr>
        <w:widowControl w:val="0"/>
        <w:numPr>
          <w:ilvl w:val="0"/>
          <w:numId w:val="10"/>
        </w:numPr>
        <w:spacing w:line="360" w:lineRule="auto"/>
        <w:jc w:val="both"/>
      </w:pPr>
      <w:r>
        <w:t>Debe buscar donde implementar un mínimo de cinco patrones de diseño y realizar sus respectivos diagramas UML</w:t>
      </w:r>
    </w:p>
    <w:p w14:paraId="1453A4DB" w14:textId="77777777" w:rsidR="001A78A6" w:rsidRDefault="00000000">
      <w:pPr>
        <w:widowControl w:val="0"/>
        <w:numPr>
          <w:ilvl w:val="0"/>
          <w:numId w:val="10"/>
        </w:numPr>
        <w:spacing w:line="360" w:lineRule="auto"/>
        <w:jc w:val="both"/>
      </w:pPr>
      <w:r>
        <w:t>Tablero Kanban con el backlog del proyecto (No las tareas de documentación en esta fase)</w:t>
      </w:r>
    </w:p>
    <w:p w14:paraId="67E834AE" w14:textId="77777777" w:rsidR="001A78A6" w:rsidRDefault="00000000">
      <w:pPr>
        <w:widowControl w:val="0"/>
        <w:spacing w:line="360" w:lineRule="auto"/>
        <w:ind w:left="720"/>
        <w:jc w:val="both"/>
      </w:pPr>
      <w:r>
        <w:t>El tablero Kanban se utiliza para llevar un control de las tareas que deben de realizarse a lo largo del proyecto para que todo el grupo de desarrolladores visualice el progreso de este. Se debe hacer uso de herramientas de gestión de proyectos para llevar el control de las tareas por medio de la creación de un tablero Kanban en donde se debe de tener como mínimo las siguientes columnas:</w:t>
      </w:r>
    </w:p>
    <w:p w14:paraId="5239F038" w14:textId="77777777" w:rsidR="001A78A6" w:rsidRDefault="00000000">
      <w:pPr>
        <w:widowControl w:val="0"/>
        <w:numPr>
          <w:ilvl w:val="0"/>
          <w:numId w:val="12"/>
        </w:numPr>
        <w:spacing w:line="360" w:lineRule="auto"/>
        <w:jc w:val="both"/>
      </w:pPr>
      <w:proofErr w:type="spellStart"/>
      <w:r>
        <w:t>To</w:t>
      </w:r>
      <w:proofErr w:type="spellEnd"/>
      <w:r>
        <w:t xml:space="preserve"> Do</w:t>
      </w:r>
    </w:p>
    <w:p w14:paraId="13C17B99" w14:textId="77777777" w:rsidR="001A78A6" w:rsidRDefault="00000000">
      <w:pPr>
        <w:widowControl w:val="0"/>
        <w:numPr>
          <w:ilvl w:val="0"/>
          <w:numId w:val="12"/>
        </w:numPr>
        <w:spacing w:line="360" w:lineRule="auto"/>
        <w:jc w:val="both"/>
      </w:pPr>
      <w:proofErr w:type="spellStart"/>
      <w:r>
        <w:t>Blocked</w:t>
      </w:r>
      <w:proofErr w:type="spellEnd"/>
    </w:p>
    <w:p w14:paraId="00AF5B9A" w14:textId="77777777" w:rsidR="001A78A6" w:rsidRDefault="00000000">
      <w:pPr>
        <w:widowControl w:val="0"/>
        <w:numPr>
          <w:ilvl w:val="0"/>
          <w:numId w:val="12"/>
        </w:numPr>
        <w:spacing w:line="360" w:lineRule="auto"/>
        <w:jc w:val="both"/>
      </w:pPr>
      <w:r>
        <w:t xml:space="preserve">in </w:t>
      </w:r>
      <w:proofErr w:type="spellStart"/>
      <w:r>
        <w:t>progress</w:t>
      </w:r>
      <w:proofErr w:type="spellEnd"/>
    </w:p>
    <w:p w14:paraId="6259CD34" w14:textId="77777777" w:rsidR="001A78A6" w:rsidRDefault="00000000">
      <w:pPr>
        <w:widowControl w:val="0"/>
        <w:numPr>
          <w:ilvl w:val="0"/>
          <w:numId w:val="12"/>
        </w:numPr>
        <w:spacing w:line="360" w:lineRule="auto"/>
        <w:jc w:val="both"/>
      </w:pPr>
      <w:proofErr w:type="spellStart"/>
      <w:r>
        <w:t>Ready</w:t>
      </w:r>
      <w:proofErr w:type="spellEnd"/>
      <w:r>
        <w:t xml:space="preserve"> </w:t>
      </w:r>
      <w:proofErr w:type="spellStart"/>
      <w:r>
        <w:t>for</w:t>
      </w:r>
      <w:proofErr w:type="spellEnd"/>
      <w:r>
        <w:t xml:space="preserve"> </w:t>
      </w:r>
      <w:proofErr w:type="spellStart"/>
      <w:r>
        <w:t>Testing</w:t>
      </w:r>
      <w:proofErr w:type="spellEnd"/>
      <w:r>
        <w:t xml:space="preserve"> </w:t>
      </w:r>
    </w:p>
    <w:p w14:paraId="2A222ED1" w14:textId="77777777" w:rsidR="001A78A6" w:rsidRDefault="00000000">
      <w:pPr>
        <w:widowControl w:val="0"/>
        <w:numPr>
          <w:ilvl w:val="0"/>
          <w:numId w:val="12"/>
        </w:numPr>
        <w:spacing w:line="360" w:lineRule="auto"/>
        <w:jc w:val="both"/>
      </w:pPr>
      <w:r>
        <w:t>Test/QA</w:t>
      </w:r>
    </w:p>
    <w:p w14:paraId="7C6ACE94" w14:textId="77777777" w:rsidR="001A78A6" w:rsidRDefault="00000000">
      <w:pPr>
        <w:widowControl w:val="0"/>
        <w:numPr>
          <w:ilvl w:val="0"/>
          <w:numId w:val="12"/>
        </w:numPr>
        <w:spacing w:line="360" w:lineRule="auto"/>
        <w:jc w:val="both"/>
      </w:pPr>
      <w:r>
        <w:t>Done</w:t>
      </w:r>
    </w:p>
    <w:p w14:paraId="28840EFC" w14:textId="77777777" w:rsidR="001A78A6" w:rsidRDefault="00000000">
      <w:pPr>
        <w:widowControl w:val="0"/>
        <w:numPr>
          <w:ilvl w:val="0"/>
          <w:numId w:val="12"/>
        </w:numPr>
        <w:spacing w:line="360" w:lineRule="auto"/>
        <w:jc w:val="both"/>
      </w:pPr>
      <w:r>
        <w:t xml:space="preserve">Documentación formato </w:t>
      </w:r>
      <w:proofErr w:type="spellStart"/>
      <w:r>
        <w:t>markdown</w:t>
      </w:r>
      <w:proofErr w:type="spellEnd"/>
      <w:r>
        <w:t xml:space="preserve"> en un repositorio de </w:t>
      </w:r>
      <w:proofErr w:type="spellStart"/>
      <w:r>
        <w:t>github</w:t>
      </w:r>
      <w:proofErr w:type="spellEnd"/>
      <w:r>
        <w:t xml:space="preserve"> con el nombre</w:t>
      </w:r>
    </w:p>
    <w:p w14:paraId="6D3F9FE7" w14:textId="77777777" w:rsidR="001A78A6" w:rsidRDefault="00000000">
      <w:pPr>
        <w:widowControl w:val="0"/>
        <w:numPr>
          <w:ilvl w:val="0"/>
          <w:numId w:val="12"/>
        </w:numPr>
        <w:spacing w:line="360" w:lineRule="auto"/>
        <w:jc w:val="both"/>
      </w:pPr>
      <w:proofErr w:type="gramStart"/>
      <w:r>
        <w:t>Link</w:t>
      </w:r>
      <w:proofErr w:type="gramEnd"/>
      <w:r>
        <w:t xml:space="preserve"> a repositorio privado en </w:t>
      </w:r>
      <w:proofErr w:type="spellStart"/>
      <w:r>
        <w:t>github</w:t>
      </w:r>
      <w:proofErr w:type="spellEnd"/>
      <w:r>
        <w:t xml:space="preserve"> a través UEDI. Utilizar el formato: AYD2_&lt;seccion&gt;_1S2025_PROYECTO_G&lt;#&gt;(eg</w:t>
      </w:r>
      <w:proofErr w:type="gramStart"/>
      <w:r>
        <w:t>.,AYD</w:t>
      </w:r>
      <w:proofErr w:type="gramEnd"/>
      <w:r>
        <w:t>2_A_1S2025_PROYECTO_G4)</w:t>
      </w:r>
    </w:p>
    <w:p w14:paraId="3CE65043" w14:textId="77777777" w:rsidR="001A78A6" w:rsidRDefault="00000000">
      <w:pPr>
        <w:widowControl w:val="0"/>
        <w:numPr>
          <w:ilvl w:val="1"/>
          <w:numId w:val="12"/>
        </w:numPr>
        <w:spacing w:line="360" w:lineRule="auto"/>
        <w:jc w:val="both"/>
      </w:pPr>
      <w:r>
        <w:t>Este mismo repositorio se usará para todas las fases del proyecto</w:t>
      </w:r>
    </w:p>
    <w:p w14:paraId="0900F8A6" w14:textId="77777777" w:rsidR="00865DA1" w:rsidRDefault="00865DA1" w:rsidP="00865DA1">
      <w:pPr>
        <w:widowControl w:val="0"/>
        <w:spacing w:line="360" w:lineRule="auto"/>
        <w:jc w:val="both"/>
      </w:pPr>
    </w:p>
    <w:p w14:paraId="5B55D6A6" w14:textId="77777777" w:rsidR="00865DA1" w:rsidRDefault="00865DA1" w:rsidP="00865DA1">
      <w:pPr>
        <w:widowControl w:val="0"/>
        <w:spacing w:line="360" w:lineRule="auto"/>
        <w:jc w:val="both"/>
      </w:pPr>
    </w:p>
    <w:p w14:paraId="5113919F" w14:textId="77777777" w:rsidR="00865DA1" w:rsidRDefault="00865DA1" w:rsidP="00865DA1">
      <w:pPr>
        <w:widowControl w:val="0"/>
        <w:spacing w:line="360" w:lineRule="auto"/>
        <w:jc w:val="both"/>
      </w:pPr>
    </w:p>
    <w:p w14:paraId="6AA1F12E" w14:textId="77777777" w:rsidR="001A78A6" w:rsidRDefault="00000000">
      <w:pPr>
        <w:pStyle w:val="Ttulo1"/>
        <w:keepNext w:val="0"/>
        <w:keepLines w:val="0"/>
      </w:pPr>
      <w:bookmarkStart w:id="12" w:name="_3dy6vkm" w:colFirst="0" w:colLast="0"/>
      <w:bookmarkEnd w:id="12"/>
      <w:r>
        <w:lastRenderedPageBreak/>
        <w:t>5. Metodología</w:t>
      </w:r>
    </w:p>
    <w:p w14:paraId="61AE5F8E" w14:textId="77777777" w:rsidR="001A78A6" w:rsidRDefault="00000000">
      <w:pPr>
        <w:spacing w:after="240"/>
      </w:pPr>
      <w:r>
        <w:t xml:space="preserve">Se debe realizar la estrategia de </w:t>
      </w:r>
      <w:proofErr w:type="spellStart"/>
      <w:r>
        <w:t>branching</w:t>
      </w:r>
      <w:proofErr w:type="spellEnd"/>
      <w:r>
        <w:t xml:space="preserve"> </w:t>
      </w:r>
      <w:proofErr w:type="spellStart"/>
      <w:r>
        <w:t>git-flow</w:t>
      </w:r>
      <w:proofErr w:type="spellEnd"/>
      <w:r>
        <w:t xml:space="preserve">, en donde se encuentran las ramas principales llamadas </w:t>
      </w:r>
      <w:proofErr w:type="spellStart"/>
      <w:r>
        <w:t>main</w:t>
      </w:r>
      <w:proofErr w:type="spellEnd"/>
      <w:r>
        <w:t xml:space="preserve">, </w:t>
      </w:r>
      <w:proofErr w:type="spellStart"/>
      <w:r>
        <w:t>release</w:t>
      </w:r>
      <w:proofErr w:type="spellEnd"/>
      <w:r>
        <w:t xml:space="preserve"> y </w:t>
      </w:r>
      <w:proofErr w:type="spellStart"/>
      <w:r>
        <w:t>develop</w:t>
      </w:r>
      <w:proofErr w:type="spellEnd"/>
      <w:r>
        <w:t xml:space="preserve">. Por otra parte, están las ramas de soporte que son </w:t>
      </w:r>
      <w:proofErr w:type="spellStart"/>
      <w:r>
        <w:t>feature</w:t>
      </w:r>
      <w:proofErr w:type="spellEnd"/>
      <w:r>
        <w:t xml:space="preserve">, </w:t>
      </w:r>
      <w:proofErr w:type="spellStart"/>
      <w:r>
        <w:t>hotfix</w:t>
      </w:r>
      <w:proofErr w:type="spellEnd"/>
      <w:r>
        <w:t xml:space="preserve">, etc. Cada </w:t>
      </w:r>
      <w:proofErr w:type="spellStart"/>
      <w:r>
        <w:t>commit</w:t>
      </w:r>
      <w:proofErr w:type="spellEnd"/>
      <w:r>
        <w:t xml:space="preserve"> debe llevar el formato #</w:t>
      </w:r>
      <w:proofErr w:type="gramStart"/>
      <w:r>
        <w:t>carnet</w:t>
      </w:r>
      <w:proofErr w:type="gramEnd"/>
      <w:r>
        <w:t>: mensaje (</w:t>
      </w:r>
      <w:proofErr w:type="spellStart"/>
      <w:r>
        <w:t>eg</w:t>
      </w:r>
      <w:proofErr w:type="spellEnd"/>
      <w:r>
        <w:t xml:space="preserve">., 12345678: agregar </w:t>
      </w:r>
      <w:proofErr w:type="spellStart"/>
      <w:r>
        <w:t>boton</w:t>
      </w:r>
      <w:proofErr w:type="spellEnd"/>
      <w:r>
        <w:t xml:space="preserve">). Para cada </w:t>
      </w:r>
      <w:proofErr w:type="spellStart"/>
      <w:r>
        <w:t>feature</w:t>
      </w:r>
      <w:proofErr w:type="spellEnd"/>
      <w:r>
        <w:t xml:space="preserve"> se hace una rama a partir de </w:t>
      </w:r>
      <w:proofErr w:type="spellStart"/>
      <w:r>
        <w:t>develop</w:t>
      </w:r>
      <w:proofErr w:type="spellEnd"/>
      <w:r>
        <w:t xml:space="preserve">, y al terminar la </w:t>
      </w:r>
      <w:proofErr w:type="spellStart"/>
      <w:r>
        <w:t>feature</w:t>
      </w:r>
      <w:proofErr w:type="spellEnd"/>
      <w:r>
        <w:t xml:space="preserve">, se hace </w:t>
      </w:r>
      <w:proofErr w:type="spellStart"/>
      <w:r>
        <w:t>merge</w:t>
      </w:r>
      <w:proofErr w:type="spellEnd"/>
      <w:r>
        <w:t xml:space="preserve"> a </w:t>
      </w:r>
      <w:proofErr w:type="spellStart"/>
      <w:r>
        <w:t>develop</w:t>
      </w:r>
      <w:proofErr w:type="spellEnd"/>
      <w:r>
        <w:t xml:space="preserve"> y se elimina la rama </w:t>
      </w:r>
      <w:proofErr w:type="spellStart"/>
      <w:r>
        <w:t>feature</w:t>
      </w:r>
      <w:proofErr w:type="spellEnd"/>
      <w:r>
        <w:t xml:space="preserve"> creada. Cuando se tengan varias </w:t>
      </w:r>
      <w:proofErr w:type="spellStart"/>
      <w:r>
        <w:t>features</w:t>
      </w:r>
      <w:proofErr w:type="spellEnd"/>
      <w:r>
        <w:t xml:space="preserve"> en </w:t>
      </w:r>
      <w:proofErr w:type="spellStart"/>
      <w:r>
        <w:t>develop</w:t>
      </w:r>
      <w:proofErr w:type="spellEnd"/>
      <w:r>
        <w:t xml:space="preserve">, se hace un </w:t>
      </w:r>
      <w:proofErr w:type="spellStart"/>
      <w:r>
        <w:t>release</w:t>
      </w:r>
      <w:proofErr w:type="spellEnd"/>
      <w:r>
        <w:t xml:space="preserve"> y se actualiza la rama </w:t>
      </w:r>
      <w:proofErr w:type="spellStart"/>
      <w:r>
        <w:t>main</w:t>
      </w:r>
      <w:proofErr w:type="spellEnd"/>
      <w:r>
        <w:t>.</w:t>
      </w:r>
    </w:p>
    <w:p w14:paraId="7994AF5C" w14:textId="77777777" w:rsidR="001A78A6" w:rsidRDefault="001A78A6">
      <w:pPr>
        <w:spacing w:before="240" w:after="240"/>
      </w:pPr>
    </w:p>
    <w:p w14:paraId="58186863" w14:textId="77777777" w:rsidR="001A78A6" w:rsidRDefault="00000000">
      <w:pPr>
        <w:pStyle w:val="Ttulo1"/>
        <w:keepNext w:val="0"/>
        <w:keepLines w:val="0"/>
      </w:pPr>
      <w:bookmarkStart w:id="13" w:name="_1t3h5sf" w:colFirst="0" w:colLast="0"/>
      <w:bookmarkEnd w:id="13"/>
      <w:r>
        <w:t>6. Desarrollo de Habilidades Blandas</w:t>
      </w:r>
    </w:p>
    <w:p w14:paraId="3B69837E" w14:textId="77777777" w:rsidR="001A78A6" w:rsidRDefault="00000000">
      <w:pPr>
        <w:spacing w:before="240" w:after="240"/>
      </w:pPr>
      <w:r>
        <w:t>Para complementar el desarrollo técnico, esta sección se centra en las habilidades blandas que los estudiantes deberán mejorar a lo largo del proyecto, como la comunicación, el liderazgo, y la colaboración en equipo.</w:t>
      </w:r>
    </w:p>
    <w:p w14:paraId="59E65755" w14:textId="77777777" w:rsidR="001A78A6" w:rsidRDefault="00000000">
      <w:pPr>
        <w:pStyle w:val="Ttulo2"/>
        <w:keepNext w:val="0"/>
        <w:keepLines w:val="0"/>
        <w:spacing w:before="280"/>
      </w:pPr>
      <w:bookmarkStart w:id="14" w:name="_4d34og8" w:colFirst="0" w:colLast="0"/>
      <w:bookmarkEnd w:id="14"/>
      <w:r>
        <w:t>6.1 Proyectos en Grupo</w:t>
      </w:r>
    </w:p>
    <w:p w14:paraId="74B13A8E" w14:textId="77777777" w:rsidR="001A78A6" w:rsidRDefault="00000000">
      <w:pPr>
        <w:spacing w:before="240" w:after="240"/>
      </w:pPr>
      <w: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w:t>
      </w:r>
      <w:proofErr w:type="spellStart"/>
      <w:r>
        <w:t>Docs</w:t>
      </w:r>
      <w:proofErr w:type="spellEnd"/>
      <w:r>
        <w:t xml:space="preserve"> o GitHub, los equipos gestionarán sus avances y compartirán información de manera eficaz.</w:t>
      </w:r>
    </w:p>
    <w:p w14:paraId="4E206241" w14:textId="77777777" w:rsidR="001A78A6" w:rsidRDefault="00000000">
      <w:pPr>
        <w:spacing w:before="240" w:after="240"/>
      </w:pPr>
      <w:r>
        <w:t>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14:paraId="4B663D71" w14:textId="77777777" w:rsidR="001A78A6" w:rsidRDefault="00000000">
      <w:pPr>
        <w:spacing w:before="240" w:after="240"/>
      </w:pPr>
      <w:r>
        <w:rPr>
          <w:b/>
        </w:rPr>
        <w:t>6.1.1 Trabajo en Equipo</w:t>
      </w:r>
      <w:r>
        <w:rPr>
          <w:b/>
        </w:rPr>
        <w:br/>
      </w:r>
      <w:r>
        <w:t xml:space="preserve">Cada grupo debe trabajar en colaboración, asignando roles específicos a cada miembro (líder de proyecto, desarrollador, diseñador, etc.). Los estudiantes deben coordinarse mediante herramientas de gestión como Trello, Google </w:t>
      </w:r>
      <w:proofErr w:type="spellStart"/>
      <w:r>
        <w:t>Docs</w:t>
      </w:r>
      <w:proofErr w:type="spellEnd"/>
      <w:r>
        <w:t xml:space="preserve"> o GitHub.</w:t>
      </w:r>
    </w:p>
    <w:p w14:paraId="2C4FEC1F" w14:textId="77777777" w:rsidR="001A78A6" w:rsidRDefault="00000000">
      <w:pPr>
        <w:spacing w:before="240" w:after="240"/>
      </w:pPr>
      <w:r>
        <w:rPr>
          <w:b/>
        </w:rPr>
        <w:t>6.1.2 Comunicación Efectiva</w:t>
      </w:r>
      <w:r>
        <w:rPr>
          <w:b/>
        </w:rPr>
        <w:br/>
      </w:r>
      <w:r>
        <w:t>Los grupos deben realizar presentaciones periódicas ante sus compañeros y el profesor, compartiendo los avances y problemas encontrados, y recibiendo retroalimentación para mejorar sus soluciones.</w:t>
      </w:r>
    </w:p>
    <w:p w14:paraId="11223376" w14:textId="77777777" w:rsidR="001A78A6" w:rsidRDefault="00000000">
      <w:pPr>
        <w:spacing w:before="240" w:after="240"/>
      </w:pPr>
      <w:r>
        <w:rPr>
          <w:b/>
        </w:rPr>
        <w:t>6.1.3 Resolución de Conflictos</w:t>
      </w:r>
      <w:r>
        <w:rPr>
          <w:b/>
        </w:rPr>
        <w:br/>
      </w:r>
      <w:r>
        <w:t>A lo largo del proyecto, los estudiantes pueden enfrentar desafíos o desacuerdos. Deberán aplicar técnicas de resolución de conflictos para mantener la armonía y la productividad en el equipo.</w:t>
      </w:r>
    </w:p>
    <w:p w14:paraId="681CF34E" w14:textId="77777777" w:rsidR="001A78A6" w:rsidRDefault="001A78A6">
      <w:pPr>
        <w:spacing w:before="240" w:after="240"/>
      </w:pPr>
    </w:p>
    <w:p w14:paraId="39AEF571" w14:textId="77777777" w:rsidR="001A78A6" w:rsidRDefault="00000000">
      <w:pPr>
        <w:pStyle w:val="Ttulo1"/>
        <w:keepNext w:val="0"/>
        <w:keepLines w:val="0"/>
      </w:pPr>
      <w:bookmarkStart w:id="15" w:name="_17dp8vu" w:colFirst="0" w:colLast="0"/>
      <w:bookmarkEnd w:id="15"/>
      <w:r>
        <w:lastRenderedPageBreak/>
        <w:t>7. Cronograma</w:t>
      </w:r>
    </w:p>
    <w:tbl>
      <w:tblPr>
        <w:tblStyle w:val="a"/>
        <w:tblW w:w="601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tblGrid>
      <w:tr w:rsidR="001A78A6" w14:paraId="0A6D5E09" w14:textId="77777777" w:rsidTr="00865DA1">
        <w:tc>
          <w:tcPr>
            <w:tcW w:w="3009" w:type="dxa"/>
            <w:shd w:val="clear" w:color="auto" w:fill="auto"/>
            <w:tcMar>
              <w:top w:w="100" w:type="dxa"/>
              <w:left w:w="100" w:type="dxa"/>
              <w:bottom w:w="100" w:type="dxa"/>
              <w:right w:w="100" w:type="dxa"/>
            </w:tcMar>
          </w:tcPr>
          <w:p w14:paraId="1F38354A" w14:textId="77777777" w:rsidR="001A78A6" w:rsidRDefault="00000000">
            <w:pPr>
              <w:widowControl w:val="0"/>
              <w:spacing w:line="240" w:lineRule="auto"/>
            </w:pPr>
            <w:r>
              <w:t>Tipo</w:t>
            </w:r>
          </w:p>
        </w:tc>
        <w:tc>
          <w:tcPr>
            <w:tcW w:w="3010" w:type="dxa"/>
            <w:shd w:val="clear" w:color="auto" w:fill="auto"/>
            <w:tcMar>
              <w:top w:w="100" w:type="dxa"/>
              <w:left w:w="100" w:type="dxa"/>
              <w:bottom w:w="100" w:type="dxa"/>
              <w:right w:w="100" w:type="dxa"/>
            </w:tcMar>
          </w:tcPr>
          <w:p w14:paraId="4A611B9E" w14:textId="77777777" w:rsidR="001A78A6" w:rsidRDefault="00000000">
            <w:pPr>
              <w:widowControl w:val="0"/>
              <w:spacing w:line="240" w:lineRule="auto"/>
            </w:pPr>
            <w:r>
              <w:t>Fecha</w:t>
            </w:r>
          </w:p>
        </w:tc>
      </w:tr>
      <w:tr w:rsidR="001A78A6" w14:paraId="3CF727E1" w14:textId="77777777" w:rsidTr="00865DA1">
        <w:tc>
          <w:tcPr>
            <w:tcW w:w="3009" w:type="dxa"/>
            <w:shd w:val="clear" w:color="auto" w:fill="auto"/>
            <w:tcMar>
              <w:top w:w="100" w:type="dxa"/>
              <w:left w:w="100" w:type="dxa"/>
              <w:bottom w:w="100" w:type="dxa"/>
              <w:right w:w="100" w:type="dxa"/>
            </w:tcMar>
          </w:tcPr>
          <w:p w14:paraId="20BD2662" w14:textId="77777777" w:rsidR="001A78A6" w:rsidRDefault="00000000">
            <w:pPr>
              <w:widowControl w:val="0"/>
              <w:spacing w:line="240" w:lineRule="auto"/>
            </w:pPr>
            <w:r>
              <w:t>Asignación de Proyecto</w:t>
            </w:r>
          </w:p>
        </w:tc>
        <w:tc>
          <w:tcPr>
            <w:tcW w:w="3010" w:type="dxa"/>
            <w:shd w:val="clear" w:color="auto" w:fill="auto"/>
            <w:tcMar>
              <w:top w:w="100" w:type="dxa"/>
              <w:left w:w="100" w:type="dxa"/>
              <w:bottom w:w="100" w:type="dxa"/>
              <w:right w:w="100" w:type="dxa"/>
            </w:tcMar>
          </w:tcPr>
          <w:p w14:paraId="13765066" w14:textId="77777777" w:rsidR="001A78A6" w:rsidRDefault="00000000">
            <w:pPr>
              <w:widowControl w:val="0"/>
              <w:spacing w:line="240" w:lineRule="auto"/>
            </w:pPr>
            <w:r>
              <w:t>Semana 2</w:t>
            </w:r>
          </w:p>
        </w:tc>
      </w:tr>
      <w:tr w:rsidR="001A78A6" w14:paraId="70B1146A" w14:textId="77777777" w:rsidTr="00865DA1">
        <w:tc>
          <w:tcPr>
            <w:tcW w:w="3009" w:type="dxa"/>
            <w:shd w:val="clear" w:color="auto" w:fill="auto"/>
            <w:tcMar>
              <w:top w:w="100" w:type="dxa"/>
              <w:left w:w="100" w:type="dxa"/>
              <w:bottom w:w="100" w:type="dxa"/>
              <w:right w:w="100" w:type="dxa"/>
            </w:tcMar>
          </w:tcPr>
          <w:p w14:paraId="70C1BFDF" w14:textId="77777777" w:rsidR="001A78A6" w:rsidRDefault="00000000">
            <w:pPr>
              <w:widowControl w:val="0"/>
              <w:spacing w:line="240" w:lineRule="auto"/>
            </w:pPr>
            <w:r>
              <w:t>Entrega Final</w:t>
            </w:r>
          </w:p>
        </w:tc>
        <w:tc>
          <w:tcPr>
            <w:tcW w:w="3010" w:type="dxa"/>
            <w:shd w:val="clear" w:color="auto" w:fill="auto"/>
            <w:tcMar>
              <w:top w:w="100" w:type="dxa"/>
              <w:left w:w="100" w:type="dxa"/>
              <w:bottom w:w="100" w:type="dxa"/>
              <w:right w:w="100" w:type="dxa"/>
            </w:tcMar>
          </w:tcPr>
          <w:p w14:paraId="53EAC5BF" w14:textId="77777777" w:rsidR="001A78A6" w:rsidRDefault="00000000">
            <w:pPr>
              <w:widowControl w:val="0"/>
              <w:spacing w:line="240" w:lineRule="auto"/>
            </w:pPr>
            <w:r>
              <w:t>Semana 5</w:t>
            </w:r>
          </w:p>
        </w:tc>
      </w:tr>
      <w:tr w:rsidR="001A78A6" w14:paraId="3FFE1A0D" w14:textId="77777777" w:rsidTr="00865DA1">
        <w:tc>
          <w:tcPr>
            <w:tcW w:w="3009" w:type="dxa"/>
            <w:shd w:val="clear" w:color="auto" w:fill="auto"/>
            <w:tcMar>
              <w:top w:w="100" w:type="dxa"/>
              <w:left w:w="100" w:type="dxa"/>
              <w:bottom w:w="100" w:type="dxa"/>
              <w:right w:w="100" w:type="dxa"/>
            </w:tcMar>
          </w:tcPr>
          <w:p w14:paraId="54691327" w14:textId="77777777" w:rsidR="001A78A6" w:rsidRDefault="00000000">
            <w:pPr>
              <w:widowControl w:val="0"/>
              <w:spacing w:line="240" w:lineRule="auto"/>
            </w:pPr>
            <w:r>
              <w:t>Calificación</w:t>
            </w:r>
          </w:p>
        </w:tc>
        <w:tc>
          <w:tcPr>
            <w:tcW w:w="3010" w:type="dxa"/>
            <w:shd w:val="clear" w:color="auto" w:fill="auto"/>
            <w:tcMar>
              <w:top w:w="100" w:type="dxa"/>
              <w:left w:w="100" w:type="dxa"/>
              <w:bottom w:w="100" w:type="dxa"/>
              <w:right w:w="100" w:type="dxa"/>
            </w:tcMar>
          </w:tcPr>
          <w:p w14:paraId="5E10A7B1" w14:textId="77777777" w:rsidR="001A78A6" w:rsidRDefault="00000000">
            <w:pPr>
              <w:widowControl w:val="0"/>
              <w:spacing w:line="240" w:lineRule="auto"/>
            </w:pPr>
            <w:r>
              <w:t>Semana 6</w:t>
            </w:r>
          </w:p>
        </w:tc>
      </w:tr>
    </w:tbl>
    <w:p w14:paraId="5F1D3061" w14:textId="77777777" w:rsidR="001A78A6" w:rsidRDefault="00000000">
      <w:pPr>
        <w:pStyle w:val="Ttulo1"/>
        <w:keepNext w:val="0"/>
        <w:keepLines w:val="0"/>
      </w:pPr>
      <w:bookmarkStart w:id="16" w:name="_3rdcrjn" w:colFirst="0" w:colLast="0"/>
      <w:bookmarkEnd w:id="16"/>
      <w:r>
        <w:t>8. Rúbrica de Calificación</w:t>
      </w:r>
    </w:p>
    <w:p w14:paraId="12BE4D86" w14:textId="0B1B217E" w:rsidR="001A78A6" w:rsidRPr="00865DA1" w:rsidRDefault="00000000" w:rsidP="00865DA1">
      <w:pPr>
        <w:pStyle w:val="Ttulo2"/>
        <w:keepNext w:val="0"/>
        <w:keepLines w:val="0"/>
      </w:pPr>
      <w:bookmarkStart w:id="17" w:name="_26in1rg" w:colFirst="0" w:colLast="0"/>
      <w:bookmarkEnd w:id="17"/>
      <w:r>
        <w:t>8.2 Resumen de Puntuacione</w:t>
      </w:r>
      <w:r w:rsidR="00865DA1">
        <w:t>s</w:t>
      </w:r>
    </w:p>
    <w:tbl>
      <w:tblPr>
        <w:tblStyle w:val="a0"/>
        <w:tblpPr w:leftFromText="180" w:rightFromText="180" w:topFromText="180" w:bottomFromText="180" w:vertAnchor="text" w:tblpX="135"/>
        <w:tblW w:w="9107" w:type="dxa"/>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4401"/>
        <w:gridCol w:w="972"/>
        <w:gridCol w:w="1749"/>
        <w:gridCol w:w="1985"/>
      </w:tblGrid>
      <w:tr w:rsidR="001A78A6" w14:paraId="0A73A679" w14:textId="77777777">
        <w:trPr>
          <w:trHeight w:val="339"/>
        </w:trPr>
        <w:tc>
          <w:tcPr>
            <w:tcW w:w="4401" w:type="dxa"/>
            <w:shd w:val="clear" w:color="auto" w:fill="4BACC6"/>
            <w:vAlign w:val="center"/>
          </w:tcPr>
          <w:p w14:paraId="29B0B7DE" w14:textId="77777777" w:rsidR="001A78A6" w:rsidRDefault="00000000">
            <w:pPr>
              <w:widowControl w:val="0"/>
              <w:spacing w:line="222" w:lineRule="auto"/>
              <w:ind w:left="117"/>
              <w:rPr>
                <w:rFonts w:ascii="Cambria" w:eastAsia="Cambria" w:hAnsi="Cambria" w:cs="Cambria"/>
                <w:b/>
                <w:color w:val="595959"/>
                <w:sz w:val="19"/>
                <w:szCs w:val="19"/>
              </w:rPr>
            </w:pPr>
            <w:r>
              <w:rPr>
                <w:rFonts w:ascii="Cambria" w:eastAsia="Cambria" w:hAnsi="Cambria" w:cs="Cambria"/>
                <w:b/>
                <w:sz w:val="19"/>
                <w:szCs w:val="19"/>
              </w:rPr>
              <w:lastRenderedPageBreak/>
              <w:t>DESCRIPCIÓN DE PONDERACIÓN</w:t>
            </w:r>
          </w:p>
        </w:tc>
        <w:tc>
          <w:tcPr>
            <w:tcW w:w="972" w:type="dxa"/>
            <w:tcBorders>
              <w:bottom w:val="single" w:sz="6" w:space="0" w:color="808080"/>
            </w:tcBorders>
          </w:tcPr>
          <w:p w14:paraId="7B8A7D3C" w14:textId="77777777" w:rsidR="001A78A6" w:rsidRDefault="00000000">
            <w:pPr>
              <w:widowControl w:val="0"/>
              <w:spacing w:line="222" w:lineRule="auto"/>
              <w:jc w:val="center"/>
              <w:rPr>
                <w:rFonts w:ascii="Cambria" w:eastAsia="Cambria" w:hAnsi="Cambria" w:cs="Cambria"/>
                <w:b/>
                <w:sz w:val="19"/>
                <w:szCs w:val="19"/>
              </w:rPr>
            </w:pPr>
            <w:r>
              <w:rPr>
                <w:rFonts w:ascii="Cambria" w:eastAsia="Cambria" w:hAnsi="Cambria" w:cs="Cambria"/>
                <w:b/>
                <w:sz w:val="19"/>
                <w:szCs w:val="19"/>
              </w:rPr>
              <w:t>VALOR</w:t>
            </w:r>
          </w:p>
        </w:tc>
        <w:tc>
          <w:tcPr>
            <w:tcW w:w="1749" w:type="dxa"/>
            <w:shd w:val="clear" w:color="auto" w:fill="4BACC6"/>
          </w:tcPr>
          <w:p w14:paraId="0AF372D7" w14:textId="77777777" w:rsidR="001A78A6" w:rsidRPr="00865DA1" w:rsidRDefault="00000000">
            <w:pPr>
              <w:widowControl w:val="0"/>
              <w:spacing w:line="222" w:lineRule="auto"/>
              <w:jc w:val="center"/>
              <w:rPr>
                <w:rFonts w:asciiTheme="minorHAnsi" w:eastAsia="Cambria" w:hAnsiTheme="minorHAnsi" w:cs="Cambria"/>
                <w:b/>
                <w:sz w:val="19"/>
                <w:szCs w:val="19"/>
              </w:rPr>
            </w:pPr>
            <w:r w:rsidRPr="00865DA1">
              <w:rPr>
                <w:rFonts w:asciiTheme="minorHAnsi" w:eastAsia="Cambria" w:hAnsiTheme="minorHAnsi" w:cs="Cambria"/>
                <w:b/>
                <w:sz w:val="19"/>
                <w:szCs w:val="19"/>
              </w:rPr>
              <w:t>OBSERVACIÓN</w:t>
            </w:r>
          </w:p>
        </w:tc>
        <w:tc>
          <w:tcPr>
            <w:tcW w:w="1985" w:type="dxa"/>
          </w:tcPr>
          <w:p w14:paraId="38896850" w14:textId="77777777" w:rsidR="001A78A6" w:rsidRDefault="00000000">
            <w:pPr>
              <w:widowControl w:val="0"/>
              <w:spacing w:line="222" w:lineRule="auto"/>
              <w:jc w:val="center"/>
              <w:rPr>
                <w:rFonts w:ascii="Cambria" w:eastAsia="Cambria" w:hAnsi="Cambria" w:cs="Cambria"/>
                <w:b/>
                <w:sz w:val="19"/>
                <w:szCs w:val="19"/>
              </w:rPr>
            </w:pPr>
            <w:r>
              <w:rPr>
                <w:rFonts w:ascii="Cambria" w:eastAsia="Cambria" w:hAnsi="Cambria" w:cs="Cambria"/>
                <w:b/>
                <w:sz w:val="19"/>
                <w:szCs w:val="19"/>
              </w:rPr>
              <w:t>PUNTEO</w:t>
            </w:r>
          </w:p>
        </w:tc>
      </w:tr>
      <w:tr w:rsidR="001A78A6" w14:paraId="2B74FA5C" w14:textId="77777777">
        <w:trPr>
          <w:trHeight w:val="340"/>
        </w:trPr>
        <w:tc>
          <w:tcPr>
            <w:tcW w:w="4401" w:type="dxa"/>
            <w:tcBorders>
              <w:right w:val="single" w:sz="6" w:space="0" w:color="808080"/>
            </w:tcBorders>
            <w:shd w:val="clear" w:color="auto" w:fill="D2DFEC"/>
            <w:vAlign w:val="center"/>
          </w:tcPr>
          <w:p w14:paraId="11C62888" w14:textId="77777777" w:rsidR="001A78A6" w:rsidRDefault="00000000">
            <w:pPr>
              <w:widowControl w:val="0"/>
              <w:spacing w:before="1" w:line="240" w:lineRule="auto"/>
              <w:ind w:left="117"/>
              <w:rPr>
                <w:rFonts w:ascii="Cambria" w:eastAsia="Cambria" w:hAnsi="Cambria" w:cs="Cambria"/>
                <w:b/>
                <w:sz w:val="19"/>
                <w:szCs w:val="19"/>
              </w:rPr>
            </w:pPr>
            <w:r>
              <w:rPr>
                <w:rFonts w:ascii="Cambria" w:eastAsia="Cambria" w:hAnsi="Cambria" w:cs="Cambria"/>
                <w:b/>
                <w:sz w:val="19"/>
                <w:szCs w:val="19"/>
              </w:rPr>
              <w:t>DOCUMENTACIÓN</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7A0DA233" w14:textId="77777777" w:rsidR="001A78A6" w:rsidRDefault="001A78A6">
            <w:pPr>
              <w:widowControl w:val="0"/>
              <w:jc w:val="center"/>
              <w:rPr>
                <w:sz w:val="20"/>
                <w:szCs w:val="20"/>
              </w:rPr>
            </w:pPr>
          </w:p>
        </w:tc>
        <w:tc>
          <w:tcPr>
            <w:tcW w:w="1749" w:type="dxa"/>
            <w:tcBorders>
              <w:left w:val="single" w:sz="6" w:space="0" w:color="808080"/>
            </w:tcBorders>
            <w:shd w:val="clear" w:color="auto" w:fill="D2DFEC"/>
          </w:tcPr>
          <w:p w14:paraId="78147297" w14:textId="77777777" w:rsidR="001A78A6" w:rsidRPr="00865DA1" w:rsidRDefault="001A78A6">
            <w:pPr>
              <w:widowControl w:val="0"/>
              <w:spacing w:line="240" w:lineRule="auto"/>
              <w:rPr>
                <w:rFonts w:asciiTheme="minorHAnsi" w:eastAsia="Times New Roman" w:hAnsiTheme="minorHAnsi" w:cs="Times New Roman"/>
                <w:sz w:val="19"/>
                <w:szCs w:val="19"/>
              </w:rPr>
            </w:pPr>
          </w:p>
        </w:tc>
        <w:tc>
          <w:tcPr>
            <w:tcW w:w="1985" w:type="dxa"/>
          </w:tcPr>
          <w:p w14:paraId="437CF2A2" w14:textId="77777777" w:rsidR="001A78A6" w:rsidRDefault="001A78A6">
            <w:pPr>
              <w:widowControl w:val="0"/>
              <w:spacing w:line="240" w:lineRule="auto"/>
              <w:rPr>
                <w:rFonts w:ascii="Times New Roman" w:eastAsia="Times New Roman" w:hAnsi="Times New Roman" w:cs="Times New Roman"/>
                <w:sz w:val="20"/>
                <w:szCs w:val="20"/>
              </w:rPr>
            </w:pPr>
          </w:p>
        </w:tc>
      </w:tr>
      <w:tr w:rsidR="001A78A6" w14:paraId="3D43D594" w14:textId="77777777">
        <w:trPr>
          <w:trHeight w:val="342"/>
        </w:trPr>
        <w:tc>
          <w:tcPr>
            <w:tcW w:w="4401" w:type="dxa"/>
            <w:tcBorders>
              <w:right w:val="single" w:sz="6" w:space="0" w:color="808080"/>
            </w:tcBorders>
            <w:shd w:val="clear" w:color="auto" w:fill="D2DFEC"/>
            <w:vAlign w:val="center"/>
          </w:tcPr>
          <w:p w14:paraId="41B5562A" w14:textId="77777777" w:rsidR="001A78A6" w:rsidRDefault="00000000">
            <w:pPr>
              <w:widowControl w:val="0"/>
              <w:numPr>
                <w:ilvl w:val="0"/>
                <w:numId w:val="5"/>
              </w:numPr>
              <w:spacing w:before="1" w:line="240" w:lineRule="auto"/>
              <w:rPr>
                <w:rFonts w:ascii="Cambria" w:eastAsia="Cambria" w:hAnsi="Cambria" w:cs="Cambria"/>
                <w:sz w:val="19"/>
                <w:szCs w:val="19"/>
              </w:rPr>
            </w:pPr>
            <w:r>
              <w:rPr>
                <w:rFonts w:ascii="Cambria" w:eastAsia="Cambria" w:hAnsi="Cambria" w:cs="Cambria"/>
                <w:sz w:val="19"/>
                <w:szCs w:val="19"/>
              </w:rPr>
              <w:t>Core del negocio</w:t>
            </w:r>
          </w:p>
          <w:p w14:paraId="64B772AE" w14:textId="77777777" w:rsidR="001A78A6" w:rsidRDefault="00000000">
            <w:pPr>
              <w:widowControl w:val="0"/>
              <w:numPr>
                <w:ilvl w:val="1"/>
                <w:numId w:val="5"/>
              </w:numPr>
              <w:spacing w:before="1" w:line="240" w:lineRule="auto"/>
              <w:rPr>
                <w:rFonts w:ascii="Cambria" w:eastAsia="Cambria" w:hAnsi="Cambria" w:cs="Cambria"/>
                <w:sz w:val="19"/>
                <w:szCs w:val="19"/>
              </w:rPr>
            </w:pPr>
            <w:r>
              <w:rPr>
                <w:rFonts w:ascii="Cambria" w:eastAsia="Cambria" w:hAnsi="Cambria" w:cs="Cambria"/>
                <w:sz w:val="19"/>
                <w:szCs w:val="19"/>
              </w:rPr>
              <w:t>Descripción</w:t>
            </w:r>
          </w:p>
          <w:p w14:paraId="6CB76CDA" w14:textId="77777777" w:rsidR="001A78A6" w:rsidRDefault="00000000">
            <w:pPr>
              <w:widowControl w:val="0"/>
              <w:numPr>
                <w:ilvl w:val="1"/>
                <w:numId w:val="5"/>
              </w:numPr>
              <w:spacing w:before="1" w:line="240" w:lineRule="auto"/>
              <w:rPr>
                <w:rFonts w:ascii="Cambria" w:eastAsia="Cambria" w:hAnsi="Cambria" w:cs="Cambria"/>
                <w:sz w:val="19"/>
                <w:szCs w:val="19"/>
              </w:rPr>
            </w:pPr>
            <w:r>
              <w:rPr>
                <w:rFonts w:ascii="Cambria" w:eastAsia="Cambria" w:hAnsi="Cambria" w:cs="Cambria"/>
                <w:sz w:val="19"/>
                <w:szCs w:val="19"/>
              </w:rPr>
              <w:t>Diagrama de CDU de Alto nivel</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53D7D9C3" w14:textId="77777777" w:rsidR="001A78A6" w:rsidRDefault="00000000">
            <w:pPr>
              <w:widowControl w:val="0"/>
              <w:jc w:val="center"/>
              <w:rPr>
                <w:sz w:val="20"/>
                <w:szCs w:val="20"/>
              </w:rPr>
            </w:pPr>
            <w:r>
              <w:rPr>
                <w:rFonts w:ascii="Cambria" w:eastAsia="Cambria" w:hAnsi="Cambria" w:cs="Cambria"/>
                <w:sz w:val="20"/>
                <w:szCs w:val="20"/>
              </w:rPr>
              <w:t>10</w:t>
            </w:r>
          </w:p>
        </w:tc>
        <w:tc>
          <w:tcPr>
            <w:tcW w:w="1749" w:type="dxa"/>
            <w:tcBorders>
              <w:left w:val="single" w:sz="6" w:space="0" w:color="808080"/>
            </w:tcBorders>
            <w:shd w:val="clear" w:color="auto" w:fill="D2DFEC"/>
          </w:tcPr>
          <w:p w14:paraId="1AC9DD57" w14:textId="1830499B" w:rsidR="001A78A6" w:rsidRPr="00865DA1" w:rsidRDefault="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Debe incluir descripción clara del problema, actores, objetivos del sistema y un diagrama lógico con su primera descomposición.</w:t>
            </w:r>
          </w:p>
        </w:tc>
        <w:tc>
          <w:tcPr>
            <w:tcW w:w="1985" w:type="dxa"/>
          </w:tcPr>
          <w:p w14:paraId="4D3D21BB" w14:textId="77777777" w:rsidR="001A78A6" w:rsidRDefault="001A78A6">
            <w:pPr>
              <w:widowControl w:val="0"/>
              <w:spacing w:line="240" w:lineRule="auto"/>
              <w:rPr>
                <w:rFonts w:ascii="Times New Roman" w:eastAsia="Times New Roman" w:hAnsi="Times New Roman" w:cs="Times New Roman"/>
                <w:sz w:val="20"/>
                <w:szCs w:val="20"/>
              </w:rPr>
            </w:pPr>
          </w:p>
        </w:tc>
      </w:tr>
      <w:tr w:rsidR="001A78A6" w14:paraId="4B627964" w14:textId="77777777">
        <w:trPr>
          <w:trHeight w:val="340"/>
        </w:trPr>
        <w:tc>
          <w:tcPr>
            <w:tcW w:w="4401" w:type="dxa"/>
            <w:tcBorders>
              <w:right w:val="single" w:sz="6" w:space="0" w:color="808080"/>
            </w:tcBorders>
            <w:shd w:val="clear" w:color="auto" w:fill="D2DFEC"/>
            <w:vAlign w:val="center"/>
          </w:tcPr>
          <w:p w14:paraId="6E657604" w14:textId="77777777" w:rsidR="001A78A6" w:rsidRDefault="00000000">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Lista de requerimientos funcionales generales</w:t>
            </w:r>
          </w:p>
          <w:p w14:paraId="456D5CD5" w14:textId="77777777" w:rsidR="001A78A6" w:rsidRDefault="00000000">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Funcionales</w:t>
            </w:r>
          </w:p>
          <w:p w14:paraId="0F8F2814" w14:textId="77777777" w:rsidR="001A78A6" w:rsidRDefault="00000000">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No Funcionales</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020152CC" w14:textId="77777777" w:rsidR="001A78A6" w:rsidRDefault="00000000">
            <w:pPr>
              <w:widowControl w:val="0"/>
              <w:jc w:val="center"/>
              <w:rPr>
                <w:sz w:val="20"/>
                <w:szCs w:val="20"/>
              </w:rPr>
            </w:pPr>
            <w:r>
              <w:rPr>
                <w:rFonts w:ascii="Cambria" w:eastAsia="Cambria" w:hAnsi="Cambria" w:cs="Cambria"/>
                <w:sz w:val="20"/>
                <w:szCs w:val="20"/>
              </w:rPr>
              <w:t>12</w:t>
            </w:r>
          </w:p>
        </w:tc>
        <w:tc>
          <w:tcPr>
            <w:tcW w:w="1749" w:type="dxa"/>
            <w:tcBorders>
              <w:left w:val="single" w:sz="6" w:space="0" w:color="808080"/>
            </w:tcBorders>
            <w:shd w:val="clear" w:color="auto" w:fill="D2DFEC"/>
          </w:tcPr>
          <w:p w14:paraId="07D2132F" w14:textId="20EE3087" w:rsidR="001A78A6" w:rsidRPr="00865DA1" w:rsidRDefault="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Requerimientos redactados con claridad, completos, clasificados y conectados con el sistema.</w:t>
            </w:r>
          </w:p>
        </w:tc>
        <w:tc>
          <w:tcPr>
            <w:tcW w:w="1985" w:type="dxa"/>
          </w:tcPr>
          <w:p w14:paraId="2136B8F6" w14:textId="77777777" w:rsidR="001A78A6" w:rsidRDefault="001A78A6">
            <w:pPr>
              <w:widowControl w:val="0"/>
              <w:spacing w:line="240" w:lineRule="auto"/>
              <w:rPr>
                <w:rFonts w:ascii="Times New Roman" w:eastAsia="Times New Roman" w:hAnsi="Times New Roman" w:cs="Times New Roman"/>
                <w:sz w:val="20"/>
                <w:szCs w:val="20"/>
              </w:rPr>
            </w:pPr>
          </w:p>
        </w:tc>
      </w:tr>
      <w:tr w:rsidR="001A78A6" w14:paraId="7DAE91C0" w14:textId="77777777">
        <w:trPr>
          <w:trHeight w:val="340"/>
        </w:trPr>
        <w:tc>
          <w:tcPr>
            <w:tcW w:w="4401" w:type="dxa"/>
            <w:tcBorders>
              <w:right w:val="single" w:sz="6" w:space="0" w:color="808080"/>
            </w:tcBorders>
            <w:shd w:val="clear" w:color="auto" w:fill="D2DFEC"/>
            <w:vAlign w:val="center"/>
          </w:tcPr>
          <w:p w14:paraId="1BD7DF96" w14:textId="77777777" w:rsidR="001A78A6" w:rsidRDefault="00000000">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Diagrama de CDU expandidos</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43A94F04" w14:textId="77777777" w:rsidR="001A78A6" w:rsidRDefault="00000000">
            <w:pPr>
              <w:widowControl w:val="0"/>
              <w:jc w:val="center"/>
              <w:rPr>
                <w:sz w:val="20"/>
                <w:szCs w:val="20"/>
              </w:rPr>
            </w:pPr>
            <w:r>
              <w:rPr>
                <w:rFonts w:ascii="Cambria" w:eastAsia="Cambria" w:hAnsi="Cambria" w:cs="Cambria"/>
                <w:sz w:val="20"/>
                <w:szCs w:val="20"/>
              </w:rPr>
              <w:t>12</w:t>
            </w:r>
          </w:p>
        </w:tc>
        <w:tc>
          <w:tcPr>
            <w:tcW w:w="1749" w:type="dxa"/>
            <w:tcBorders>
              <w:left w:val="single" w:sz="6" w:space="0" w:color="808080"/>
            </w:tcBorders>
            <w:shd w:val="clear" w:color="auto" w:fill="D2DFEC"/>
          </w:tcPr>
          <w:p w14:paraId="514917E8" w14:textId="75E5DBFA" w:rsidR="001A78A6" w:rsidRPr="00865DA1" w:rsidRDefault="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Debe incluir los casos de uso por módulo/actor, con claridad en entradas, salidas y procesos.</w:t>
            </w:r>
          </w:p>
        </w:tc>
        <w:tc>
          <w:tcPr>
            <w:tcW w:w="1985" w:type="dxa"/>
          </w:tcPr>
          <w:p w14:paraId="7C26F5BF" w14:textId="77777777" w:rsidR="001A78A6" w:rsidRDefault="001A78A6">
            <w:pPr>
              <w:widowControl w:val="0"/>
              <w:spacing w:line="240" w:lineRule="auto"/>
              <w:rPr>
                <w:rFonts w:ascii="Times New Roman" w:eastAsia="Times New Roman" w:hAnsi="Times New Roman" w:cs="Times New Roman"/>
                <w:sz w:val="20"/>
                <w:szCs w:val="20"/>
              </w:rPr>
            </w:pPr>
          </w:p>
        </w:tc>
      </w:tr>
      <w:tr w:rsidR="00865DA1" w14:paraId="5C29BC5E" w14:textId="77777777">
        <w:trPr>
          <w:trHeight w:val="340"/>
        </w:trPr>
        <w:tc>
          <w:tcPr>
            <w:tcW w:w="4401" w:type="dxa"/>
            <w:tcBorders>
              <w:right w:val="single" w:sz="6" w:space="0" w:color="808080"/>
            </w:tcBorders>
            <w:shd w:val="clear" w:color="auto" w:fill="D2DFEC"/>
            <w:vAlign w:val="center"/>
          </w:tcPr>
          <w:p w14:paraId="2D1A6C36" w14:textId="77777777" w:rsidR="00865DA1" w:rsidRDefault="00865DA1" w:rsidP="00865DA1">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Matrices de trazabilidad</w:t>
            </w:r>
          </w:p>
          <w:p w14:paraId="69B61806" w14:textId="77777777" w:rsidR="00865DA1" w:rsidRDefault="00865DA1" w:rsidP="00865DA1">
            <w:pPr>
              <w:widowControl w:val="0"/>
              <w:numPr>
                <w:ilvl w:val="1"/>
                <w:numId w:val="5"/>
              </w:numPr>
              <w:spacing w:line="222" w:lineRule="auto"/>
              <w:rPr>
                <w:rFonts w:ascii="Cambria" w:eastAsia="Cambria" w:hAnsi="Cambria" w:cs="Cambria"/>
                <w:sz w:val="19"/>
                <w:szCs w:val="19"/>
              </w:rPr>
            </w:pPr>
            <w:proofErr w:type="spellStart"/>
            <w:r>
              <w:rPr>
                <w:rFonts w:ascii="Cambria" w:eastAsia="Cambria" w:hAnsi="Cambria" w:cs="Cambria"/>
                <w:sz w:val="19"/>
                <w:szCs w:val="19"/>
              </w:rPr>
              <w:t>Stakeholders</w:t>
            </w:r>
            <w:proofErr w:type="spellEnd"/>
            <w:r>
              <w:rPr>
                <w:rFonts w:ascii="Cambria" w:eastAsia="Cambria" w:hAnsi="Cambria" w:cs="Cambria"/>
                <w:sz w:val="19"/>
                <w:szCs w:val="19"/>
              </w:rPr>
              <w:t xml:space="preserve"> </w:t>
            </w:r>
            <w:proofErr w:type="spellStart"/>
            <w:r>
              <w:rPr>
                <w:rFonts w:ascii="Cambria" w:eastAsia="Cambria" w:hAnsi="Cambria" w:cs="Cambria"/>
                <w:sz w:val="19"/>
                <w:szCs w:val="19"/>
              </w:rPr>
              <w:t>vrs</w:t>
            </w:r>
            <w:proofErr w:type="spellEnd"/>
            <w:r>
              <w:rPr>
                <w:rFonts w:ascii="Cambria" w:eastAsia="Cambria" w:hAnsi="Cambria" w:cs="Cambria"/>
                <w:sz w:val="19"/>
                <w:szCs w:val="19"/>
              </w:rPr>
              <w:t xml:space="preserve"> Requerimientos</w:t>
            </w:r>
          </w:p>
          <w:p w14:paraId="09C4982B" w14:textId="77777777" w:rsidR="00865DA1" w:rsidRDefault="00865DA1" w:rsidP="00865DA1">
            <w:pPr>
              <w:widowControl w:val="0"/>
              <w:numPr>
                <w:ilvl w:val="1"/>
                <w:numId w:val="5"/>
              </w:numPr>
              <w:spacing w:line="222" w:lineRule="auto"/>
              <w:rPr>
                <w:rFonts w:ascii="Cambria" w:eastAsia="Cambria" w:hAnsi="Cambria" w:cs="Cambria"/>
                <w:sz w:val="19"/>
                <w:szCs w:val="19"/>
              </w:rPr>
            </w:pPr>
            <w:proofErr w:type="spellStart"/>
            <w:r>
              <w:rPr>
                <w:rFonts w:ascii="Cambria" w:eastAsia="Cambria" w:hAnsi="Cambria" w:cs="Cambria"/>
                <w:sz w:val="19"/>
                <w:szCs w:val="19"/>
              </w:rPr>
              <w:t>Stakeholders</w:t>
            </w:r>
            <w:proofErr w:type="spellEnd"/>
            <w:r>
              <w:rPr>
                <w:rFonts w:ascii="Cambria" w:eastAsia="Cambria" w:hAnsi="Cambria" w:cs="Cambria"/>
                <w:sz w:val="19"/>
                <w:szCs w:val="19"/>
              </w:rPr>
              <w:t xml:space="preserve"> </w:t>
            </w:r>
            <w:proofErr w:type="spellStart"/>
            <w:r>
              <w:rPr>
                <w:rFonts w:ascii="Cambria" w:eastAsia="Cambria" w:hAnsi="Cambria" w:cs="Cambria"/>
                <w:sz w:val="19"/>
                <w:szCs w:val="19"/>
              </w:rPr>
              <w:t>vrs</w:t>
            </w:r>
            <w:proofErr w:type="spellEnd"/>
            <w:r>
              <w:rPr>
                <w:rFonts w:ascii="Cambria" w:eastAsia="Cambria" w:hAnsi="Cambria" w:cs="Cambria"/>
                <w:sz w:val="19"/>
                <w:szCs w:val="19"/>
              </w:rPr>
              <w:t xml:space="preserve"> CDU</w:t>
            </w:r>
          </w:p>
          <w:p w14:paraId="560E5202" w14:textId="77777777" w:rsidR="00865DA1" w:rsidRDefault="00865DA1" w:rsidP="00865DA1">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 xml:space="preserve">Requerimiento </w:t>
            </w:r>
            <w:proofErr w:type="spellStart"/>
            <w:r>
              <w:rPr>
                <w:rFonts w:ascii="Cambria" w:eastAsia="Cambria" w:hAnsi="Cambria" w:cs="Cambria"/>
                <w:sz w:val="19"/>
                <w:szCs w:val="19"/>
              </w:rPr>
              <w:t>vrs</w:t>
            </w:r>
            <w:proofErr w:type="spellEnd"/>
            <w:r>
              <w:rPr>
                <w:rFonts w:ascii="Cambria" w:eastAsia="Cambria" w:hAnsi="Cambria" w:cs="Cambria"/>
                <w:sz w:val="19"/>
                <w:szCs w:val="19"/>
              </w:rPr>
              <w:t xml:space="preserve"> CDU</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7E6CECE4" w14:textId="77777777" w:rsidR="00865DA1" w:rsidRDefault="00865DA1" w:rsidP="00865DA1">
            <w:pPr>
              <w:widowControl w:val="0"/>
              <w:jc w:val="center"/>
              <w:rPr>
                <w:sz w:val="20"/>
                <w:szCs w:val="20"/>
              </w:rPr>
            </w:pPr>
            <w:r>
              <w:rPr>
                <w:rFonts w:ascii="Cambria" w:eastAsia="Cambria" w:hAnsi="Cambria" w:cs="Cambria"/>
                <w:sz w:val="20"/>
                <w:szCs w:val="20"/>
              </w:rPr>
              <w:t>6</w:t>
            </w:r>
          </w:p>
        </w:tc>
        <w:tc>
          <w:tcPr>
            <w:tcW w:w="1749" w:type="dxa"/>
            <w:tcBorders>
              <w:left w:val="single" w:sz="6" w:space="0" w:color="808080"/>
            </w:tcBorders>
            <w:shd w:val="clear" w:color="auto" w:fill="D2DFEC"/>
          </w:tcPr>
          <w:p w14:paraId="33C8E2B0" w14:textId="19EC953E" w:rsidR="00865DA1" w:rsidRPr="00865DA1" w:rsidRDefault="00865DA1" w:rsidP="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 xml:space="preserve">Matrices completas y bien relacionadas: </w:t>
            </w:r>
            <w:proofErr w:type="spellStart"/>
            <w:r w:rsidRPr="00865DA1">
              <w:rPr>
                <w:rFonts w:asciiTheme="minorHAnsi" w:hAnsiTheme="minorHAnsi"/>
                <w:sz w:val="19"/>
                <w:szCs w:val="19"/>
              </w:rPr>
              <w:t>Stakeholders</w:t>
            </w:r>
            <w:proofErr w:type="spellEnd"/>
            <w:r w:rsidRPr="00865DA1">
              <w:rPr>
                <w:rFonts w:asciiTheme="minorHAnsi" w:hAnsiTheme="minorHAnsi"/>
                <w:sz w:val="19"/>
                <w:szCs w:val="19"/>
              </w:rPr>
              <w:t xml:space="preserve">, </w:t>
            </w:r>
            <w:r w:rsidRPr="00865DA1">
              <w:rPr>
                <w:rFonts w:asciiTheme="minorHAnsi" w:hAnsiTheme="minorHAnsi"/>
                <w:sz w:val="19"/>
                <w:szCs w:val="19"/>
              </w:rPr>
              <w:t>Requerimientos</w:t>
            </w:r>
            <w:r w:rsidRPr="00865DA1">
              <w:rPr>
                <w:rFonts w:asciiTheme="minorHAnsi" w:hAnsiTheme="minorHAnsi"/>
                <w:sz w:val="19"/>
                <w:szCs w:val="19"/>
              </w:rPr>
              <w:t xml:space="preserve"> y</w:t>
            </w:r>
            <w:r w:rsidRPr="00865DA1">
              <w:rPr>
                <w:rFonts w:asciiTheme="minorHAnsi" w:hAnsiTheme="minorHAnsi"/>
                <w:sz w:val="19"/>
                <w:szCs w:val="19"/>
              </w:rPr>
              <w:t xml:space="preserve"> CDU. Deben mostrar alineación funcional clara.</w:t>
            </w:r>
          </w:p>
        </w:tc>
        <w:tc>
          <w:tcPr>
            <w:tcW w:w="1985" w:type="dxa"/>
          </w:tcPr>
          <w:p w14:paraId="3CAD3728" w14:textId="77777777" w:rsidR="00865DA1" w:rsidRDefault="00865DA1" w:rsidP="00865DA1">
            <w:pPr>
              <w:widowControl w:val="0"/>
              <w:spacing w:line="240" w:lineRule="auto"/>
              <w:rPr>
                <w:rFonts w:ascii="Times New Roman" w:eastAsia="Times New Roman" w:hAnsi="Times New Roman" w:cs="Times New Roman"/>
                <w:sz w:val="20"/>
                <w:szCs w:val="20"/>
              </w:rPr>
            </w:pPr>
          </w:p>
        </w:tc>
      </w:tr>
      <w:tr w:rsidR="00865DA1" w14:paraId="5E3E2BAD" w14:textId="77777777">
        <w:trPr>
          <w:trHeight w:val="340"/>
        </w:trPr>
        <w:tc>
          <w:tcPr>
            <w:tcW w:w="4401" w:type="dxa"/>
            <w:tcBorders>
              <w:right w:val="single" w:sz="6" w:space="0" w:color="808080"/>
            </w:tcBorders>
            <w:shd w:val="clear" w:color="auto" w:fill="D2DFEC"/>
            <w:vAlign w:val="center"/>
          </w:tcPr>
          <w:p w14:paraId="482C3CE3" w14:textId="77777777" w:rsidR="00865DA1" w:rsidRDefault="00865DA1" w:rsidP="00865DA1">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 xml:space="preserve">Selección de o los estilos arquitectónicos </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6428A907" w14:textId="77777777" w:rsidR="00865DA1" w:rsidRDefault="00865DA1" w:rsidP="00865DA1">
            <w:pPr>
              <w:widowControl w:val="0"/>
              <w:jc w:val="center"/>
              <w:rPr>
                <w:sz w:val="20"/>
                <w:szCs w:val="20"/>
              </w:rPr>
            </w:pPr>
            <w:r>
              <w:rPr>
                <w:rFonts w:ascii="Cambria" w:eastAsia="Cambria" w:hAnsi="Cambria" w:cs="Cambria"/>
                <w:sz w:val="20"/>
                <w:szCs w:val="20"/>
              </w:rPr>
              <w:t>4</w:t>
            </w:r>
          </w:p>
        </w:tc>
        <w:tc>
          <w:tcPr>
            <w:tcW w:w="1749" w:type="dxa"/>
            <w:tcBorders>
              <w:left w:val="single" w:sz="6" w:space="0" w:color="808080"/>
            </w:tcBorders>
            <w:shd w:val="clear" w:color="auto" w:fill="D2DFEC"/>
          </w:tcPr>
          <w:p w14:paraId="06E96636" w14:textId="5CBF8329" w:rsidR="00865DA1" w:rsidRPr="00865DA1" w:rsidRDefault="00865DA1" w:rsidP="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Debe justificarse técnicamente la elección del estilo, alineado a requisitos técnicos y del negocio.</w:t>
            </w:r>
          </w:p>
        </w:tc>
        <w:tc>
          <w:tcPr>
            <w:tcW w:w="1985" w:type="dxa"/>
          </w:tcPr>
          <w:p w14:paraId="4302D1FA" w14:textId="77777777" w:rsidR="00865DA1" w:rsidRDefault="00865DA1" w:rsidP="00865DA1">
            <w:pPr>
              <w:widowControl w:val="0"/>
              <w:spacing w:line="240" w:lineRule="auto"/>
              <w:rPr>
                <w:rFonts w:ascii="Times New Roman" w:eastAsia="Times New Roman" w:hAnsi="Times New Roman" w:cs="Times New Roman"/>
                <w:sz w:val="20"/>
                <w:szCs w:val="20"/>
              </w:rPr>
            </w:pPr>
          </w:p>
        </w:tc>
      </w:tr>
      <w:tr w:rsidR="00865DA1" w14:paraId="44426CFE" w14:textId="77777777">
        <w:trPr>
          <w:trHeight w:val="340"/>
        </w:trPr>
        <w:tc>
          <w:tcPr>
            <w:tcW w:w="4401" w:type="dxa"/>
            <w:tcBorders>
              <w:right w:val="single" w:sz="6" w:space="0" w:color="808080"/>
            </w:tcBorders>
            <w:shd w:val="clear" w:color="auto" w:fill="D2DFEC"/>
            <w:vAlign w:val="center"/>
          </w:tcPr>
          <w:p w14:paraId="121E6D1C" w14:textId="77777777" w:rsidR="00865DA1" w:rsidRDefault="00865DA1" w:rsidP="00865DA1">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Diagrama de bloques</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344C75CF" w14:textId="77777777" w:rsidR="00865DA1" w:rsidRDefault="00865DA1" w:rsidP="00865DA1">
            <w:pPr>
              <w:widowControl w:val="0"/>
              <w:jc w:val="center"/>
              <w:rPr>
                <w:sz w:val="20"/>
                <w:szCs w:val="20"/>
              </w:rPr>
            </w:pPr>
            <w:r>
              <w:rPr>
                <w:rFonts w:ascii="Cambria" w:eastAsia="Cambria" w:hAnsi="Cambria" w:cs="Cambria"/>
                <w:sz w:val="20"/>
                <w:szCs w:val="20"/>
              </w:rPr>
              <w:t>4</w:t>
            </w:r>
          </w:p>
        </w:tc>
        <w:tc>
          <w:tcPr>
            <w:tcW w:w="1749" w:type="dxa"/>
            <w:tcBorders>
              <w:left w:val="single" w:sz="6" w:space="0" w:color="808080"/>
            </w:tcBorders>
            <w:shd w:val="clear" w:color="auto" w:fill="D2DFEC"/>
          </w:tcPr>
          <w:p w14:paraId="7450473C" w14:textId="2C151350" w:rsidR="00865DA1" w:rsidRPr="00865DA1" w:rsidRDefault="00865DA1" w:rsidP="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Representa los principales módulos o capas del sistema y su interacción lógica.</w:t>
            </w:r>
          </w:p>
        </w:tc>
        <w:tc>
          <w:tcPr>
            <w:tcW w:w="1985" w:type="dxa"/>
          </w:tcPr>
          <w:p w14:paraId="46C9BC1D" w14:textId="77777777" w:rsidR="00865DA1" w:rsidRDefault="00865DA1" w:rsidP="00865DA1">
            <w:pPr>
              <w:widowControl w:val="0"/>
              <w:spacing w:line="240" w:lineRule="auto"/>
              <w:rPr>
                <w:rFonts w:ascii="Times New Roman" w:eastAsia="Times New Roman" w:hAnsi="Times New Roman" w:cs="Times New Roman"/>
                <w:sz w:val="20"/>
                <w:szCs w:val="20"/>
              </w:rPr>
            </w:pPr>
          </w:p>
        </w:tc>
      </w:tr>
      <w:tr w:rsidR="00865DA1" w14:paraId="022F7520" w14:textId="77777777">
        <w:trPr>
          <w:trHeight w:val="340"/>
        </w:trPr>
        <w:tc>
          <w:tcPr>
            <w:tcW w:w="4401" w:type="dxa"/>
            <w:tcBorders>
              <w:right w:val="single" w:sz="6" w:space="0" w:color="808080"/>
            </w:tcBorders>
            <w:shd w:val="clear" w:color="auto" w:fill="D2DFEC"/>
            <w:vAlign w:val="center"/>
          </w:tcPr>
          <w:p w14:paraId="435C188D" w14:textId="77777777" w:rsidR="00865DA1" w:rsidRDefault="00865DA1" w:rsidP="00865DA1">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Diagrama de despliegue</w:t>
            </w:r>
          </w:p>
          <w:p w14:paraId="3F26AF9E" w14:textId="77777777" w:rsidR="00865DA1" w:rsidRDefault="00865DA1" w:rsidP="00865DA1">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Componentes</w:t>
            </w:r>
          </w:p>
          <w:p w14:paraId="4A2C046F" w14:textId="77777777" w:rsidR="00865DA1" w:rsidRDefault="00865DA1" w:rsidP="00865DA1">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Distribución</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15B2ED78" w14:textId="77777777" w:rsidR="00865DA1" w:rsidRDefault="00865DA1" w:rsidP="00865DA1">
            <w:pPr>
              <w:widowControl w:val="0"/>
              <w:jc w:val="center"/>
              <w:rPr>
                <w:sz w:val="20"/>
                <w:szCs w:val="20"/>
              </w:rPr>
            </w:pPr>
            <w:r>
              <w:rPr>
                <w:rFonts w:ascii="Cambria" w:eastAsia="Cambria" w:hAnsi="Cambria" w:cs="Cambria"/>
                <w:sz w:val="20"/>
                <w:szCs w:val="20"/>
              </w:rPr>
              <w:t>6</w:t>
            </w:r>
          </w:p>
        </w:tc>
        <w:tc>
          <w:tcPr>
            <w:tcW w:w="1749" w:type="dxa"/>
            <w:tcBorders>
              <w:left w:val="single" w:sz="6" w:space="0" w:color="808080"/>
            </w:tcBorders>
            <w:shd w:val="clear" w:color="auto" w:fill="D2DFEC"/>
          </w:tcPr>
          <w:p w14:paraId="0C4CD197" w14:textId="76764522" w:rsidR="00865DA1" w:rsidRPr="00865DA1" w:rsidRDefault="00865DA1" w:rsidP="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Debe incluir nodos, relaciones físicas y distribución del sistema en hardware. Claridad y estructura.</w:t>
            </w:r>
          </w:p>
        </w:tc>
        <w:tc>
          <w:tcPr>
            <w:tcW w:w="1985" w:type="dxa"/>
          </w:tcPr>
          <w:p w14:paraId="7A113BC9" w14:textId="77777777" w:rsidR="00865DA1" w:rsidRDefault="00865DA1" w:rsidP="00865DA1">
            <w:pPr>
              <w:widowControl w:val="0"/>
              <w:spacing w:line="240" w:lineRule="auto"/>
              <w:rPr>
                <w:rFonts w:ascii="Times New Roman" w:eastAsia="Times New Roman" w:hAnsi="Times New Roman" w:cs="Times New Roman"/>
                <w:sz w:val="20"/>
                <w:szCs w:val="20"/>
              </w:rPr>
            </w:pPr>
          </w:p>
        </w:tc>
      </w:tr>
      <w:tr w:rsidR="00865DA1" w14:paraId="62785470" w14:textId="77777777">
        <w:trPr>
          <w:trHeight w:val="340"/>
        </w:trPr>
        <w:tc>
          <w:tcPr>
            <w:tcW w:w="4401" w:type="dxa"/>
            <w:tcBorders>
              <w:right w:val="single" w:sz="6" w:space="0" w:color="808080"/>
            </w:tcBorders>
            <w:shd w:val="clear" w:color="auto" w:fill="D2DFEC"/>
            <w:vAlign w:val="center"/>
          </w:tcPr>
          <w:p w14:paraId="71ACFDB3" w14:textId="33967070" w:rsidR="00865DA1" w:rsidRDefault="00865DA1" w:rsidP="00865DA1">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Diagrama entidad relación/ Esquema No- SQL.</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148DBB43" w14:textId="77777777" w:rsidR="00865DA1" w:rsidRDefault="00865DA1" w:rsidP="00865DA1">
            <w:pPr>
              <w:widowControl w:val="0"/>
              <w:jc w:val="center"/>
              <w:rPr>
                <w:sz w:val="20"/>
                <w:szCs w:val="20"/>
              </w:rPr>
            </w:pPr>
            <w:r>
              <w:rPr>
                <w:rFonts w:ascii="Cambria" w:eastAsia="Cambria" w:hAnsi="Cambria" w:cs="Cambria"/>
                <w:sz w:val="20"/>
                <w:szCs w:val="20"/>
              </w:rPr>
              <w:t>2</w:t>
            </w:r>
          </w:p>
        </w:tc>
        <w:tc>
          <w:tcPr>
            <w:tcW w:w="1749" w:type="dxa"/>
            <w:tcBorders>
              <w:left w:val="single" w:sz="6" w:space="0" w:color="808080"/>
            </w:tcBorders>
            <w:shd w:val="clear" w:color="auto" w:fill="D2DFEC"/>
          </w:tcPr>
          <w:p w14:paraId="1C55ADDE" w14:textId="2D64474A" w:rsidR="00865DA1" w:rsidRPr="00865DA1" w:rsidRDefault="00865DA1" w:rsidP="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Diseño estructurado y normalizado (o justificado en NoSQL), con relaciones claras.</w:t>
            </w:r>
          </w:p>
        </w:tc>
        <w:tc>
          <w:tcPr>
            <w:tcW w:w="1985" w:type="dxa"/>
          </w:tcPr>
          <w:p w14:paraId="1DFBDDCA" w14:textId="77777777" w:rsidR="00865DA1" w:rsidRDefault="00865DA1" w:rsidP="00865DA1">
            <w:pPr>
              <w:widowControl w:val="0"/>
              <w:spacing w:line="240" w:lineRule="auto"/>
              <w:rPr>
                <w:rFonts w:ascii="Times New Roman" w:eastAsia="Times New Roman" w:hAnsi="Times New Roman" w:cs="Times New Roman"/>
                <w:sz w:val="20"/>
                <w:szCs w:val="20"/>
              </w:rPr>
            </w:pPr>
          </w:p>
        </w:tc>
      </w:tr>
      <w:tr w:rsidR="00865DA1" w14:paraId="19A74E7A" w14:textId="77777777">
        <w:trPr>
          <w:trHeight w:val="340"/>
        </w:trPr>
        <w:tc>
          <w:tcPr>
            <w:tcW w:w="4401" w:type="dxa"/>
            <w:tcBorders>
              <w:right w:val="single" w:sz="6" w:space="0" w:color="808080"/>
            </w:tcBorders>
            <w:shd w:val="clear" w:color="auto" w:fill="D2DFEC"/>
            <w:vAlign w:val="center"/>
          </w:tcPr>
          <w:p w14:paraId="3D4C4685" w14:textId="77777777" w:rsidR="00865DA1" w:rsidRDefault="00865DA1" w:rsidP="00865DA1">
            <w:pPr>
              <w:widowControl w:val="0"/>
              <w:numPr>
                <w:ilvl w:val="0"/>
                <w:numId w:val="5"/>
              </w:numPr>
              <w:tabs>
                <w:tab w:val="left" w:pos="2910"/>
              </w:tabs>
              <w:spacing w:line="222" w:lineRule="auto"/>
              <w:rPr>
                <w:rFonts w:ascii="Cambria" w:eastAsia="Cambria" w:hAnsi="Cambria" w:cs="Cambria"/>
                <w:b/>
                <w:sz w:val="19"/>
                <w:szCs w:val="19"/>
              </w:rPr>
            </w:pPr>
            <w:r>
              <w:rPr>
                <w:rFonts w:ascii="Cambria" w:eastAsia="Cambria" w:hAnsi="Cambria" w:cs="Cambria"/>
                <w:sz w:val="19"/>
                <w:szCs w:val="19"/>
              </w:rPr>
              <w:t>Los prototipos realizados para interfaces</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323A437E" w14:textId="77777777" w:rsidR="00865DA1" w:rsidRDefault="00865DA1" w:rsidP="00865DA1">
            <w:pPr>
              <w:widowControl w:val="0"/>
              <w:jc w:val="center"/>
              <w:rPr>
                <w:sz w:val="20"/>
                <w:szCs w:val="20"/>
              </w:rPr>
            </w:pPr>
            <w:r>
              <w:rPr>
                <w:rFonts w:ascii="Cambria" w:eastAsia="Cambria" w:hAnsi="Cambria" w:cs="Cambria"/>
                <w:sz w:val="20"/>
                <w:szCs w:val="20"/>
              </w:rPr>
              <w:t>4</w:t>
            </w:r>
          </w:p>
        </w:tc>
        <w:tc>
          <w:tcPr>
            <w:tcW w:w="1749" w:type="dxa"/>
            <w:tcBorders>
              <w:left w:val="single" w:sz="6" w:space="0" w:color="808080"/>
            </w:tcBorders>
            <w:shd w:val="clear" w:color="auto" w:fill="D2DFEC"/>
          </w:tcPr>
          <w:p w14:paraId="003C1730" w14:textId="3100B22D" w:rsidR="00865DA1" w:rsidRPr="00865DA1" w:rsidRDefault="00865DA1" w:rsidP="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Muestran flujo de interacción, consistencia visual y usabilidad. Se espera conexión con requerimientos funcionales.</w:t>
            </w:r>
          </w:p>
        </w:tc>
        <w:tc>
          <w:tcPr>
            <w:tcW w:w="1985" w:type="dxa"/>
          </w:tcPr>
          <w:p w14:paraId="1C523AD2" w14:textId="77777777" w:rsidR="00865DA1" w:rsidRDefault="00865DA1" w:rsidP="00865DA1">
            <w:pPr>
              <w:widowControl w:val="0"/>
              <w:spacing w:line="240" w:lineRule="auto"/>
              <w:rPr>
                <w:rFonts w:ascii="Times New Roman" w:eastAsia="Times New Roman" w:hAnsi="Times New Roman" w:cs="Times New Roman"/>
                <w:sz w:val="20"/>
                <w:szCs w:val="20"/>
              </w:rPr>
            </w:pPr>
          </w:p>
        </w:tc>
      </w:tr>
      <w:tr w:rsidR="00865DA1" w14:paraId="6FE5502D" w14:textId="77777777">
        <w:trPr>
          <w:trHeight w:val="340"/>
        </w:trPr>
        <w:tc>
          <w:tcPr>
            <w:tcW w:w="4401" w:type="dxa"/>
            <w:tcBorders>
              <w:right w:val="single" w:sz="6" w:space="0" w:color="808080"/>
            </w:tcBorders>
            <w:shd w:val="clear" w:color="auto" w:fill="D2DFEC"/>
            <w:vAlign w:val="center"/>
          </w:tcPr>
          <w:p w14:paraId="427A6B6C" w14:textId="77777777" w:rsidR="00865DA1" w:rsidRDefault="00865DA1" w:rsidP="00865DA1">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Patrones de Diseño realizados</w:t>
            </w:r>
          </w:p>
          <w:p w14:paraId="6D77E48D" w14:textId="77777777" w:rsidR="00865DA1" w:rsidRDefault="00865DA1" w:rsidP="00865DA1">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Primer Patrón</w:t>
            </w:r>
          </w:p>
          <w:p w14:paraId="2B87D8A7" w14:textId="77777777" w:rsidR="00865DA1" w:rsidRDefault="00865DA1" w:rsidP="00865DA1">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lastRenderedPageBreak/>
              <w:t>Segundo Patrón</w:t>
            </w:r>
          </w:p>
          <w:p w14:paraId="158F5A02" w14:textId="77777777" w:rsidR="00865DA1" w:rsidRDefault="00865DA1" w:rsidP="00865DA1">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Tercer Patrón</w:t>
            </w:r>
          </w:p>
          <w:p w14:paraId="377CC250" w14:textId="77777777" w:rsidR="00865DA1" w:rsidRDefault="00865DA1" w:rsidP="00865DA1">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Cuarto Patrón</w:t>
            </w:r>
          </w:p>
          <w:p w14:paraId="48374AC2" w14:textId="77777777" w:rsidR="00865DA1" w:rsidRDefault="00865DA1" w:rsidP="00865DA1">
            <w:pPr>
              <w:widowControl w:val="0"/>
              <w:numPr>
                <w:ilvl w:val="1"/>
                <w:numId w:val="5"/>
              </w:numPr>
              <w:spacing w:line="222" w:lineRule="auto"/>
              <w:rPr>
                <w:rFonts w:ascii="Cambria" w:eastAsia="Cambria" w:hAnsi="Cambria" w:cs="Cambria"/>
                <w:sz w:val="19"/>
                <w:szCs w:val="19"/>
              </w:rPr>
            </w:pPr>
            <w:r>
              <w:rPr>
                <w:rFonts w:ascii="Cambria" w:eastAsia="Cambria" w:hAnsi="Cambria" w:cs="Cambria"/>
                <w:sz w:val="19"/>
                <w:szCs w:val="19"/>
              </w:rPr>
              <w:t>Quinto Patrón</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0C3BCA33" w14:textId="77777777" w:rsidR="00865DA1" w:rsidRDefault="00865DA1" w:rsidP="00865DA1">
            <w:pPr>
              <w:widowControl w:val="0"/>
              <w:jc w:val="center"/>
              <w:rPr>
                <w:sz w:val="20"/>
                <w:szCs w:val="20"/>
              </w:rPr>
            </w:pPr>
            <w:r>
              <w:rPr>
                <w:rFonts w:ascii="Cambria" w:eastAsia="Cambria" w:hAnsi="Cambria" w:cs="Cambria"/>
                <w:sz w:val="20"/>
                <w:szCs w:val="20"/>
              </w:rPr>
              <w:lastRenderedPageBreak/>
              <w:t>8</w:t>
            </w:r>
          </w:p>
        </w:tc>
        <w:tc>
          <w:tcPr>
            <w:tcW w:w="1749" w:type="dxa"/>
            <w:tcBorders>
              <w:left w:val="single" w:sz="6" w:space="0" w:color="808080"/>
            </w:tcBorders>
            <w:shd w:val="clear" w:color="auto" w:fill="D2DFEC"/>
          </w:tcPr>
          <w:p w14:paraId="6CC8B235" w14:textId="5A94AA3E" w:rsidR="00865DA1" w:rsidRPr="00865DA1" w:rsidRDefault="00865DA1" w:rsidP="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 xml:space="preserve">Cada patrón debe </w:t>
            </w:r>
            <w:r w:rsidRPr="00865DA1">
              <w:rPr>
                <w:rFonts w:asciiTheme="minorHAnsi" w:hAnsiTheme="minorHAnsi"/>
                <w:sz w:val="19"/>
                <w:szCs w:val="19"/>
              </w:rPr>
              <w:lastRenderedPageBreak/>
              <w:t>tener un diagrama UML con su aplicación en el sistema y explicación técnica.</w:t>
            </w:r>
          </w:p>
        </w:tc>
        <w:tc>
          <w:tcPr>
            <w:tcW w:w="1985" w:type="dxa"/>
          </w:tcPr>
          <w:p w14:paraId="6A69977C" w14:textId="77777777" w:rsidR="00865DA1" w:rsidRDefault="00865DA1" w:rsidP="00865DA1">
            <w:pPr>
              <w:widowControl w:val="0"/>
              <w:spacing w:line="240" w:lineRule="auto"/>
              <w:rPr>
                <w:rFonts w:ascii="Times New Roman" w:eastAsia="Times New Roman" w:hAnsi="Times New Roman" w:cs="Times New Roman"/>
                <w:sz w:val="20"/>
                <w:szCs w:val="20"/>
              </w:rPr>
            </w:pPr>
          </w:p>
        </w:tc>
      </w:tr>
      <w:tr w:rsidR="00865DA1" w14:paraId="7A54A4B3" w14:textId="77777777">
        <w:trPr>
          <w:trHeight w:val="340"/>
        </w:trPr>
        <w:tc>
          <w:tcPr>
            <w:tcW w:w="4401" w:type="dxa"/>
            <w:tcBorders>
              <w:right w:val="single" w:sz="6" w:space="0" w:color="808080"/>
            </w:tcBorders>
            <w:shd w:val="clear" w:color="auto" w:fill="D2DFEC"/>
            <w:vAlign w:val="center"/>
          </w:tcPr>
          <w:p w14:paraId="4B41D046" w14:textId="77777777" w:rsidR="00865DA1" w:rsidRDefault="00865DA1" w:rsidP="00865DA1">
            <w:pPr>
              <w:widowControl w:val="0"/>
              <w:numPr>
                <w:ilvl w:val="0"/>
                <w:numId w:val="5"/>
              </w:numPr>
              <w:spacing w:line="222" w:lineRule="auto"/>
              <w:rPr>
                <w:rFonts w:ascii="Cambria" w:eastAsia="Cambria" w:hAnsi="Cambria" w:cs="Cambria"/>
                <w:sz w:val="19"/>
                <w:szCs w:val="19"/>
              </w:rPr>
            </w:pPr>
            <w:r>
              <w:rPr>
                <w:rFonts w:ascii="Cambria" w:eastAsia="Cambria" w:hAnsi="Cambria" w:cs="Cambria"/>
                <w:sz w:val="19"/>
                <w:szCs w:val="19"/>
              </w:rPr>
              <w:t>Tablero Kanban</w:t>
            </w:r>
          </w:p>
        </w:tc>
        <w:tc>
          <w:tcPr>
            <w:tcW w:w="972" w:type="dxa"/>
            <w:tcBorders>
              <w:top w:val="single" w:sz="6" w:space="0" w:color="808080"/>
              <w:left w:val="single" w:sz="6" w:space="0" w:color="808080"/>
              <w:bottom w:val="single" w:sz="6" w:space="0" w:color="808080"/>
              <w:right w:val="single" w:sz="6" w:space="0" w:color="808080"/>
            </w:tcBorders>
            <w:tcMar>
              <w:top w:w="40" w:type="dxa"/>
              <w:left w:w="40" w:type="dxa"/>
              <w:bottom w:w="40" w:type="dxa"/>
              <w:right w:w="40" w:type="dxa"/>
            </w:tcMar>
            <w:vAlign w:val="bottom"/>
          </w:tcPr>
          <w:p w14:paraId="36DFE612" w14:textId="77777777" w:rsidR="00865DA1" w:rsidRDefault="00865DA1" w:rsidP="00865DA1">
            <w:pPr>
              <w:widowControl w:val="0"/>
              <w:jc w:val="center"/>
              <w:rPr>
                <w:sz w:val="20"/>
                <w:szCs w:val="20"/>
              </w:rPr>
            </w:pPr>
            <w:r>
              <w:rPr>
                <w:rFonts w:ascii="Cambria" w:eastAsia="Cambria" w:hAnsi="Cambria" w:cs="Cambria"/>
                <w:sz w:val="20"/>
                <w:szCs w:val="20"/>
              </w:rPr>
              <w:t>2</w:t>
            </w:r>
          </w:p>
        </w:tc>
        <w:tc>
          <w:tcPr>
            <w:tcW w:w="1749" w:type="dxa"/>
            <w:tcBorders>
              <w:left w:val="single" w:sz="6" w:space="0" w:color="808080"/>
            </w:tcBorders>
            <w:shd w:val="clear" w:color="auto" w:fill="D2DFEC"/>
          </w:tcPr>
          <w:p w14:paraId="468A15CF" w14:textId="6617EC38" w:rsidR="00865DA1" w:rsidRPr="00865DA1" w:rsidRDefault="00865DA1" w:rsidP="00865DA1">
            <w:pPr>
              <w:widowControl w:val="0"/>
              <w:spacing w:line="240" w:lineRule="auto"/>
              <w:rPr>
                <w:rFonts w:asciiTheme="minorHAnsi" w:eastAsia="Times New Roman" w:hAnsiTheme="minorHAnsi" w:cs="Times New Roman"/>
                <w:sz w:val="19"/>
                <w:szCs w:val="19"/>
              </w:rPr>
            </w:pPr>
            <w:r w:rsidRPr="00865DA1">
              <w:rPr>
                <w:rFonts w:asciiTheme="minorHAnsi" w:hAnsiTheme="minorHAnsi"/>
                <w:sz w:val="19"/>
                <w:szCs w:val="19"/>
              </w:rPr>
              <w:t>Tablero funcional con columnas mínimas requeridas, tareas por miembro y evidencias de uso</w:t>
            </w:r>
          </w:p>
        </w:tc>
        <w:tc>
          <w:tcPr>
            <w:tcW w:w="1985" w:type="dxa"/>
          </w:tcPr>
          <w:p w14:paraId="3A7374CD" w14:textId="77777777" w:rsidR="00865DA1" w:rsidRDefault="00865DA1" w:rsidP="00865DA1">
            <w:pPr>
              <w:widowControl w:val="0"/>
              <w:spacing w:line="240" w:lineRule="auto"/>
              <w:rPr>
                <w:rFonts w:ascii="Times New Roman" w:eastAsia="Times New Roman" w:hAnsi="Times New Roman" w:cs="Times New Roman"/>
                <w:sz w:val="20"/>
                <w:szCs w:val="20"/>
              </w:rPr>
            </w:pPr>
          </w:p>
        </w:tc>
      </w:tr>
      <w:tr w:rsidR="00865DA1" w14:paraId="1B786242" w14:textId="77777777">
        <w:trPr>
          <w:trHeight w:val="340"/>
        </w:trPr>
        <w:tc>
          <w:tcPr>
            <w:tcW w:w="4401" w:type="dxa"/>
            <w:shd w:val="clear" w:color="auto" w:fill="4BACC6"/>
            <w:vAlign w:val="center"/>
          </w:tcPr>
          <w:p w14:paraId="1C3F6B21" w14:textId="77777777" w:rsidR="00865DA1" w:rsidRDefault="00865DA1" w:rsidP="00865DA1">
            <w:pPr>
              <w:widowControl w:val="0"/>
              <w:spacing w:line="222" w:lineRule="auto"/>
              <w:ind w:left="117"/>
              <w:rPr>
                <w:rFonts w:ascii="Cambria" w:eastAsia="Cambria" w:hAnsi="Cambria" w:cs="Cambria"/>
                <w:sz w:val="19"/>
                <w:szCs w:val="19"/>
              </w:rPr>
            </w:pPr>
            <w:r>
              <w:rPr>
                <w:rFonts w:ascii="Cambria" w:eastAsia="Cambria" w:hAnsi="Cambria" w:cs="Cambria"/>
                <w:b/>
                <w:sz w:val="20"/>
                <w:szCs w:val="20"/>
              </w:rPr>
              <w:t>TOTAL</w:t>
            </w:r>
          </w:p>
        </w:tc>
        <w:tc>
          <w:tcPr>
            <w:tcW w:w="972" w:type="dxa"/>
            <w:tcBorders>
              <w:top w:val="single" w:sz="6" w:space="0" w:color="808080"/>
            </w:tcBorders>
            <w:vAlign w:val="center"/>
          </w:tcPr>
          <w:p w14:paraId="47FD8D75" w14:textId="77777777" w:rsidR="00865DA1" w:rsidRDefault="00865DA1" w:rsidP="00865DA1">
            <w:pPr>
              <w:widowControl w:val="0"/>
              <w:spacing w:line="222" w:lineRule="auto"/>
              <w:ind w:left="282"/>
              <w:rPr>
                <w:rFonts w:ascii="Cambria" w:eastAsia="Cambria" w:hAnsi="Cambria" w:cs="Cambria"/>
                <w:sz w:val="19"/>
                <w:szCs w:val="19"/>
              </w:rPr>
            </w:pPr>
            <w:r>
              <w:rPr>
                <w:rFonts w:ascii="Cambria" w:eastAsia="Cambria" w:hAnsi="Cambria" w:cs="Cambria"/>
                <w:b/>
                <w:sz w:val="20"/>
                <w:szCs w:val="20"/>
              </w:rPr>
              <w:t>70</w:t>
            </w:r>
          </w:p>
        </w:tc>
        <w:tc>
          <w:tcPr>
            <w:tcW w:w="1749" w:type="dxa"/>
            <w:shd w:val="clear" w:color="auto" w:fill="4BACC6"/>
          </w:tcPr>
          <w:p w14:paraId="65288B62" w14:textId="77777777" w:rsidR="00865DA1" w:rsidRPr="00865DA1" w:rsidRDefault="00865DA1" w:rsidP="00865DA1">
            <w:pPr>
              <w:widowControl w:val="0"/>
              <w:spacing w:line="240" w:lineRule="auto"/>
              <w:rPr>
                <w:rFonts w:asciiTheme="minorHAnsi" w:eastAsia="Times New Roman" w:hAnsiTheme="minorHAnsi" w:cs="Times New Roman"/>
                <w:sz w:val="19"/>
                <w:szCs w:val="19"/>
              </w:rPr>
            </w:pPr>
          </w:p>
        </w:tc>
        <w:tc>
          <w:tcPr>
            <w:tcW w:w="1985" w:type="dxa"/>
          </w:tcPr>
          <w:p w14:paraId="5F780C2F" w14:textId="77777777" w:rsidR="00865DA1" w:rsidRDefault="00865DA1" w:rsidP="00865DA1">
            <w:pPr>
              <w:widowControl w:val="0"/>
              <w:spacing w:line="240" w:lineRule="auto"/>
              <w:rPr>
                <w:rFonts w:ascii="Times New Roman" w:eastAsia="Times New Roman" w:hAnsi="Times New Roman" w:cs="Times New Roman"/>
                <w:sz w:val="20"/>
                <w:szCs w:val="20"/>
              </w:rPr>
            </w:pPr>
          </w:p>
        </w:tc>
      </w:tr>
    </w:tbl>
    <w:p w14:paraId="745E4920" w14:textId="77777777" w:rsidR="001A78A6" w:rsidRDefault="00000000">
      <w:pPr>
        <w:pStyle w:val="Ttulo2"/>
        <w:keepNext w:val="0"/>
        <w:keepLines w:val="0"/>
        <w:spacing w:before="280"/>
      </w:pPr>
      <w:bookmarkStart w:id="18" w:name="_lnxbz9" w:colFirst="0" w:colLast="0"/>
      <w:bookmarkEnd w:id="18"/>
      <w:r>
        <w:t>8.3 Detalle de la Calificación</w:t>
      </w:r>
    </w:p>
    <w:p w14:paraId="602857F2" w14:textId="77777777" w:rsidR="001A78A6" w:rsidRDefault="001A78A6"/>
    <w:p w14:paraId="06C2BA8E" w14:textId="77777777" w:rsidR="001A78A6" w:rsidRDefault="00000000">
      <w:r>
        <w:t>Parte de la calificación individual.</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6"/>
        <w:gridCol w:w="1759"/>
        <w:gridCol w:w="1826"/>
        <w:gridCol w:w="1768"/>
        <w:gridCol w:w="1816"/>
      </w:tblGrid>
      <w:tr w:rsidR="001A78A6" w14:paraId="60773700" w14:textId="77777777">
        <w:trPr>
          <w:trHeight w:val="990"/>
        </w:trPr>
        <w:tc>
          <w:tcPr>
            <w:tcW w:w="1855" w:type="dxa"/>
            <w:tcBorders>
              <w:top w:val="single" w:sz="6" w:space="0" w:color="666666"/>
              <w:left w:val="single" w:sz="6" w:space="0" w:color="666666"/>
              <w:bottom w:val="single" w:sz="6" w:space="0" w:color="666666"/>
              <w:right w:val="single" w:sz="6" w:space="0" w:color="666666"/>
            </w:tcBorders>
            <w:shd w:val="clear" w:color="auto" w:fill="DDDDDD"/>
            <w:tcMar>
              <w:top w:w="100" w:type="dxa"/>
              <w:left w:w="100" w:type="dxa"/>
              <w:bottom w:w="100" w:type="dxa"/>
              <w:right w:w="100" w:type="dxa"/>
            </w:tcMar>
            <w:vAlign w:val="center"/>
          </w:tcPr>
          <w:p w14:paraId="777B92AE" w14:textId="77777777" w:rsidR="001A78A6" w:rsidRDefault="00000000">
            <w:pPr>
              <w:spacing w:before="240" w:after="240"/>
              <w:jc w:val="center"/>
              <w:rPr>
                <w:b/>
                <w:sz w:val="24"/>
                <w:szCs w:val="24"/>
              </w:rPr>
            </w:pPr>
            <w:r>
              <w:rPr>
                <w:b/>
                <w:sz w:val="24"/>
                <w:szCs w:val="24"/>
              </w:rPr>
              <w:t>CATEGORÍA</w:t>
            </w:r>
          </w:p>
        </w:tc>
        <w:tc>
          <w:tcPr>
            <w:tcW w:w="1758" w:type="dxa"/>
            <w:tcBorders>
              <w:top w:val="single" w:sz="6" w:space="0" w:color="666666"/>
              <w:left w:val="nil"/>
              <w:bottom w:val="single" w:sz="6" w:space="0" w:color="666666"/>
              <w:right w:val="single" w:sz="6" w:space="0" w:color="666666"/>
            </w:tcBorders>
            <w:shd w:val="clear" w:color="auto" w:fill="ADD58A"/>
            <w:tcMar>
              <w:top w:w="100" w:type="dxa"/>
              <w:left w:w="100" w:type="dxa"/>
              <w:bottom w:w="100" w:type="dxa"/>
              <w:right w:w="100" w:type="dxa"/>
            </w:tcMar>
            <w:vAlign w:val="center"/>
          </w:tcPr>
          <w:p w14:paraId="5AB706C9" w14:textId="77777777" w:rsidR="001A78A6" w:rsidRDefault="00000000">
            <w:pPr>
              <w:spacing w:before="240" w:after="240"/>
              <w:jc w:val="center"/>
              <w:rPr>
                <w:b/>
                <w:sz w:val="24"/>
                <w:szCs w:val="24"/>
              </w:rPr>
            </w:pPr>
            <w:r>
              <w:rPr>
                <w:b/>
                <w:sz w:val="24"/>
                <w:szCs w:val="24"/>
              </w:rPr>
              <w:t xml:space="preserve"> EXCELENTE </w:t>
            </w:r>
          </w:p>
        </w:tc>
        <w:tc>
          <w:tcPr>
            <w:tcW w:w="1826" w:type="dxa"/>
            <w:tcBorders>
              <w:top w:val="single" w:sz="6" w:space="0" w:color="666666"/>
              <w:left w:val="nil"/>
              <w:bottom w:val="single" w:sz="6" w:space="0" w:color="666666"/>
              <w:right w:val="single" w:sz="6" w:space="0" w:color="666666"/>
            </w:tcBorders>
            <w:shd w:val="clear" w:color="auto" w:fill="ADC5E7"/>
            <w:tcMar>
              <w:top w:w="100" w:type="dxa"/>
              <w:left w:w="100" w:type="dxa"/>
              <w:bottom w:w="100" w:type="dxa"/>
              <w:right w:w="100" w:type="dxa"/>
            </w:tcMar>
            <w:vAlign w:val="center"/>
          </w:tcPr>
          <w:p w14:paraId="3A8C2450" w14:textId="77777777" w:rsidR="001A78A6" w:rsidRDefault="00000000">
            <w:pPr>
              <w:spacing w:before="240" w:after="240"/>
              <w:jc w:val="center"/>
              <w:rPr>
                <w:b/>
                <w:sz w:val="24"/>
                <w:szCs w:val="24"/>
              </w:rPr>
            </w:pPr>
            <w:r>
              <w:rPr>
                <w:b/>
                <w:sz w:val="24"/>
                <w:szCs w:val="24"/>
              </w:rPr>
              <w:t xml:space="preserve"> SATISFACTORIO </w:t>
            </w:r>
          </w:p>
        </w:tc>
        <w:tc>
          <w:tcPr>
            <w:tcW w:w="1768" w:type="dxa"/>
            <w:tcBorders>
              <w:top w:val="single" w:sz="6" w:space="0" w:color="666666"/>
              <w:left w:val="nil"/>
              <w:bottom w:val="single" w:sz="6" w:space="0" w:color="666666"/>
              <w:right w:val="single" w:sz="6" w:space="0" w:color="666666"/>
            </w:tcBorders>
            <w:shd w:val="clear" w:color="auto" w:fill="DFCCE4"/>
            <w:tcMar>
              <w:top w:w="100" w:type="dxa"/>
              <w:left w:w="100" w:type="dxa"/>
              <w:bottom w:w="100" w:type="dxa"/>
              <w:right w:w="100" w:type="dxa"/>
            </w:tcMar>
            <w:vAlign w:val="center"/>
          </w:tcPr>
          <w:p w14:paraId="2D59DBFE" w14:textId="77777777" w:rsidR="001A78A6" w:rsidRDefault="00000000">
            <w:pPr>
              <w:spacing w:before="240" w:after="240"/>
              <w:jc w:val="center"/>
              <w:rPr>
                <w:b/>
                <w:sz w:val="24"/>
                <w:szCs w:val="24"/>
              </w:rPr>
            </w:pPr>
            <w:r>
              <w:rPr>
                <w:b/>
                <w:sz w:val="24"/>
                <w:szCs w:val="24"/>
              </w:rPr>
              <w:t xml:space="preserve"> MEJORABLE</w:t>
            </w:r>
          </w:p>
        </w:tc>
        <w:tc>
          <w:tcPr>
            <w:tcW w:w="1816" w:type="dxa"/>
            <w:tcBorders>
              <w:top w:val="single" w:sz="6" w:space="0" w:color="666666"/>
              <w:left w:val="nil"/>
              <w:bottom w:val="single" w:sz="6" w:space="0" w:color="666666"/>
              <w:right w:val="single" w:sz="6" w:space="0" w:color="666666"/>
            </w:tcBorders>
            <w:shd w:val="clear" w:color="auto" w:fill="FFF9AE"/>
            <w:tcMar>
              <w:top w:w="100" w:type="dxa"/>
              <w:left w:w="100" w:type="dxa"/>
              <w:bottom w:w="100" w:type="dxa"/>
              <w:right w:w="100" w:type="dxa"/>
            </w:tcMar>
            <w:vAlign w:val="center"/>
          </w:tcPr>
          <w:p w14:paraId="6B596B53" w14:textId="77777777" w:rsidR="001A78A6" w:rsidRDefault="00000000">
            <w:pPr>
              <w:spacing w:before="240" w:after="240"/>
              <w:jc w:val="center"/>
              <w:rPr>
                <w:b/>
                <w:sz w:val="24"/>
                <w:szCs w:val="24"/>
              </w:rPr>
            </w:pPr>
            <w:r>
              <w:rPr>
                <w:b/>
                <w:sz w:val="24"/>
                <w:szCs w:val="24"/>
              </w:rPr>
              <w:t>INSUFICIENTE</w:t>
            </w:r>
          </w:p>
        </w:tc>
      </w:tr>
      <w:tr w:rsidR="001A78A6" w14:paraId="3E057D41" w14:textId="77777777">
        <w:trPr>
          <w:trHeight w:val="1950"/>
        </w:trPr>
        <w:tc>
          <w:tcPr>
            <w:tcW w:w="1855"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5885F1E9" w14:textId="77777777" w:rsidR="001A78A6" w:rsidRDefault="00000000">
            <w:pPr>
              <w:spacing w:before="240" w:after="240"/>
              <w:rPr>
                <w:b/>
                <w:sz w:val="20"/>
                <w:szCs w:val="20"/>
              </w:rPr>
            </w:pPr>
            <w:r>
              <w:rPr>
                <w:b/>
                <w:sz w:val="20"/>
                <w:szCs w:val="20"/>
              </w:rPr>
              <w:t>DISTRIBUCIÓN DE LAS TAREAS</w:t>
            </w:r>
          </w:p>
        </w:tc>
        <w:tc>
          <w:tcPr>
            <w:tcW w:w="1758" w:type="dxa"/>
            <w:tcBorders>
              <w:top w:val="nil"/>
              <w:left w:val="nil"/>
              <w:bottom w:val="single" w:sz="6" w:space="0" w:color="666666"/>
              <w:right w:val="single" w:sz="6" w:space="0" w:color="666666"/>
            </w:tcBorders>
            <w:tcMar>
              <w:top w:w="100" w:type="dxa"/>
              <w:left w:w="100" w:type="dxa"/>
              <w:bottom w:w="100" w:type="dxa"/>
              <w:right w:w="100" w:type="dxa"/>
            </w:tcMar>
          </w:tcPr>
          <w:p w14:paraId="259E5B9A" w14:textId="77777777" w:rsidR="001A78A6" w:rsidRDefault="00000000">
            <w:pPr>
              <w:spacing w:before="240" w:after="240"/>
              <w:jc w:val="both"/>
              <w:rPr>
                <w:sz w:val="18"/>
                <w:szCs w:val="18"/>
              </w:rPr>
            </w:pPr>
            <w:r>
              <w:rPr>
                <w:sz w:val="18"/>
                <w:szCs w:val="18"/>
              </w:rPr>
              <w:t xml:space="preserve">La distribución de “todas” </w:t>
            </w:r>
            <w:proofErr w:type="gramStart"/>
            <w:r>
              <w:rPr>
                <w:sz w:val="18"/>
                <w:szCs w:val="18"/>
              </w:rPr>
              <w:t>las tareas asignadas ha</w:t>
            </w:r>
            <w:proofErr w:type="gramEnd"/>
            <w:r>
              <w:rPr>
                <w:sz w:val="18"/>
                <w:szCs w:val="18"/>
              </w:rPr>
              <w:t xml:space="preserve"> sido equitativa en función del resto de los miembros del equipo.</w:t>
            </w:r>
          </w:p>
          <w:p w14:paraId="472CE242" w14:textId="77777777" w:rsidR="001A78A6" w:rsidRDefault="00000000">
            <w:pPr>
              <w:spacing w:before="240" w:after="240"/>
              <w:jc w:val="center"/>
              <w:rPr>
                <w:sz w:val="18"/>
                <w:szCs w:val="18"/>
              </w:rPr>
            </w:pPr>
            <w:r>
              <w:rPr>
                <w:sz w:val="18"/>
                <w:szCs w:val="18"/>
              </w:rPr>
              <w:t>5/5</w:t>
            </w:r>
          </w:p>
        </w:tc>
        <w:tc>
          <w:tcPr>
            <w:tcW w:w="1826" w:type="dxa"/>
            <w:tcBorders>
              <w:top w:val="nil"/>
              <w:left w:val="nil"/>
              <w:bottom w:val="single" w:sz="6" w:space="0" w:color="666666"/>
              <w:right w:val="single" w:sz="6" w:space="0" w:color="666666"/>
            </w:tcBorders>
            <w:tcMar>
              <w:top w:w="100" w:type="dxa"/>
              <w:left w:w="100" w:type="dxa"/>
              <w:bottom w:w="100" w:type="dxa"/>
              <w:right w:w="100" w:type="dxa"/>
            </w:tcMar>
          </w:tcPr>
          <w:p w14:paraId="1FF0EA7A" w14:textId="77777777" w:rsidR="001A78A6" w:rsidRDefault="00000000">
            <w:pPr>
              <w:spacing w:before="240" w:after="240"/>
              <w:jc w:val="both"/>
              <w:rPr>
                <w:sz w:val="18"/>
                <w:szCs w:val="18"/>
              </w:rPr>
            </w:pPr>
            <w:r>
              <w:rPr>
                <w:sz w:val="18"/>
                <w:szCs w:val="18"/>
              </w:rPr>
              <w:t>La distribución de “la mayor parte de las tareas asignadas” ha sido de forma equitativa entre todos los miembros del equipo.</w:t>
            </w:r>
          </w:p>
          <w:p w14:paraId="785FFE64" w14:textId="77777777" w:rsidR="001A78A6" w:rsidRDefault="00000000">
            <w:pPr>
              <w:spacing w:before="240" w:after="240"/>
              <w:jc w:val="center"/>
              <w:rPr>
                <w:sz w:val="18"/>
                <w:szCs w:val="18"/>
              </w:rPr>
            </w:pPr>
            <w:r>
              <w:rPr>
                <w:sz w:val="18"/>
                <w:szCs w:val="18"/>
              </w:rPr>
              <w:t>3/5</w:t>
            </w:r>
          </w:p>
        </w:tc>
        <w:tc>
          <w:tcPr>
            <w:tcW w:w="1768" w:type="dxa"/>
            <w:tcBorders>
              <w:top w:val="nil"/>
              <w:left w:val="nil"/>
              <w:bottom w:val="single" w:sz="6" w:space="0" w:color="666666"/>
              <w:right w:val="single" w:sz="6" w:space="0" w:color="666666"/>
            </w:tcBorders>
            <w:tcMar>
              <w:top w:w="100" w:type="dxa"/>
              <w:left w:w="100" w:type="dxa"/>
              <w:bottom w:w="100" w:type="dxa"/>
              <w:right w:w="100" w:type="dxa"/>
            </w:tcMar>
          </w:tcPr>
          <w:p w14:paraId="15AF4BC0" w14:textId="77777777" w:rsidR="001A78A6" w:rsidRDefault="00000000">
            <w:pPr>
              <w:spacing w:before="240" w:after="240"/>
              <w:jc w:val="both"/>
              <w:rPr>
                <w:sz w:val="18"/>
                <w:szCs w:val="18"/>
              </w:rPr>
            </w:pPr>
            <w:r>
              <w:rPr>
                <w:sz w:val="18"/>
                <w:szCs w:val="18"/>
              </w:rPr>
              <w:t>La distribución del 50% de las tareas asignadas ha sido de forma equitativa entre todos los miembros del equipo.</w:t>
            </w:r>
          </w:p>
          <w:p w14:paraId="00F9BD53" w14:textId="77777777" w:rsidR="001A78A6" w:rsidRDefault="00000000">
            <w:pPr>
              <w:spacing w:before="240" w:after="240"/>
              <w:jc w:val="center"/>
              <w:rPr>
                <w:sz w:val="18"/>
                <w:szCs w:val="18"/>
              </w:rPr>
            </w:pPr>
            <w:r>
              <w:rPr>
                <w:sz w:val="18"/>
                <w:szCs w:val="18"/>
              </w:rPr>
              <w:t>2/5</w:t>
            </w:r>
          </w:p>
          <w:p w14:paraId="07E0D1F4" w14:textId="77777777" w:rsidR="001A78A6" w:rsidRDefault="00000000">
            <w:pPr>
              <w:spacing w:before="240" w:after="240"/>
              <w:jc w:val="both"/>
              <w:rPr>
                <w:sz w:val="18"/>
                <w:szCs w:val="18"/>
              </w:rPr>
            </w:pPr>
            <w:r>
              <w:rPr>
                <w:sz w:val="18"/>
                <w:szCs w:val="18"/>
              </w:rPr>
              <w:t xml:space="preserve"> </w:t>
            </w:r>
          </w:p>
        </w:tc>
        <w:tc>
          <w:tcPr>
            <w:tcW w:w="1816" w:type="dxa"/>
            <w:tcBorders>
              <w:top w:val="nil"/>
              <w:left w:val="nil"/>
              <w:bottom w:val="single" w:sz="6" w:space="0" w:color="666666"/>
              <w:right w:val="single" w:sz="6" w:space="0" w:color="666666"/>
            </w:tcBorders>
            <w:tcMar>
              <w:top w:w="100" w:type="dxa"/>
              <w:left w:w="100" w:type="dxa"/>
              <w:bottom w:w="100" w:type="dxa"/>
              <w:right w:w="100" w:type="dxa"/>
            </w:tcMar>
          </w:tcPr>
          <w:p w14:paraId="56E324FA" w14:textId="77777777" w:rsidR="001A78A6" w:rsidRDefault="00000000">
            <w:pPr>
              <w:spacing w:before="240" w:after="240"/>
              <w:jc w:val="both"/>
              <w:rPr>
                <w:sz w:val="18"/>
                <w:szCs w:val="18"/>
              </w:rPr>
            </w:pPr>
            <w:r>
              <w:rPr>
                <w:sz w:val="18"/>
                <w:szCs w:val="18"/>
              </w:rPr>
              <w:t>Ha habido un reparto muy desigual de las tareas entre los diferentes miembros del equipo.</w:t>
            </w:r>
          </w:p>
          <w:p w14:paraId="630E7E05" w14:textId="77777777" w:rsidR="001A78A6" w:rsidRDefault="00000000">
            <w:pPr>
              <w:spacing w:before="240" w:after="240"/>
              <w:jc w:val="center"/>
              <w:rPr>
                <w:sz w:val="18"/>
                <w:szCs w:val="18"/>
              </w:rPr>
            </w:pPr>
            <w:r>
              <w:rPr>
                <w:sz w:val="18"/>
                <w:szCs w:val="18"/>
              </w:rPr>
              <w:t>0/5</w:t>
            </w:r>
          </w:p>
        </w:tc>
      </w:tr>
      <w:tr w:rsidR="001A78A6" w14:paraId="469E542B" w14:textId="77777777">
        <w:trPr>
          <w:trHeight w:val="1920"/>
        </w:trPr>
        <w:tc>
          <w:tcPr>
            <w:tcW w:w="1855"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73A2EE9E" w14:textId="77777777" w:rsidR="001A78A6" w:rsidRDefault="00000000">
            <w:pPr>
              <w:spacing w:before="240" w:after="240"/>
              <w:rPr>
                <w:b/>
                <w:sz w:val="20"/>
                <w:szCs w:val="20"/>
              </w:rPr>
            </w:pPr>
            <w:r>
              <w:rPr>
                <w:b/>
                <w:sz w:val="20"/>
                <w:szCs w:val="20"/>
              </w:rPr>
              <w:t>SEGUIMIENTO DE TAREAS POR PARTE DEL AUXILIAR</w:t>
            </w:r>
          </w:p>
        </w:tc>
        <w:tc>
          <w:tcPr>
            <w:tcW w:w="1758" w:type="dxa"/>
            <w:tcBorders>
              <w:top w:val="nil"/>
              <w:left w:val="nil"/>
              <w:bottom w:val="single" w:sz="6" w:space="0" w:color="666666"/>
              <w:right w:val="single" w:sz="6" w:space="0" w:color="666666"/>
            </w:tcBorders>
            <w:tcMar>
              <w:top w:w="100" w:type="dxa"/>
              <w:left w:w="100" w:type="dxa"/>
              <w:bottom w:w="100" w:type="dxa"/>
              <w:right w:w="100" w:type="dxa"/>
            </w:tcMar>
          </w:tcPr>
          <w:p w14:paraId="4CA91297" w14:textId="77777777" w:rsidR="001A78A6" w:rsidRDefault="00000000">
            <w:pPr>
              <w:spacing w:before="240" w:after="240"/>
              <w:jc w:val="both"/>
              <w:rPr>
                <w:sz w:val="18"/>
                <w:szCs w:val="18"/>
              </w:rPr>
            </w:pPr>
            <w:r>
              <w:rPr>
                <w:sz w:val="18"/>
                <w:szCs w:val="18"/>
              </w:rPr>
              <w:t>Durante la realización de todas las tareas y en todos los momentos de revisión, el auxiliar ha podido monitorear su trabajo con el incremento esperado.</w:t>
            </w:r>
          </w:p>
          <w:p w14:paraId="0D3B19FA" w14:textId="77777777" w:rsidR="001A78A6" w:rsidRDefault="00000000">
            <w:pPr>
              <w:spacing w:before="240" w:after="240"/>
              <w:jc w:val="center"/>
              <w:rPr>
                <w:sz w:val="18"/>
                <w:szCs w:val="18"/>
              </w:rPr>
            </w:pPr>
            <w:r>
              <w:rPr>
                <w:sz w:val="18"/>
                <w:szCs w:val="18"/>
              </w:rPr>
              <w:t>10/10</w:t>
            </w:r>
          </w:p>
        </w:tc>
        <w:tc>
          <w:tcPr>
            <w:tcW w:w="1826" w:type="dxa"/>
            <w:tcBorders>
              <w:top w:val="nil"/>
              <w:left w:val="nil"/>
              <w:bottom w:val="single" w:sz="6" w:space="0" w:color="666666"/>
              <w:right w:val="single" w:sz="6" w:space="0" w:color="666666"/>
            </w:tcBorders>
            <w:tcMar>
              <w:top w:w="100" w:type="dxa"/>
              <w:left w:w="100" w:type="dxa"/>
              <w:bottom w:w="100" w:type="dxa"/>
              <w:right w:w="100" w:type="dxa"/>
            </w:tcMar>
          </w:tcPr>
          <w:p w14:paraId="2F604D9C" w14:textId="77777777" w:rsidR="001A78A6" w:rsidRDefault="00000000">
            <w:pPr>
              <w:spacing w:before="240" w:after="240"/>
              <w:jc w:val="both"/>
              <w:rPr>
                <w:sz w:val="18"/>
                <w:szCs w:val="18"/>
              </w:rPr>
            </w:pPr>
            <w:r>
              <w:rPr>
                <w:sz w:val="18"/>
                <w:szCs w:val="18"/>
              </w:rPr>
              <w:t>Durante la realización de la mayor parte las tareas y en la mayor parte de los momentos de revisión, el auxiliar ha podido monitorear su trabajo con el incremento esperado.</w:t>
            </w:r>
          </w:p>
          <w:p w14:paraId="1C8E1F95" w14:textId="77777777" w:rsidR="001A78A6" w:rsidRDefault="00000000">
            <w:pPr>
              <w:spacing w:before="240" w:after="240"/>
              <w:jc w:val="center"/>
              <w:rPr>
                <w:sz w:val="18"/>
                <w:szCs w:val="18"/>
              </w:rPr>
            </w:pPr>
            <w:r>
              <w:rPr>
                <w:sz w:val="18"/>
                <w:szCs w:val="18"/>
              </w:rPr>
              <w:t>7/10</w:t>
            </w:r>
          </w:p>
        </w:tc>
        <w:tc>
          <w:tcPr>
            <w:tcW w:w="1768" w:type="dxa"/>
            <w:tcBorders>
              <w:top w:val="nil"/>
              <w:left w:val="nil"/>
              <w:bottom w:val="single" w:sz="6" w:space="0" w:color="666666"/>
              <w:right w:val="single" w:sz="6" w:space="0" w:color="666666"/>
            </w:tcBorders>
            <w:tcMar>
              <w:top w:w="100" w:type="dxa"/>
              <w:left w:w="100" w:type="dxa"/>
              <w:bottom w:w="100" w:type="dxa"/>
              <w:right w:w="100" w:type="dxa"/>
            </w:tcMar>
          </w:tcPr>
          <w:p w14:paraId="135E5CAA" w14:textId="77777777" w:rsidR="001A78A6" w:rsidRDefault="00000000">
            <w:pPr>
              <w:spacing w:before="240" w:after="240"/>
              <w:jc w:val="both"/>
              <w:rPr>
                <w:sz w:val="18"/>
                <w:szCs w:val="18"/>
              </w:rPr>
            </w:pPr>
            <w:r>
              <w:rPr>
                <w:sz w:val="18"/>
                <w:szCs w:val="18"/>
              </w:rPr>
              <w:t>Durante la realización de las tareas y en el 50% de los momentos de revisión, el auxiliar ha podido monitorear su trabajo con el incremento esperado.</w:t>
            </w:r>
          </w:p>
          <w:p w14:paraId="2615AED1" w14:textId="77777777" w:rsidR="001A78A6" w:rsidRDefault="00000000">
            <w:pPr>
              <w:spacing w:before="240" w:after="240"/>
              <w:jc w:val="center"/>
              <w:rPr>
                <w:sz w:val="18"/>
                <w:szCs w:val="18"/>
              </w:rPr>
            </w:pPr>
            <w:r>
              <w:rPr>
                <w:sz w:val="18"/>
                <w:szCs w:val="18"/>
              </w:rPr>
              <w:t>4/10</w:t>
            </w:r>
          </w:p>
        </w:tc>
        <w:tc>
          <w:tcPr>
            <w:tcW w:w="1816" w:type="dxa"/>
            <w:tcBorders>
              <w:top w:val="nil"/>
              <w:left w:val="nil"/>
              <w:bottom w:val="single" w:sz="6" w:space="0" w:color="666666"/>
              <w:right w:val="single" w:sz="6" w:space="0" w:color="666666"/>
            </w:tcBorders>
            <w:tcMar>
              <w:top w:w="100" w:type="dxa"/>
              <w:left w:w="100" w:type="dxa"/>
              <w:bottom w:w="100" w:type="dxa"/>
              <w:right w:w="100" w:type="dxa"/>
            </w:tcMar>
          </w:tcPr>
          <w:p w14:paraId="28E03F39" w14:textId="77777777" w:rsidR="001A78A6" w:rsidRDefault="00000000">
            <w:pPr>
              <w:spacing w:before="240" w:after="240"/>
              <w:jc w:val="both"/>
              <w:rPr>
                <w:sz w:val="18"/>
                <w:szCs w:val="18"/>
              </w:rPr>
            </w:pPr>
            <w:r>
              <w:rPr>
                <w:sz w:val="18"/>
                <w:szCs w:val="18"/>
              </w:rPr>
              <w:t>Durante la realización de las tareas y en menos del 50% de los momentos de revisión, el auxiliar ha podido monitorear su trabajo con el incremento esperado.</w:t>
            </w:r>
          </w:p>
          <w:p w14:paraId="3DE6497F" w14:textId="77777777" w:rsidR="001A78A6" w:rsidRDefault="00000000">
            <w:pPr>
              <w:spacing w:before="240" w:after="240"/>
              <w:jc w:val="center"/>
              <w:rPr>
                <w:sz w:val="18"/>
                <w:szCs w:val="18"/>
              </w:rPr>
            </w:pPr>
            <w:r>
              <w:rPr>
                <w:sz w:val="18"/>
                <w:szCs w:val="18"/>
              </w:rPr>
              <w:t>2/10</w:t>
            </w:r>
          </w:p>
        </w:tc>
      </w:tr>
      <w:tr w:rsidR="001A78A6" w14:paraId="6ACAF521" w14:textId="77777777">
        <w:trPr>
          <w:trHeight w:val="1740"/>
        </w:trPr>
        <w:tc>
          <w:tcPr>
            <w:tcW w:w="1855"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430FD6F4" w14:textId="77777777" w:rsidR="001A78A6" w:rsidRDefault="00000000">
            <w:pPr>
              <w:spacing w:before="240" w:after="240"/>
              <w:rPr>
                <w:b/>
                <w:sz w:val="20"/>
                <w:szCs w:val="20"/>
              </w:rPr>
            </w:pPr>
            <w:r>
              <w:rPr>
                <w:b/>
                <w:sz w:val="20"/>
                <w:szCs w:val="20"/>
              </w:rPr>
              <w:lastRenderedPageBreak/>
              <w:t>ASUNCIÓN DE FUNCIONES Y RESPONSABILIDADES</w:t>
            </w:r>
          </w:p>
          <w:p w14:paraId="51B6269B" w14:textId="77777777" w:rsidR="001A78A6" w:rsidRDefault="00000000">
            <w:pPr>
              <w:spacing w:before="240" w:after="240"/>
              <w:rPr>
                <w:b/>
                <w:sz w:val="20"/>
                <w:szCs w:val="20"/>
              </w:rPr>
            </w:pPr>
            <w:r>
              <w:rPr>
                <w:b/>
                <w:sz w:val="20"/>
                <w:szCs w:val="20"/>
              </w:rPr>
              <w:t>(</w:t>
            </w:r>
            <w:proofErr w:type="gramStart"/>
            <w:r>
              <w:rPr>
                <w:b/>
                <w:sz w:val="20"/>
                <w:szCs w:val="20"/>
              </w:rPr>
              <w:t>De acuerdo a</w:t>
            </w:r>
            <w:proofErr w:type="gramEnd"/>
            <w:r>
              <w:rPr>
                <w:b/>
                <w:sz w:val="20"/>
                <w:szCs w:val="20"/>
              </w:rPr>
              <w:t xml:space="preserve"> las preguntas del auxiliar el día de la calificación)</w:t>
            </w:r>
          </w:p>
        </w:tc>
        <w:tc>
          <w:tcPr>
            <w:tcW w:w="1758" w:type="dxa"/>
            <w:tcBorders>
              <w:top w:val="nil"/>
              <w:left w:val="nil"/>
              <w:bottom w:val="single" w:sz="6" w:space="0" w:color="666666"/>
              <w:right w:val="single" w:sz="6" w:space="0" w:color="666666"/>
            </w:tcBorders>
            <w:tcMar>
              <w:top w:w="100" w:type="dxa"/>
              <w:left w:w="100" w:type="dxa"/>
              <w:bottom w:w="100" w:type="dxa"/>
              <w:right w:w="100" w:type="dxa"/>
            </w:tcMar>
          </w:tcPr>
          <w:p w14:paraId="53F3EB96" w14:textId="77777777" w:rsidR="001A78A6" w:rsidRDefault="00000000">
            <w:pPr>
              <w:spacing w:before="240" w:after="240"/>
              <w:jc w:val="both"/>
              <w:rPr>
                <w:sz w:val="18"/>
                <w:szCs w:val="18"/>
              </w:rPr>
            </w:pPr>
            <w:r>
              <w:rPr>
                <w:sz w:val="18"/>
                <w:szCs w:val="18"/>
              </w:rPr>
              <w:t>Ha demostrado en un 100% que realizó sus funciones y ha cumplido a la perfección sus responsabilidades.</w:t>
            </w:r>
          </w:p>
          <w:p w14:paraId="4FA1CD2E" w14:textId="77777777" w:rsidR="001A78A6" w:rsidRDefault="00000000">
            <w:pPr>
              <w:spacing w:before="240" w:after="240"/>
              <w:jc w:val="center"/>
              <w:rPr>
                <w:sz w:val="18"/>
                <w:szCs w:val="18"/>
              </w:rPr>
            </w:pPr>
            <w:r>
              <w:rPr>
                <w:sz w:val="18"/>
                <w:szCs w:val="18"/>
              </w:rPr>
              <w:t>15/15</w:t>
            </w:r>
          </w:p>
        </w:tc>
        <w:tc>
          <w:tcPr>
            <w:tcW w:w="1826" w:type="dxa"/>
            <w:tcBorders>
              <w:top w:val="nil"/>
              <w:left w:val="nil"/>
              <w:bottom w:val="single" w:sz="6" w:space="0" w:color="666666"/>
              <w:right w:val="single" w:sz="6" w:space="0" w:color="666666"/>
            </w:tcBorders>
            <w:tcMar>
              <w:top w:w="100" w:type="dxa"/>
              <w:left w:w="100" w:type="dxa"/>
              <w:bottom w:w="100" w:type="dxa"/>
              <w:right w:w="100" w:type="dxa"/>
            </w:tcMar>
          </w:tcPr>
          <w:p w14:paraId="0D4948F0" w14:textId="77777777" w:rsidR="001A78A6" w:rsidRDefault="00000000">
            <w:pPr>
              <w:spacing w:before="240" w:after="240"/>
              <w:jc w:val="both"/>
              <w:rPr>
                <w:sz w:val="18"/>
                <w:szCs w:val="18"/>
              </w:rPr>
            </w:pPr>
            <w:r>
              <w:rPr>
                <w:sz w:val="18"/>
                <w:szCs w:val="18"/>
              </w:rPr>
              <w:t>Ha ejercido sus funciones y ha cumplido sus responsabilidades en al menos un 75%</w:t>
            </w:r>
          </w:p>
          <w:p w14:paraId="4F7FCFE4" w14:textId="77777777" w:rsidR="001A78A6" w:rsidRDefault="00000000">
            <w:pPr>
              <w:spacing w:before="240" w:after="240"/>
              <w:jc w:val="center"/>
              <w:rPr>
                <w:sz w:val="18"/>
                <w:szCs w:val="18"/>
              </w:rPr>
            </w:pPr>
            <w:r>
              <w:rPr>
                <w:sz w:val="18"/>
                <w:szCs w:val="18"/>
              </w:rPr>
              <w:t>7/15</w:t>
            </w:r>
          </w:p>
          <w:p w14:paraId="75573A36" w14:textId="77777777" w:rsidR="001A78A6" w:rsidRDefault="00000000">
            <w:pPr>
              <w:spacing w:before="240" w:after="240"/>
              <w:jc w:val="both"/>
              <w:rPr>
                <w:sz w:val="18"/>
                <w:szCs w:val="18"/>
              </w:rPr>
            </w:pPr>
            <w:r>
              <w:rPr>
                <w:sz w:val="18"/>
                <w:szCs w:val="18"/>
              </w:rPr>
              <w:t xml:space="preserve"> </w:t>
            </w:r>
          </w:p>
        </w:tc>
        <w:tc>
          <w:tcPr>
            <w:tcW w:w="1768" w:type="dxa"/>
            <w:tcBorders>
              <w:top w:val="nil"/>
              <w:left w:val="nil"/>
              <w:bottom w:val="single" w:sz="6" w:space="0" w:color="666666"/>
              <w:right w:val="single" w:sz="6" w:space="0" w:color="666666"/>
            </w:tcBorders>
            <w:tcMar>
              <w:top w:w="100" w:type="dxa"/>
              <w:left w:w="100" w:type="dxa"/>
              <w:bottom w:w="100" w:type="dxa"/>
              <w:right w:w="100" w:type="dxa"/>
            </w:tcMar>
          </w:tcPr>
          <w:p w14:paraId="2E612866" w14:textId="77777777" w:rsidR="001A78A6" w:rsidRDefault="00000000">
            <w:pPr>
              <w:spacing w:before="240" w:after="240"/>
              <w:jc w:val="both"/>
              <w:rPr>
                <w:sz w:val="18"/>
                <w:szCs w:val="18"/>
              </w:rPr>
            </w:pPr>
            <w:r>
              <w:rPr>
                <w:sz w:val="18"/>
                <w:szCs w:val="18"/>
              </w:rPr>
              <w:t>Ha ejercido sus funciones y ha cumplido sus responsabilidades en al menos un 50%</w:t>
            </w:r>
          </w:p>
          <w:p w14:paraId="6057916B" w14:textId="77777777" w:rsidR="001A78A6" w:rsidRDefault="00000000">
            <w:pPr>
              <w:spacing w:before="240" w:after="240"/>
              <w:jc w:val="center"/>
              <w:rPr>
                <w:sz w:val="18"/>
                <w:szCs w:val="18"/>
              </w:rPr>
            </w:pPr>
            <w:r>
              <w:rPr>
                <w:sz w:val="18"/>
                <w:szCs w:val="18"/>
              </w:rPr>
              <w:t>4/15</w:t>
            </w:r>
          </w:p>
        </w:tc>
        <w:tc>
          <w:tcPr>
            <w:tcW w:w="1816" w:type="dxa"/>
            <w:tcBorders>
              <w:top w:val="nil"/>
              <w:left w:val="nil"/>
              <w:bottom w:val="single" w:sz="6" w:space="0" w:color="666666"/>
              <w:right w:val="single" w:sz="6" w:space="0" w:color="666666"/>
            </w:tcBorders>
            <w:tcMar>
              <w:top w:w="100" w:type="dxa"/>
              <w:left w:w="100" w:type="dxa"/>
              <w:bottom w:w="100" w:type="dxa"/>
              <w:right w:w="100" w:type="dxa"/>
            </w:tcMar>
          </w:tcPr>
          <w:p w14:paraId="1A7290D6" w14:textId="77777777" w:rsidR="001A78A6" w:rsidRDefault="00000000">
            <w:pPr>
              <w:spacing w:before="240" w:after="240"/>
              <w:jc w:val="both"/>
              <w:rPr>
                <w:sz w:val="18"/>
                <w:szCs w:val="18"/>
              </w:rPr>
            </w:pPr>
            <w:r>
              <w:rPr>
                <w:sz w:val="18"/>
                <w:szCs w:val="18"/>
              </w:rPr>
              <w:t>Ha ejercido sus funciones y ha cumplido sus responsabilidades en menos de un 50%</w:t>
            </w:r>
          </w:p>
          <w:p w14:paraId="382B28DA" w14:textId="77777777" w:rsidR="001A78A6" w:rsidRDefault="00000000">
            <w:pPr>
              <w:spacing w:before="240" w:after="240"/>
              <w:jc w:val="center"/>
              <w:rPr>
                <w:sz w:val="18"/>
                <w:szCs w:val="18"/>
              </w:rPr>
            </w:pPr>
            <w:r>
              <w:rPr>
                <w:sz w:val="18"/>
                <w:szCs w:val="18"/>
              </w:rPr>
              <w:t>2/15</w:t>
            </w:r>
          </w:p>
        </w:tc>
      </w:tr>
    </w:tbl>
    <w:p w14:paraId="072AED33" w14:textId="77777777" w:rsidR="001A78A6" w:rsidRDefault="001A78A6"/>
    <w:p w14:paraId="14DA7AE6" w14:textId="77777777" w:rsidR="001A78A6" w:rsidRDefault="001A78A6"/>
    <w:p w14:paraId="1CA973F7" w14:textId="77777777" w:rsidR="001A78A6" w:rsidRDefault="00000000">
      <w:pPr>
        <w:pStyle w:val="Ttulo2"/>
      </w:pPr>
      <w:bookmarkStart w:id="19" w:name="_yryq88ndhfct" w:colFirst="0" w:colLast="0"/>
      <w:bookmarkEnd w:id="19"/>
      <w:r>
        <w:t>8.4 Valores</w:t>
      </w:r>
    </w:p>
    <w:p w14:paraId="2BD29D3A" w14:textId="77777777" w:rsidR="001A78A6" w:rsidRDefault="00000000">
      <w:pPr>
        <w:spacing w:before="240" w:after="240"/>
      </w:pPr>
      <w:r>
        <w:t>En el desarrollo del proyecto, se espera que cada estudiante demuestre honestidad académica y profesionalismo. Por lo tanto, se establecen los siguientes principios:</w:t>
      </w:r>
    </w:p>
    <w:p w14:paraId="49E69362" w14:textId="77777777" w:rsidR="001A78A6" w:rsidRDefault="00000000">
      <w:pPr>
        <w:numPr>
          <w:ilvl w:val="0"/>
          <w:numId w:val="7"/>
        </w:numPr>
        <w:spacing w:before="240"/>
      </w:pPr>
      <w:r>
        <w:rPr>
          <w:b/>
        </w:rPr>
        <w:t>Originalidad del Trabajo</w:t>
      </w:r>
    </w:p>
    <w:p w14:paraId="2DB10439" w14:textId="77777777" w:rsidR="001A78A6" w:rsidRDefault="00000000">
      <w:pPr>
        <w:numPr>
          <w:ilvl w:val="1"/>
          <w:numId w:val="7"/>
        </w:numPr>
      </w:pPr>
      <w:r>
        <w:t>Cada estudiante o equipo debe desarrollar su propio código y/o documentación, aplicando los conocimientos adquiridos en el curso.</w:t>
      </w:r>
    </w:p>
    <w:p w14:paraId="7AFBCE94" w14:textId="77777777" w:rsidR="001A78A6" w:rsidRDefault="00000000">
      <w:pPr>
        <w:numPr>
          <w:ilvl w:val="0"/>
          <w:numId w:val="7"/>
        </w:numPr>
      </w:pPr>
      <w:r>
        <w:rPr>
          <w:b/>
        </w:rPr>
        <w:t>Prohibición de Copias y Plagio</w:t>
      </w:r>
    </w:p>
    <w:p w14:paraId="2930F5BC" w14:textId="77777777" w:rsidR="001A78A6" w:rsidRDefault="00000000">
      <w:pPr>
        <w:numPr>
          <w:ilvl w:val="1"/>
          <w:numId w:val="7"/>
        </w:numPr>
      </w:pPr>
      <w:r>
        <w:t xml:space="preserve">Si se detecta la copia total o parcial del código, documentación o cualquier otro entregable, la calificación será de </w:t>
      </w:r>
      <w:r>
        <w:rPr>
          <w:b/>
        </w:rPr>
        <w:t>0 puntos</w:t>
      </w:r>
      <w:r>
        <w:t>.</w:t>
      </w:r>
    </w:p>
    <w:p w14:paraId="564FEB69" w14:textId="77777777" w:rsidR="001A78A6" w:rsidRDefault="00000000">
      <w:pPr>
        <w:numPr>
          <w:ilvl w:val="1"/>
          <w:numId w:val="7"/>
        </w:numPr>
      </w:pPr>
      <w:r>
        <w:t>Esto incluye la reproducción de código entre compañeros, la reutilización de proyectos de semestres anteriores o el uso de código externo sin la debida referencia.</w:t>
      </w:r>
    </w:p>
    <w:p w14:paraId="53070B3D" w14:textId="77777777" w:rsidR="001A78A6" w:rsidRDefault="00000000">
      <w:pPr>
        <w:numPr>
          <w:ilvl w:val="0"/>
          <w:numId w:val="7"/>
        </w:numPr>
      </w:pPr>
      <w:r>
        <w:rPr>
          <w:b/>
        </w:rPr>
        <w:t>Uso Responsable de Recursos Externos</w:t>
      </w:r>
    </w:p>
    <w:p w14:paraId="5046F2CF" w14:textId="77777777" w:rsidR="001A78A6" w:rsidRDefault="00000000">
      <w:pPr>
        <w:numPr>
          <w:ilvl w:val="1"/>
          <w:numId w:val="7"/>
        </w:numPr>
      </w:pPr>
      <w:r>
        <w:t xml:space="preserve">El uso de bibliotecas, </w:t>
      </w:r>
      <w:proofErr w:type="spellStart"/>
      <w:r>
        <w:t>frameworks</w:t>
      </w:r>
      <w:proofErr w:type="spellEnd"/>
      <w:r>
        <w:t xml:space="preserve"> y ejemplos de código externos está permitido, siempre y cuando se referencian correctamente y se comprendan plenamente. </w:t>
      </w:r>
      <w:proofErr w:type="gramStart"/>
      <w:r>
        <w:t>( Consultar</w:t>
      </w:r>
      <w:proofErr w:type="gramEnd"/>
      <w:r>
        <w:t xml:space="preserve"> con el catedrático su política)</w:t>
      </w:r>
    </w:p>
    <w:p w14:paraId="4CDDCC42" w14:textId="77777777" w:rsidR="001A78A6" w:rsidRDefault="00000000">
      <w:pPr>
        <w:numPr>
          <w:ilvl w:val="0"/>
          <w:numId w:val="7"/>
        </w:numPr>
      </w:pPr>
      <w:r>
        <w:rPr>
          <w:b/>
        </w:rPr>
        <w:t>Revisión y Detección de Plagio</w:t>
      </w:r>
    </w:p>
    <w:p w14:paraId="73F1F0BE" w14:textId="77777777" w:rsidR="001A78A6" w:rsidRDefault="00000000">
      <w:pPr>
        <w:numPr>
          <w:ilvl w:val="1"/>
          <w:numId w:val="7"/>
        </w:numPr>
      </w:pPr>
      <w:r>
        <w:t>Se podrán utilizar herramientas automatizadas y revisiones manuales para identificar similitudes en los proyectos.</w:t>
      </w:r>
    </w:p>
    <w:p w14:paraId="23AD9107" w14:textId="77777777" w:rsidR="001A78A6" w:rsidRDefault="00000000">
      <w:pPr>
        <w:numPr>
          <w:ilvl w:val="1"/>
          <w:numId w:val="7"/>
        </w:numPr>
        <w:spacing w:after="240"/>
      </w:pPr>
      <w:r>
        <w:t xml:space="preserve">En caso de sospecha, el estudiante deberá justificar su código y demostrar su desarrollo individual o en equipo. Si este extremo no es comprobable la calificación será de </w:t>
      </w:r>
      <w:r>
        <w:rPr>
          <w:b/>
        </w:rPr>
        <w:t>0 puntos</w:t>
      </w:r>
      <w:r>
        <w:t>.</w:t>
      </w:r>
    </w:p>
    <w:p w14:paraId="54A17183" w14:textId="77777777" w:rsidR="001A78A6" w:rsidRDefault="00000000">
      <w:r>
        <w:t>Al detectarse estos aspectos se informará al catedrático del curso quien realizará las acciones que considere oportunas.</w:t>
      </w:r>
    </w:p>
    <w:p w14:paraId="508CA2BA" w14:textId="77777777" w:rsidR="001A78A6" w:rsidRDefault="001A78A6"/>
    <w:p w14:paraId="3E4BA83D" w14:textId="77777777" w:rsidR="001A78A6" w:rsidRDefault="001A78A6"/>
    <w:sectPr w:rsidR="001A78A6">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F6862" w14:textId="77777777" w:rsidR="00AD0AAF" w:rsidRDefault="00AD0AAF">
      <w:pPr>
        <w:spacing w:line="240" w:lineRule="auto"/>
      </w:pPr>
      <w:r>
        <w:separator/>
      </w:r>
    </w:p>
  </w:endnote>
  <w:endnote w:type="continuationSeparator" w:id="0">
    <w:p w14:paraId="0E1681C1" w14:textId="77777777" w:rsidR="00AD0AAF" w:rsidRDefault="00AD0A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A68C60BE-A3C9-4DAA-822A-3A190E05F091}"/>
  </w:font>
  <w:font w:name="Cambria">
    <w:panose1 w:val="02040503050406030204"/>
    <w:charset w:val="00"/>
    <w:family w:val="roman"/>
    <w:pitch w:val="variable"/>
    <w:sig w:usb0="E00006FF" w:usb1="420024FF" w:usb2="02000000" w:usb3="00000000" w:csb0="0000019F" w:csb1="00000000"/>
    <w:embedRegular r:id="rId2" w:fontKey="{1D8CC1F1-4335-43AF-B575-4C7D12224047}"/>
    <w:embedBold r:id="rId3" w:fontKey="{911B5557-88AE-4640-9A02-58BC8DD00D2A}"/>
  </w:font>
  <w:font w:name="Calibri">
    <w:panose1 w:val="020F0502020204030204"/>
    <w:charset w:val="00"/>
    <w:family w:val="swiss"/>
    <w:pitch w:val="variable"/>
    <w:sig w:usb0="E4002EFF" w:usb1="C200247B" w:usb2="00000009" w:usb3="00000000" w:csb0="000001FF" w:csb1="00000000"/>
    <w:embedRegular r:id="rId4" w:fontKey="{5272BF2A-E8A5-4CA5-86F3-45D4C6853D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B2ED" w14:textId="77777777" w:rsidR="001A78A6" w:rsidRDefault="00000000">
    <w:r>
      <w:rPr>
        <w:noProof/>
      </w:rPr>
      <w:drawing>
        <wp:anchor distT="0" distB="0" distL="0" distR="0" simplePos="0" relativeHeight="251659264" behindDoc="1" locked="0" layoutInCell="1" hidden="0" allowOverlap="1" wp14:anchorId="67C14174" wp14:editId="7BF8E26B">
          <wp:simplePos x="0" y="0"/>
          <wp:positionH relativeFrom="column">
            <wp:posOffset>-1025361</wp:posOffset>
          </wp:positionH>
          <wp:positionV relativeFrom="paragraph">
            <wp:posOffset>257175</wp:posOffset>
          </wp:positionV>
          <wp:extent cx="7781925" cy="409575"/>
          <wp:effectExtent l="0" t="0" r="0" b="0"/>
          <wp:wrapNone/>
          <wp:docPr id="3"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3040" w14:textId="77777777" w:rsidR="00AD0AAF" w:rsidRDefault="00AD0AAF">
      <w:pPr>
        <w:spacing w:line="240" w:lineRule="auto"/>
      </w:pPr>
      <w:r>
        <w:separator/>
      </w:r>
    </w:p>
  </w:footnote>
  <w:footnote w:type="continuationSeparator" w:id="0">
    <w:p w14:paraId="62D02010" w14:textId="77777777" w:rsidR="00AD0AAF" w:rsidRDefault="00AD0A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CCD5" w14:textId="77777777" w:rsidR="001A78A6" w:rsidRDefault="00000000">
    <w:pPr>
      <w:rPr>
        <w:b/>
        <w:u w:val="single"/>
      </w:rPr>
    </w:pPr>
    <w:r>
      <w:t>Análisis y Diseño de Sistemas 2 B</w:t>
    </w:r>
  </w:p>
  <w:p w14:paraId="4A68CD49" w14:textId="77777777" w:rsidR="001A78A6" w:rsidRDefault="00000000">
    <w:pPr>
      <w:rPr>
        <w:b/>
        <w:u w:val="single"/>
      </w:rPr>
    </w:pPr>
    <w:r>
      <w:rPr>
        <w:noProof/>
      </w:rPr>
      <w:drawing>
        <wp:anchor distT="0" distB="0" distL="0" distR="0" simplePos="0" relativeHeight="251658240" behindDoc="1" locked="0" layoutInCell="1" hidden="0" allowOverlap="1" wp14:anchorId="57A810BC" wp14:editId="6596DDA0">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2C17"/>
    <w:multiLevelType w:val="multilevel"/>
    <w:tmpl w:val="55C60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11F51A47"/>
    <w:multiLevelType w:val="multilevel"/>
    <w:tmpl w:val="90E87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115B54"/>
    <w:multiLevelType w:val="multilevel"/>
    <w:tmpl w:val="BF6C0A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88A68AD"/>
    <w:multiLevelType w:val="multilevel"/>
    <w:tmpl w:val="FE2CA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2CD47461"/>
    <w:multiLevelType w:val="multilevel"/>
    <w:tmpl w:val="F76C8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42BE309A"/>
    <w:multiLevelType w:val="multilevel"/>
    <w:tmpl w:val="8C9CCABC"/>
    <w:lvl w:ilvl="0">
      <w:start w:val="1"/>
      <w:numFmt w:val="decimal"/>
      <w:lvlText w:val="%1."/>
      <w:lvlJc w:val="left"/>
      <w:pPr>
        <w:ind w:left="477" w:hanging="360"/>
      </w:pPr>
      <w:rPr>
        <w:u w:val="none"/>
      </w:rPr>
    </w:lvl>
    <w:lvl w:ilvl="1">
      <w:start w:val="1"/>
      <w:numFmt w:val="decimal"/>
      <w:lvlText w:val="%1.%2."/>
      <w:lvlJc w:val="left"/>
      <w:pPr>
        <w:ind w:left="837" w:hanging="360"/>
      </w:pPr>
      <w:rPr>
        <w:u w:val="none"/>
      </w:rPr>
    </w:lvl>
    <w:lvl w:ilvl="2">
      <w:start w:val="1"/>
      <w:numFmt w:val="decimal"/>
      <w:lvlText w:val="%1.%2.%3."/>
      <w:lvlJc w:val="left"/>
      <w:pPr>
        <w:ind w:left="1557" w:hanging="720"/>
      </w:pPr>
      <w:rPr>
        <w:u w:val="none"/>
      </w:rPr>
    </w:lvl>
    <w:lvl w:ilvl="3">
      <w:start w:val="1"/>
      <w:numFmt w:val="decimal"/>
      <w:lvlText w:val="%1.%2.%3.%4."/>
      <w:lvlJc w:val="left"/>
      <w:pPr>
        <w:ind w:left="1917" w:hanging="720"/>
      </w:pPr>
      <w:rPr>
        <w:u w:val="none"/>
      </w:rPr>
    </w:lvl>
    <w:lvl w:ilvl="4">
      <w:start w:val="1"/>
      <w:numFmt w:val="decimal"/>
      <w:lvlText w:val="%1.%2.%3.%4.%5."/>
      <w:lvlJc w:val="left"/>
      <w:pPr>
        <w:ind w:left="2637" w:hanging="1080"/>
      </w:pPr>
      <w:rPr>
        <w:u w:val="none"/>
      </w:rPr>
    </w:lvl>
    <w:lvl w:ilvl="5">
      <w:start w:val="1"/>
      <w:numFmt w:val="decimal"/>
      <w:lvlText w:val="%1.%2.%3.%4.%5.%6."/>
      <w:lvlJc w:val="left"/>
      <w:pPr>
        <w:ind w:left="2997" w:hanging="1080"/>
      </w:pPr>
      <w:rPr>
        <w:u w:val="none"/>
      </w:rPr>
    </w:lvl>
    <w:lvl w:ilvl="6">
      <w:start w:val="1"/>
      <w:numFmt w:val="decimal"/>
      <w:lvlText w:val="%1.%2.%3.%4.%5.%6.%7."/>
      <w:lvlJc w:val="left"/>
      <w:pPr>
        <w:ind w:left="3717" w:hanging="1440"/>
      </w:pPr>
      <w:rPr>
        <w:u w:val="none"/>
      </w:rPr>
    </w:lvl>
    <w:lvl w:ilvl="7">
      <w:start w:val="1"/>
      <w:numFmt w:val="decimal"/>
      <w:lvlText w:val="%1.%2.%3.%4.%5.%6.%7.%8."/>
      <w:lvlJc w:val="left"/>
      <w:pPr>
        <w:ind w:left="4077" w:hanging="1440"/>
      </w:pPr>
      <w:rPr>
        <w:u w:val="none"/>
      </w:rPr>
    </w:lvl>
    <w:lvl w:ilvl="8">
      <w:start w:val="1"/>
      <w:numFmt w:val="decimal"/>
      <w:lvlText w:val="%1.%2.%3.%4.%5.%6.%7.%8.%9."/>
      <w:lvlJc w:val="left"/>
      <w:pPr>
        <w:ind w:left="4437" w:hanging="1440"/>
      </w:pPr>
      <w:rPr>
        <w:u w:val="none"/>
      </w:rPr>
    </w:lvl>
  </w:abstractNum>
  <w:abstractNum w:abstractNumId="6" w15:restartNumberingAfterBreak="0">
    <w:nsid w:val="48786E1D"/>
    <w:multiLevelType w:val="multilevel"/>
    <w:tmpl w:val="30524412"/>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15:restartNumberingAfterBreak="0">
    <w:nsid w:val="523F7181"/>
    <w:multiLevelType w:val="multilevel"/>
    <w:tmpl w:val="57B29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5E871DE8"/>
    <w:multiLevelType w:val="multilevel"/>
    <w:tmpl w:val="13562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B80454"/>
    <w:multiLevelType w:val="multilevel"/>
    <w:tmpl w:val="6242E23A"/>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 w15:restartNumberingAfterBreak="0">
    <w:nsid w:val="68112820"/>
    <w:multiLevelType w:val="multilevel"/>
    <w:tmpl w:val="15A0F784"/>
    <w:lvl w:ilv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E37FE3"/>
    <w:multiLevelType w:val="multilevel"/>
    <w:tmpl w:val="F9503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351955894">
    <w:abstractNumId w:val="6"/>
  </w:num>
  <w:num w:numId="2" w16cid:durableId="243222444">
    <w:abstractNumId w:val="11"/>
  </w:num>
  <w:num w:numId="3" w16cid:durableId="785849905">
    <w:abstractNumId w:val="3"/>
  </w:num>
  <w:num w:numId="4" w16cid:durableId="1437409031">
    <w:abstractNumId w:val="4"/>
  </w:num>
  <w:num w:numId="5" w16cid:durableId="6951972">
    <w:abstractNumId w:val="5"/>
  </w:num>
  <w:num w:numId="6" w16cid:durableId="2056847834">
    <w:abstractNumId w:val="8"/>
  </w:num>
  <w:num w:numId="7" w16cid:durableId="765728196">
    <w:abstractNumId w:val="2"/>
  </w:num>
  <w:num w:numId="8" w16cid:durableId="1730611713">
    <w:abstractNumId w:val="9"/>
  </w:num>
  <w:num w:numId="9" w16cid:durableId="1912959716">
    <w:abstractNumId w:val="0"/>
  </w:num>
  <w:num w:numId="10" w16cid:durableId="1919316203">
    <w:abstractNumId w:val="7"/>
  </w:num>
  <w:num w:numId="11" w16cid:durableId="382214298">
    <w:abstractNumId w:val="1"/>
  </w:num>
  <w:num w:numId="12" w16cid:durableId="19484672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8A6"/>
    <w:rsid w:val="001A78A6"/>
    <w:rsid w:val="00865DA1"/>
    <w:rsid w:val="00A40814"/>
    <w:rsid w:val="00AD0AA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5572B"/>
  <w15:docId w15:val="{6D15143B-DDDF-402D-8A86-3C724E1B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before="240" w:after="4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4562</Words>
  <Characters>25092</Characters>
  <Application>Microsoft Office Word</Application>
  <DocSecurity>0</DocSecurity>
  <Lines>209</Lines>
  <Paragraphs>59</Paragraphs>
  <ScaleCrop>false</ScaleCrop>
  <Company/>
  <LinksUpToDate>false</LinksUpToDate>
  <CharactersWithSpaces>29595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Mynor Moran</cp:lastModifiedBy>
  <cp:revision>2</cp:revision>
  <dcterms:created xsi:type="dcterms:W3CDTF">2025-07-12T01:46:00Z</dcterms:created>
  <dcterms:modified xsi:type="dcterms:W3CDTF">2025-07-12T01:54:00Z</dcterms:modified>
</cp:coreProperties>
</file>