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Universidad San Carlos de Guatemala</w:t>
      </w:r>
    </w:p>
    <w:p w:rsidR="00000000" w:rsidDel="00000000" w:rsidP="00000000" w:rsidRDefault="00000000" w:rsidRPr="00000000" w14:paraId="00000002">
      <w:pPr>
        <w:jc w:val="both"/>
        <w:rPr/>
      </w:pPr>
      <w:r w:rsidDel="00000000" w:rsidR="00000000" w:rsidRPr="00000000">
        <w:rPr>
          <w:rtl w:val="0"/>
        </w:rPr>
        <w:t xml:space="preserve">Facultad de ingeniería.</w:t>
      </w:r>
    </w:p>
    <w:p w:rsidR="00000000" w:rsidDel="00000000" w:rsidP="00000000" w:rsidRDefault="00000000" w:rsidRPr="00000000" w14:paraId="00000003">
      <w:pPr>
        <w:jc w:val="both"/>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jc w:val="both"/>
        <w:rPr/>
      </w:pPr>
      <w:bookmarkStart w:colFirst="0" w:colLast="0" w:name="_heading=h.c5k0x4jk8q2m" w:id="0"/>
      <w:bookmarkEnd w:id="0"/>
      <w:r w:rsidDel="00000000" w:rsidR="00000000" w:rsidRPr="00000000">
        <w:rPr>
          <w:rtl w:val="0"/>
        </w:rPr>
      </w:r>
    </w:p>
    <w:p w:rsidR="00000000" w:rsidDel="00000000" w:rsidP="00000000" w:rsidRDefault="00000000" w:rsidRPr="00000000" w14:paraId="00000005">
      <w:pPr>
        <w:jc w:val="both"/>
        <w:rPr/>
      </w:pPr>
      <w:r w:rsidDel="00000000" w:rsidR="00000000" w:rsidRPr="00000000">
        <w:rPr/>
        <w:drawing>
          <wp:inline distB="114300" distT="114300" distL="114300" distR="114300">
            <wp:extent cx="4991100" cy="10795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jc w:val="both"/>
        <w:rPr/>
      </w:pPr>
      <w:r w:rsidDel="00000000" w:rsidR="00000000" w:rsidRPr="00000000">
        <w:rPr>
          <w:rtl w:val="0"/>
        </w:rPr>
      </w:r>
    </w:p>
    <w:p w:rsidR="00000000" w:rsidDel="00000000" w:rsidP="00000000" w:rsidRDefault="00000000" w:rsidRPr="00000000" w14:paraId="00000007">
      <w:pPr>
        <w:spacing w:before="280" w:lineRule="auto"/>
        <w:jc w:val="both"/>
        <w:rPr/>
      </w:pPr>
      <w:r w:rsidDel="00000000" w:rsidR="00000000" w:rsidRPr="00000000">
        <w:rPr>
          <w:rtl w:val="0"/>
        </w:rPr>
      </w:r>
    </w:p>
    <w:p w:rsidR="00000000" w:rsidDel="00000000" w:rsidP="00000000" w:rsidRDefault="00000000" w:rsidRPr="00000000" w14:paraId="00000008">
      <w:pPr>
        <w:spacing w:before="280" w:lineRule="auto"/>
        <w:jc w:val="both"/>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both"/>
        <w:rPr/>
      </w:pPr>
      <w:r w:rsidDel="00000000" w:rsidR="00000000" w:rsidRPr="00000000">
        <w:rPr>
          <w:rtl w:val="0"/>
        </w:rPr>
        <w:t xml:space="preserve">Proyecto fase 1: </w:t>
      </w:r>
    </w:p>
    <w:p w:rsidR="00000000" w:rsidDel="00000000" w:rsidP="00000000" w:rsidRDefault="00000000" w:rsidRPr="00000000" w14:paraId="0000000A">
      <w:pPr>
        <w:spacing w:after="160" w:line="278.00000000000006" w:lineRule="auto"/>
        <w:jc w:val="both"/>
        <w:rPr>
          <w:sz w:val="52"/>
          <w:szCs w:val="52"/>
        </w:rPr>
      </w:pPr>
      <w:r w:rsidDel="00000000" w:rsidR="00000000" w:rsidRPr="00000000">
        <w:rPr>
          <w:sz w:val="52"/>
          <w:szCs w:val="52"/>
          <w:rtl w:val="0"/>
        </w:rPr>
        <w:t xml:space="preserve">AirFlow System</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spacing w:after="240" w:before="240" w:lineRule="auto"/>
        <w:jc w:val="both"/>
        <w:rPr>
          <w:color w:val="b7b7b7"/>
        </w:rPr>
      </w:pPr>
      <w:r w:rsidDel="00000000" w:rsidR="00000000" w:rsidRPr="00000000">
        <w:rPr>
          <w:rtl w:val="0"/>
        </w:rPr>
      </w:r>
    </w:p>
    <w:p w:rsidR="00000000" w:rsidDel="00000000" w:rsidP="00000000" w:rsidRDefault="00000000" w:rsidRPr="00000000" w14:paraId="0000000D">
      <w:pPr>
        <w:spacing w:after="240" w:before="240" w:lineRule="auto"/>
        <w:jc w:val="both"/>
        <w:rPr>
          <w:sz w:val="50"/>
          <w:szCs w:val="50"/>
        </w:rPr>
      </w:pPr>
      <w:r w:rsidDel="00000000" w:rsidR="00000000" w:rsidRPr="00000000">
        <w:rPr>
          <w:rtl w:val="0"/>
        </w:rPr>
      </w:r>
    </w:p>
    <w:p w:rsidR="00000000" w:rsidDel="00000000" w:rsidP="00000000" w:rsidRDefault="00000000" w:rsidRPr="00000000" w14:paraId="0000000E">
      <w:pPr>
        <w:spacing w:after="240" w:before="240" w:lineRule="auto"/>
        <w:jc w:val="both"/>
        <w:rPr>
          <w:b w:val="1"/>
          <w:color w:val="bf9000"/>
          <w:sz w:val="40"/>
          <w:szCs w:val="40"/>
        </w:rPr>
      </w:pPr>
      <w:r w:rsidDel="00000000" w:rsidR="00000000" w:rsidRPr="00000000">
        <w:rPr>
          <w:b w:val="1"/>
          <w:color w:val="bf9000"/>
          <w:sz w:val="40"/>
          <w:szCs w:val="40"/>
          <w:rtl w:val="0"/>
        </w:rPr>
        <w:t xml:space="preserve">PONDERACIÓN:  30</w:t>
      </w:r>
    </w:p>
    <w:p w:rsidR="00000000" w:rsidDel="00000000" w:rsidP="00000000" w:rsidRDefault="00000000" w:rsidRPr="00000000" w14:paraId="0000000F">
      <w:pPr>
        <w:spacing w:after="240" w:before="240" w:lineRule="auto"/>
        <w:jc w:val="both"/>
        <w:rPr/>
      </w:pPr>
      <w:r w:rsidDel="00000000" w:rsidR="00000000" w:rsidRPr="00000000">
        <w:rPr>
          <w:b w:val="1"/>
          <w:color w:val="bf9000"/>
          <w:sz w:val="40"/>
          <w:szCs w:val="40"/>
          <w:rtl w:val="0"/>
        </w:rPr>
        <w:t xml:space="preserve">Horas Aproximadas:  50</w:t>
      </w: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tl w:val="0"/>
        </w:rPr>
      </w:r>
    </w:p>
    <w:p w:rsidR="00000000" w:rsidDel="00000000" w:rsidP="00000000" w:rsidRDefault="00000000" w:rsidRPr="00000000" w14:paraId="00000012">
      <w:pPr>
        <w:spacing w:after="240" w:before="240" w:lineRule="auto"/>
        <w:jc w:val="both"/>
        <w:rPr/>
      </w:pPr>
      <w:r w:rsidDel="00000000" w:rsidR="00000000" w:rsidRPr="00000000">
        <w:rPr>
          <w:rtl w:val="0"/>
        </w:rPr>
      </w:r>
    </w:p>
    <w:p w:rsidR="00000000" w:rsidDel="00000000" w:rsidP="00000000" w:rsidRDefault="00000000" w:rsidRPr="00000000" w14:paraId="00000013">
      <w:pPr>
        <w:spacing w:after="240" w:before="240" w:lineRule="auto"/>
        <w:jc w:val="both"/>
        <w:rPr/>
      </w:pPr>
      <w:r w:rsidDel="00000000" w:rsidR="00000000" w:rsidRPr="00000000">
        <w:rPr>
          <w:rtl w:val="0"/>
        </w:rPr>
      </w:r>
    </w:p>
    <w:p w:rsidR="00000000" w:rsidDel="00000000" w:rsidP="00000000" w:rsidRDefault="00000000" w:rsidRPr="00000000" w14:paraId="00000014">
      <w:pPr>
        <w:spacing w:after="240" w:before="240" w:lineRule="auto"/>
        <w:jc w:val="both"/>
        <w:rPr/>
      </w:pPr>
      <w:r w:rsidDel="00000000" w:rsidR="00000000" w:rsidRPr="00000000">
        <w:rPr>
          <w:rtl w:val="0"/>
        </w:rPr>
      </w:r>
    </w:p>
    <w:p w:rsidR="00000000" w:rsidDel="00000000" w:rsidP="00000000" w:rsidRDefault="00000000" w:rsidRPr="00000000" w14:paraId="00000015">
      <w:pPr>
        <w:spacing w:after="240" w:before="240" w:lineRule="auto"/>
        <w:jc w:val="both"/>
        <w:rPr/>
      </w:pPr>
      <w:r w:rsidDel="00000000" w:rsidR="00000000" w:rsidRPr="00000000">
        <w:rPr>
          <w:rtl w:val="0"/>
        </w:rPr>
      </w:r>
    </w:p>
    <w:p w:rsidR="00000000" w:rsidDel="00000000" w:rsidP="00000000" w:rsidRDefault="00000000" w:rsidRPr="00000000" w14:paraId="00000016">
      <w:pPr>
        <w:spacing w:after="240" w:before="240" w:lineRule="auto"/>
        <w:jc w:val="both"/>
        <w:rPr/>
      </w:pPr>
      <w:r w:rsidDel="00000000" w:rsidR="00000000" w:rsidRPr="00000000">
        <w:rPr>
          <w:rtl w:val="0"/>
        </w:rPr>
      </w:r>
    </w:p>
    <w:p w:rsidR="00000000" w:rsidDel="00000000" w:rsidP="00000000" w:rsidRDefault="00000000" w:rsidRPr="00000000" w14:paraId="00000017">
      <w:pPr>
        <w:spacing w:after="240" w:before="240" w:lineRule="auto"/>
        <w:jc w:val="both"/>
        <w:rPr/>
      </w:pPr>
      <w:r w:rsidDel="00000000" w:rsidR="00000000" w:rsidRPr="00000000">
        <w:rPr>
          <w:rtl w:val="0"/>
        </w:rPr>
        <w:t xml:space="preserve">Índice</w:t>
      </w:r>
    </w:p>
    <w:p w:rsidR="00000000" w:rsidDel="00000000" w:rsidP="00000000" w:rsidRDefault="00000000" w:rsidRPr="00000000" w14:paraId="00000018">
      <w:pPr>
        <w:spacing w:after="240" w:before="240" w:lineRule="auto"/>
        <w:jc w:val="both"/>
        <w:rPr/>
      </w:pPr>
      <w:r w:rsidDel="00000000" w:rsidR="00000000" w:rsidRPr="00000000">
        <w:rPr>
          <w:rtl w:val="0"/>
        </w:rPr>
      </w:r>
    </w:p>
    <w:sdt>
      <w:sdtPr>
        <w:id w:val="-596678161"/>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i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heading=h.1nugwnmgpxni">
            <w:r w:rsidDel="00000000" w:rsidR="00000000" w:rsidRPr="00000000">
              <w:rPr>
                <w:b w:val="1"/>
                <w:i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heading=">
            <w:r w:rsidDel="00000000" w:rsidR="00000000" w:rsidRPr="00000000">
              <w:rPr>
                <w:b w:val="1"/>
                <w:i w:val="0"/>
                <w:smallCaps w:val="0"/>
                <w:strike w:val="0"/>
                <w:color w:val="000000"/>
                <w:sz w:val="22"/>
                <w:szCs w:val="22"/>
                <w:u w:val="none"/>
                <w:shd w:fill="auto" w:val="clear"/>
                <w:vertAlign w:val="baseline"/>
                <w:rtl w:val="0"/>
              </w:rPr>
              <w:t xml:space="preserve">3. Objetivos del Aprendizaje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both"/>
            <w:rPr>
              <w:i w:val="0"/>
              <w:smallCaps w:val="0"/>
              <w:strike w:val="0"/>
              <w:color w:val="000000"/>
              <w:sz w:val="22"/>
              <w:szCs w:val="22"/>
              <w:u w:val="none"/>
              <w:shd w:fill="auto" w:val="clear"/>
              <w:vertAlign w:val="baseline"/>
            </w:rPr>
          </w:pPr>
          <w:hyperlink w:anchor="_heading=h.6do2jdon9a05">
            <w:r w:rsidDel="00000000" w:rsidR="00000000" w:rsidRPr="00000000">
              <w:rPr>
                <w:i w:val="0"/>
                <w:smallCaps w:val="0"/>
                <w:strike w:val="0"/>
                <w:color w:val="000000"/>
                <w:sz w:val="22"/>
                <w:szCs w:val="22"/>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both"/>
            <w:rPr>
              <w:i w:val="0"/>
              <w:smallCaps w:val="0"/>
              <w:strike w:val="0"/>
              <w:color w:val="000000"/>
              <w:sz w:val="22"/>
              <w:szCs w:val="22"/>
              <w:u w:val="none"/>
              <w:shd w:fill="auto" w:val="clear"/>
              <w:vertAlign w:val="baseline"/>
            </w:rPr>
          </w:pPr>
          <w:hyperlink w:anchor="_heading=h.l11wbz50ix3j">
            <w:r w:rsidDel="00000000" w:rsidR="00000000" w:rsidRPr="00000000">
              <w:rPr>
                <w:i w:val="0"/>
                <w:smallCaps w:val="0"/>
                <w:strike w:val="0"/>
                <w:color w:val="000000"/>
                <w:sz w:val="22"/>
                <w:szCs w:val="22"/>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heading=h.ehsrzrymjhym">
            <w:r w:rsidDel="00000000" w:rsidR="00000000" w:rsidRPr="00000000">
              <w:rPr>
                <w:b w:val="1"/>
                <w:i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both"/>
            <w:rPr>
              <w:i w:val="0"/>
              <w:smallCaps w:val="0"/>
              <w:strike w:val="0"/>
              <w:color w:val="000000"/>
              <w:sz w:val="22"/>
              <w:szCs w:val="22"/>
              <w:u w:val="none"/>
              <w:shd w:fill="auto" w:val="clear"/>
              <w:vertAlign w:val="baseline"/>
            </w:rPr>
          </w:pPr>
          <w:hyperlink w:anchor="_heading=h.c4gjgikyw15m">
            <w:r w:rsidDel="00000000" w:rsidR="00000000" w:rsidRPr="00000000">
              <w:rPr>
                <w:i w:val="0"/>
                <w:smallCaps w:val="0"/>
                <w:strike w:val="0"/>
                <w:color w:val="000000"/>
                <w:sz w:val="22"/>
                <w:szCs w:val="22"/>
                <w:u w:val="none"/>
                <w:shd w:fill="auto" w:val="clear"/>
                <w:vertAlign w:val="baseline"/>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both"/>
            <w:rPr>
              <w:i w:val="0"/>
              <w:smallCaps w:val="0"/>
              <w:strike w:val="0"/>
              <w:color w:val="000000"/>
              <w:sz w:val="22"/>
              <w:szCs w:val="22"/>
              <w:u w:val="none"/>
              <w:shd w:fill="auto" w:val="clear"/>
              <w:vertAlign w:val="baseline"/>
            </w:rPr>
          </w:pPr>
          <w:hyperlink w:anchor="_heading=h.xctoeak4vrn4">
            <w:r w:rsidDel="00000000" w:rsidR="00000000" w:rsidRPr="00000000">
              <w:rPr>
                <w:i w:val="0"/>
                <w:smallCaps w:val="0"/>
                <w:strike w:val="0"/>
                <w:color w:val="000000"/>
                <w:sz w:val="22"/>
                <w:szCs w:val="22"/>
                <w:u w:val="none"/>
                <w:shd w:fill="auto" w:val="clear"/>
                <w:vertAlign w:val="baseline"/>
                <w:rtl w:val="0"/>
              </w:rPr>
              <w:t xml:space="preserve">4.2 Información del proyecto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both"/>
            <w:rPr>
              <w:i w:val="0"/>
              <w:smallCaps w:val="0"/>
              <w:strike w:val="0"/>
              <w:color w:val="000000"/>
              <w:sz w:val="22"/>
              <w:szCs w:val="22"/>
              <w:u w:val="none"/>
              <w:shd w:fill="auto" w:val="clear"/>
              <w:vertAlign w:val="baseline"/>
            </w:rPr>
          </w:pPr>
          <w:hyperlink w:anchor="_heading=h.vra7o4c7dex3">
            <w:r w:rsidDel="00000000" w:rsidR="00000000" w:rsidRPr="00000000">
              <w:rPr>
                <w:i w:val="0"/>
                <w:smallCaps w:val="0"/>
                <w:strike w:val="0"/>
                <w:color w:val="000000"/>
                <w:sz w:val="22"/>
                <w:szCs w:val="22"/>
                <w:u w:val="none"/>
                <w:shd w:fill="auto" w:val="clear"/>
                <w:vertAlign w:val="baseline"/>
                <w:rtl w:val="0"/>
              </w:rPr>
              <w:t xml:space="preserve">4.4 Entregables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heading=h.dmihjhohnjxr">
            <w:r w:rsidDel="00000000" w:rsidR="00000000" w:rsidRPr="00000000">
              <w:rPr>
                <w:b w:val="1"/>
                <w:i w:val="0"/>
                <w:smallCaps w:val="0"/>
                <w:strike w:val="0"/>
                <w:color w:val="000000"/>
                <w:sz w:val="22"/>
                <w:szCs w:val="22"/>
                <w:u w:val="none"/>
                <w:shd w:fill="auto" w:val="clear"/>
                <w:vertAlign w:val="baseline"/>
                <w:rtl w:val="0"/>
              </w:rPr>
              <w:t xml:space="preserve">5. Metodología</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heading=h.9rkwgth4rxol">
            <w:r w:rsidDel="00000000" w:rsidR="00000000" w:rsidRPr="00000000">
              <w:rPr>
                <w:b w:val="1"/>
                <w:i w:val="0"/>
                <w:smallCaps w:val="0"/>
                <w:strike w:val="0"/>
                <w:color w:val="000000"/>
                <w:sz w:val="22"/>
                <w:szCs w:val="22"/>
                <w:u w:val="none"/>
                <w:shd w:fill="auto" w:val="clear"/>
                <w:vertAlign w:val="baseline"/>
                <w:rtl w:val="0"/>
              </w:rPr>
              <w:t xml:space="preserve">6. Desarrollo de Habilidades Blandas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jc w:val="both"/>
            <w:rPr>
              <w:i w:val="0"/>
              <w:smallCaps w:val="0"/>
              <w:strike w:val="0"/>
              <w:color w:val="000000"/>
              <w:sz w:val="22"/>
              <w:szCs w:val="22"/>
              <w:u w:val="none"/>
              <w:shd w:fill="auto" w:val="clear"/>
              <w:vertAlign w:val="baseline"/>
            </w:rPr>
          </w:pPr>
          <w:hyperlink w:anchor="_heading=h.by5b91sisumx">
            <w:r w:rsidDel="00000000" w:rsidR="00000000" w:rsidRPr="00000000">
              <w:rPr>
                <w:b w:val="1"/>
                <w:i w:val="0"/>
                <w:smallCaps w:val="0"/>
                <w:strike w:val="0"/>
                <w:color w:val="000000"/>
                <w:sz w:val="22"/>
                <w:szCs w:val="22"/>
                <w:u w:val="none"/>
                <w:shd w:fill="auto" w:val="clear"/>
                <w:vertAlign w:val="baseline"/>
                <w:rtl w:val="0"/>
              </w:rPr>
              <w:t xml:space="preserve">6.1 Proyectos en Grupo</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heading=h.80tc53skutbv">
            <w:r w:rsidDel="00000000" w:rsidR="00000000" w:rsidRPr="00000000">
              <w:rPr>
                <w:b w:val="1"/>
                <w:i w:val="0"/>
                <w:smallCaps w:val="0"/>
                <w:strike w:val="0"/>
                <w:color w:val="000000"/>
                <w:sz w:val="22"/>
                <w:szCs w:val="22"/>
                <w:u w:val="none"/>
                <w:shd w:fill="auto" w:val="clear"/>
                <w:vertAlign w:val="baseline"/>
                <w:rtl w:val="0"/>
              </w:rPr>
              <w:t xml:space="preserve">7. Cronograma</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heading=h.8arau6i37cbp">
            <w:r w:rsidDel="00000000" w:rsidR="00000000" w:rsidRPr="00000000">
              <w:rPr>
                <w:b w:val="1"/>
                <w:i w:val="0"/>
                <w:smallCaps w:val="0"/>
                <w:strike w:val="0"/>
                <w:color w:val="000000"/>
                <w:sz w:val="22"/>
                <w:szCs w:val="22"/>
                <w:u w:val="none"/>
                <w:shd w:fill="auto" w:val="clear"/>
                <w:vertAlign w:val="baseline"/>
                <w:rtl w:val="0"/>
              </w:rPr>
              <w:t xml:space="preserve">8. Rúbrica de Calificación</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both"/>
            <w:rPr>
              <w:i w:val="0"/>
              <w:smallCaps w:val="0"/>
              <w:strike w:val="0"/>
              <w:color w:val="000000"/>
              <w:sz w:val="22"/>
              <w:szCs w:val="22"/>
              <w:u w:val="none"/>
              <w:shd w:fill="auto" w:val="clear"/>
              <w:vertAlign w:val="baseline"/>
            </w:rPr>
          </w:pPr>
          <w:hyperlink w:anchor="_heading=h.x76h54agkrpv">
            <w:r w:rsidDel="00000000" w:rsidR="00000000" w:rsidRPr="00000000">
              <w:rPr>
                <w:b w:val="1"/>
                <w:i w:val="0"/>
                <w:smallCaps w:val="0"/>
                <w:strike w:val="0"/>
                <w:color w:val="000000"/>
                <w:sz w:val="22"/>
                <w:szCs w:val="22"/>
                <w:u w:val="none"/>
                <w:shd w:fill="auto" w:val="clear"/>
                <w:vertAlign w:val="baseline"/>
                <w:rtl w:val="0"/>
              </w:rPr>
              <w:t xml:space="preserve">8.2 Resumen de Puntuaciones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both"/>
            <w:rPr>
              <w:i w:val="0"/>
              <w:smallCaps w:val="0"/>
              <w:strike w:val="0"/>
              <w:color w:val="000000"/>
              <w:sz w:val="22"/>
              <w:szCs w:val="22"/>
              <w:u w:val="none"/>
              <w:shd w:fill="auto" w:val="clear"/>
              <w:vertAlign w:val="baseline"/>
            </w:rPr>
          </w:pPr>
          <w:hyperlink w:anchor="_heading=h.iv174a96f271">
            <w:r w:rsidDel="00000000" w:rsidR="00000000" w:rsidRPr="00000000">
              <w:rPr>
                <w:b w:val="1"/>
                <w:i w:val="0"/>
                <w:smallCaps w:val="0"/>
                <w:strike w:val="0"/>
                <w:color w:val="000000"/>
                <w:sz w:val="22"/>
                <w:szCs w:val="22"/>
                <w:u w:val="none"/>
                <w:shd w:fill="auto" w:val="clear"/>
                <w:vertAlign w:val="baseline"/>
                <w:rtl w:val="0"/>
              </w:rPr>
              <w:t xml:space="preserve">8.3 Detalle de la Calificación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both"/>
            <w:rPr>
              <w:i w:val="0"/>
              <w:smallCaps w:val="0"/>
              <w:strike w:val="0"/>
              <w:color w:val="000000"/>
              <w:sz w:val="22"/>
              <w:szCs w:val="22"/>
              <w:u w:val="none"/>
              <w:shd w:fill="auto" w:val="clear"/>
              <w:vertAlign w:val="baseline"/>
            </w:rPr>
          </w:pPr>
          <w:hyperlink w:anchor="_heading=h.dtztm9e843ee">
            <w:r w:rsidDel="00000000" w:rsidR="00000000" w:rsidRPr="00000000">
              <w:rPr>
                <w:i w:val="0"/>
                <w:smallCaps w:val="0"/>
                <w:strike w:val="0"/>
                <w:color w:val="000000"/>
                <w:sz w:val="22"/>
                <w:szCs w:val="22"/>
                <w:u w:val="none"/>
                <w:shd w:fill="auto" w:val="clear"/>
                <w:vertAlign w:val="baseline"/>
                <w:rtl w:val="0"/>
              </w:rPr>
              <w:t xml:space="preserve">8.4 Valores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240" w:before="240" w:lineRule="auto"/>
        <w:jc w:val="both"/>
        <w:rPr/>
      </w:pPr>
      <w:r w:rsidDel="00000000" w:rsidR="00000000" w:rsidRPr="00000000">
        <w:rPr>
          <w:rtl w:val="0"/>
        </w:rPr>
        <w:tab/>
      </w:r>
    </w:p>
    <w:p w:rsidR="00000000" w:rsidDel="00000000" w:rsidP="00000000" w:rsidRDefault="00000000" w:rsidRPr="00000000" w14:paraId="0000002B">
      <w:pPr>
        <w:spacing w:after="240" w:before="240" w:lineRule="auto"/>
        <w:jc w:val="both"/>
        <w:rPr/>
      </w:pPr>
      <w:r w:rsidDel="00000000" w:rsidR="00000000" w:rsidRPr="00000000">
        <w:rPr>
          <w:rtl w:val="0"/>
        </w:rPr>
      </w:r>
    </w:p>
    <w:p w:rsidR="00000000" w:rsidDel="00000000" w:rsidP="00000000" w:rsidRDefault="00000000" w:rsidRPr="00000000" w14:paraId="0000002C">
      <w:pPr>
        <w:spacing w:after="240" w:before="240" w:lineRule="auto"/>
        <w:jc w:val="both"/>
        <w:rPr/>
      </w:pPr>
      <w:r w:rsidDel="00000000" w:rsidR="00000000" w:rsidRPr="00000000">
        <w:rPr>
          <w:rtl w:val="0"/>
        </w:rPr>
      </w:r>
    </w:p>
    <w:p w:rsidR="00000000" w:rsidDel="00000000" w:rsidP="00000000" w:rsidRDefault="00000000" w:rsidRPr="00000000" w14:paraId="0000002D">
      <w:pPr>
        <w:spacing w:after="240" w:before="240" w:lineRule="auto"/>
        <w:jc w:val="both"/>
        <w:rPr/>
      </w:pPr>
      <w:r w:rsidDel="00000000" w:rsidR="00000000" w:rsidRPr="00000000">
        <w:rPr>
          <w:rtl w:val="0"/>
        </w:rPr>
      </w:r>
    </w:p>
    <w:p w:rsidR="00000000" w:rsidDel="00000000" w:rsidP="00000000" w:rsidRDefault="00000000" w:rsidRPr="00000000" w14:paraId="0000002E">
      <w:pPr>
        <w:spacing w:after="240" w:before="240" w:lineRule="auto"/>
        <w:jc w:val="both"/>
        <w:rPr/>
      </w:pPr>
      <w:r w:rsidDel="00000000" w:rsidR="00000000" w:rsidRPr="00000000">
        <w:rPr>
          <w:rtl w:val="0"/>
        </w:rPr>
      </w:r>
    </w:p>
    <w:p w:rsidR="00000000" w:rsidDel="00000000" w:rsidP="00000000" w:rsidRDefault="00000000" w:rsidRPr="00000000" w14:paraId="0000002F">
      <w:pPr>
        <w:spacing w:after="240" w:before="240" w:lineRule="auto"/>
        <w:jc w:val="both"/>
        <w:rPr/>
      </w:pPr>
      <w:r w:rsidDel="00000000" w:rsidR="00000000" w:rsidRPr="00000000">
        <w:rPr>
          <w:rtl w:val="0"/>
        </w:rPr>
      </w:r>
    </w:p>
    <w:p w:rsidR="00000000" w:rsidDel="00000000" w:rsidP="00000000" w:rsidRDefault="00000000" w:rsidRPr="00000000" w14:paraId="00000030">
      <w:pPr>
        <w:spacing w:after="240" w:before="240" w:lineRule="auto"/>
        <w:jc w:val="both"/>
        <w:rPr/>
      </w:pPr>
      <w:r w:rsidDel="00000000" w:rsidR="00000000" w:rsidRPr="00000000">
        <w:rPr>
          <w:rtl w:val="0"/>
        </w:rPr>
      </w:r>
    </w:p>
    <w:p w:rsidR="00000000" w:rsidDel="00000000" w:rsidP="00000000" w:rsidRDefault="00000000" w:rsidRPr="00000000" w14:paraId="00000031">
      <w:pPr>
        <w:spacing w:after="240" w:before="240" w:lineRule="auto"/>
        <w:jc w:val="both"/>
        <w:rPr/>
      </w:pPr>
      <w:r w:rsidDel="00000000" w:rsidR="00000000" w:rsidRPr="00000000">
        <w:rPr>
          <w:rtl w:val="0"/>
        </w:rPr>
      </w:r>
    </w:p>
    <w:p w:rsidR="00000000" w:rsidDel="00000000" w:rsidP="00000000" w:rsidRDefault="00000000" w:rsidRPr="00000000" w14:paraId="00000032">
      <w:pPr>
        <w:spacing w:after="240" w:before="240" w:lineRule="auto"/>
        <w:jc w:val="both"/>
        <w:rPr/>
      </w:pPr>
      <w:r w:rsidDel="00000000" w:rsidR="00000000" w:rsidRPr="00000000">
        <w:rPr>
          <w:rtl w:val="0"/>
        </w:rPr>
      </w:r>
    </w:p>
    <w:p w:rsidR="00000000" w:rsidDel="00000000" w:rsidP="00000000" w:rsidRDefault="00000000" w:rsidRPr="00000000" w14:paraId="00000033">
      <w:pPr>
        <w:spacing w:after="240" w:before="240" w:lineRule="auto"/>
        <w:jc w:val="both"/>
        <w:rPr/>
      </w:pPr>
      <w:r w:rsidDel="00000000" w:rsidR="00000000" w:rsidRPr="00000000">
        <w:rPr>
          <w:rtl w:val="0"/>
        </w:rPr>
      </w:r>
    </w:p>
    <w:p w:rsidR="00000000" w:rsidDel="00000000" w:rsidP="00000000" w:rsidRDefault="00000000" w:rsidRPr="00000000" w14:paraId="00000034">
      <w:pPr>
        <w:spacing w:after="240" w:before="240" w:lineRule="auto"/>
        <w:jc w:val="both"/>
        <w:rPr/>
      </w:pPr>
      <w:r w:rsidDel="00000000" w:rsidR="00000000" w:rsidRPr="00000000">
        <w:rPr>
          <w:rtl w:val="0"/>
        </w:rPr>
      </w:r>
    </w:p>
    <w:p w:rsidR="00000000" w:rsidDel="00000000" w:rsidP="00000000" w:rsidRDefault="00000000" w:rsidRPr="00000000" w14:paraId="00000035">
      <w:pPr>
        <w:spacing w:after="240" w:before="240" w:lineRule="auto"/>
        <w:jc w:val="both"/>
        <w:rPr/>
      </w:pPr>
      <w:r w:rsidDel="00000000" w:rsidR="00000000" w:rsidRPr="00000000">
        <w:rPr>
          <w:rtl w:val="0"/>
        </w:rPr>
      </w:r>
    </w:p>
    <w:p w:rsidR="00000000" w:rsidDel="00000000" w:rsidP="00000000" w:rsidRDefault="00000000" w:rsidRPr="00000000" w14:paraId="00000036">
      <w:pPr>
        <w:pStyle w:val="Heading1"/>
        <w:keepNext w:val="0"/>
        <w:keepLines w:val="0"/>
        <w:jc w:val="both"/>
        <w:rPr/>
      </w:pPr>
      <w:r w:rsidDel="00000000" w:rsidR="00000000" w:rsidRPr="00000000">
        <w:rPr>
          <w:rtl w:val="0"/>
        </w:rPr>
        <w:t xml:space="preserve">1. Resumen Ejecutivo</w:t>
      </w:r>
    </w:p>
    <w:p w:rsidR="00000000" w:rsidDel="00000000" w:rsidP="00000000" w:rsidRDefault="00000000" w:rsidRPr="00000000" w14:paraId="00000037">
      <w:pPr>
        <w:spacing w:after="240" w:before="240" w:lineRule="auto"/>
        <w:jc w:val="both"/>
        <w:rPr>
          <w:sz w:val="36"/>
          <w:szCs w:val="36"/>
        </w:rPr>
      </w:pPr>
      <w:bookmarkStart w:colFirst="0" w:colLast="0" w:name="_heading=h.qm052zbkzq0f" w:id="1"/>
      <w:bookmarkEnd w:id="1"/>
      <w:r w:rsidDel="00000000" w:rsidR="00000000" w:rsidRPr="00000000">
        <w:rPr>
          <w:rtl w:val="0"/>
        </w:rPr>
        <w:t xml:space="preserve">Este proyecto tiene como objetivo desarrollar una arquitectura de software que subraye la importancia de una documentación completa y precisa, mostrando cómo esta contribuye a soluciones empresariales efectivas y adaptables, ya que las empresas a menudo enfrentan la dificultad de adaptar sus sistemas sin aumentar la complejidad de mantenimiento, especialmente cuando están construidos sobre arquitecturas rígidas. Para abordar este problema, se propone que los estudiantes apliquen principios y patrones de diseño que aseguren una estructura robusta y escalable. Además, se adoptará una metodología ágil para organizar tareas, mejorar la colaboración del equipo y optimizar la planificación y entrega de funcionalidades. Se implementarán distintos diagramas que faciliten la visualización de la arquitectura y permitan entender el funcionamiento del sistema de manera intuitiva. Es importante que el estudiante analice todos las posibles opciones dentro de los estilos arquitectónicos, para ver cuál se adecua a la solución de software, se basará en un análisis detallado de los requisitos, evaluando criterios técnicos y de negocio, y se complementará con casos de uso que cubran escenarios clave de interacción. También se diseñarán prototipos de interfaces intuitivas para mejorar la experiencia del usuario y se crearán matrices de trazabilidad que garanticen una alineación clara entre los requisitos y las funcionalidades implementadas, logrando así una solución alineada con las necesidades del usuario y adaptable a futuros cambios.</w:t>
      </w:r>
      <w:r w:rsidDel="00000000" w:rsidR="00000000" w:rsidRPr="00000000">
        <w:rPr>
          <w:rtl w:val="0"/>
        </w:rPr>
      </w:r>
    </w:p>
    <w:p w:rsidR="00000000" w:rsidDel="00000000" w:rsidP="00000000" w:rsidRDefault="00000000" w:rsidRPr="00000000" w14:paraId="00000038">
      <w:pPr>
        <w:pStyle w:val="Heading1"/>
        <w:spacing w:after="240" w:before="240" w:lineRule="auto"/>
        <w:jc w:val="both"/>
        <w:rPr/>
      </w:pPr>
      <w:bookmarkStart w:colFirst="0" w:colLast="0" w:name="_heading=h.1nugwnmgpxni" w:id="2"/>
      <w:bookmarkEnd w:id="2"/>
      <w:r w:rsidDel="00000000" w:rsidR="00000000" w:rsidRPr="00000000">
        <w:rPr>
          <w:rtl w:val="0"/>
        </w:rPr>
        <w:t xml:space="preserve">2. Competencia a</w:t>
      </w:r>
      <w:r w:rsidDel="00000000" w:rsidR="00000000" w:rsidRPr="00000000">
        <w:rPr>
          <w:rtl w:val="0"/>
        </w:rPr>
        <w:t xml:space="preserve"> desarrollar</w:t>
      </w:r>
      <w:r w:rsidDel="00000000" w:rsidR="00000000" w:rsidRPr="00000000">
        <w:rPr>
          <w:rtl w:val="0"/>
        </w:rPr>
      </w:r>
    </w:p>
    <w:p w:rsidR="00000000" w:rsidDel="00000000" w:rsidP="00000000" w:rsidRDefault="00000000" w:rsidRPr="00000000" w14:paraId="00000039">
      <w:pPr>
        <w:spacing w:before="240" w:lineRule="auto"/>
        <w:ind w:left="720" w:firstLine="0"/>
        <w:jc w:val="both"/>
        <w:rPr/>
      </w:pPr>
      <w:r w:rsidDel="00000000" w:rsidR="00000000" w:rsidRPr="00000000">
        <w:rPr>
          <w:rtl w:val="0"/>
        </w:rPr>
      </w:r>
    </w:p>
    <w:p w:rsidR="00000000" w:rsidDel="00000000" w:rsidP="00000000" w:rsidRDefault="00000000" w:rsidRPr="00000000" w14:paraId="0000003A">
      <w:pPr>
        <w:numPr>
          <w:ilvl w:val="0"/>
          <w:numId w:val="7"/>
        </w:numPr>
        <w:spacing w:after="240" w:lineRule="auto"/>
        <w:ind w:left="720" w:hanging="360"/>
        <w:jc w:val="both"/>
        <w:rPr/>
      </w:pPr>
      <w:r w:rsidDel="00000000" w:rsidR="00000000" w:rsidRPr="00000000">
        <w:rPr>
          <w:rtl w:val="0"/>
        </w:rPr>
        <w:t xml:space="preserve">Diseña y aplica patrones de diseño de software para garantizar la calidad estructural y de comportamiento del sistema, basándose primero en la identificación de estilos arquitectónicos y luego aplicando los patrones de diseño apropiados para cada caso.</w:t>
      </w:r>
    </w:p>
    <w:p w:rsidR="00000000" w:rsidDel="00000000" w:rsidP="00000000" w:rsidRDefault="00000000" w:rsidRPr="00000000" w14:paraId="0000003B">
      <w:pPr>
        <w:pStyle w:val="Heading1"/>
        <w:keepNext w:val="0"/>
        <w:keepLines w:val="0"/>
        <w:jc w:val="both"/>
        <w:rPr/>
      </w:pPr>
      <w:r w:rsidDel="00000000" w:rsidR="00000000" w:rsidRPr="00000000">
        <w:rPr>
          <w:rtl w:val="0"/>
        </w:rPr>
        <w:t xml:space="preserve">3. Objetivos del Aprendizaje</w:t>
      </w:r>
    </w:p>
    <w:p w:rsidR="00000000" w:rsidDel="00000000" w:rsidP="00000000" w:rsidRDefault="00000000" w:rsidRPr="00000000" w14:paraId="0000003C">
      <w:pPr>
        <w:pStyle w:val="Heading2"/>
        <w:keepNext w:val="0"/>
        <w:keepLines w:val="0"/>
        <w:jc w:val="both"/>
        <w:rPr/>
      </w:pPr>
      <w:bookmarkStart w:colFirst="0" w:colLast="0" w:name="_heading=h.6do2jdon9a05" w:id="3"/>
      <w:bookmarkEnd w:id="3"/>
      <w:r w:rsidDel="00000000" w:rsidR="00000000" w:rsidRPr="00000000">
        <w:rPr>
          <w:rtl w:val="0"/>
        </w:rPr>
        <w:t xml:space="preserve">3.1 Objetivo General</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Diseñar una arquitectura de software adaptable para aplicaciones empresariales, aplicando diversos principios de diseño de software para comprender la importancia de una estructura flexible y escalable que facilite la evolución y el mantenimiento de la arquitectura mediante buenas prácticas.</w:t>
      </w:r>
    </w:p>
    <w:p w:rsidR="00000000" w:rsidDel="00000000" w:rsidP="00000000" w:rsidRDefault="00000000" w:rsidRPr="00000000" w14:paraId="0000003E">
      <w:pPr>
        <w:pStyle w:val="Heading2"/>
        <w:keepNext w:val="0"/>
        <w:keepLines w:val="0"/>
        <w:jc w:val="both"/>
        <w:rPr/>
      </w:pPr>
      <w:bookmarkStart w:colFirst="0" w:colLast="0" w:name="_heading=h.l11wbz50ix3j" w:id="4"/>
      <w:bookmarkEnd w:id="4"/>
      <w:r w:rsidDel="00000000" w:rsidR="00000000" w:rsidRPr="00000000">
        <w:rPr>
          <w:rtl w:val="0"/>
        </w:rPr>
        <w:t xml:space="preserve">3.2</w:t>
      </w:r>
      <w:r w:rsidDel="00000000" w:rsidR="00000000" w:rsidRPr="00000000">
        <w:rPr>
          <w:rtl w:val="0"/>
        </w:rPr>
        <w:t xml:space="preserve"> </w:t>
      </w:r>
      <w:r w:rsidDel="00000000" w:rsidR="00000000" w:rsidRPr="00000000">
        <w:rPr>
          <w:rtl w:val="0"/>
        </w:rPr>
        <w:t xml:space="preserve">Objetivos Específicos</w:t>
      </w:r>
      <w:r w:rsidDel="00000000" w:rsidR="00000000" w:rsidRPr="00000000">
        <w:rPr>
          <w:rtl w:val="0"/>
        </w:rPr>
      </w:r>
    </w:p>
    <w:p w:rsidR="00000000" w:rsidDel="00000000" w:rsidP="00000000" w:rsidRDefault="00000000" w:rsidRPr="00000000" w14:paraId="0000003F">
      <w:pPr>
        <w:spacing w:after="240" w:before="240" w:lineRule="auto"/>
        <w:jc w:val="both"/>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0">
      <w:pPr>
        <w:numPr>
          <w:ilvl w:val="0"/>
          <w:numId w:val="4"/>
        </w:numPr>
        <w:spacing w:line="360" w:lineRule="auto"/>
        <w:ind w:left="720" w:hanging="360"/>
        <w:jc w:val="both"/>
      </w:pPr>
      <w:r w:rsidDel="00000000" w:rsidR="00000000" w:rsidRPr="00000000">
        <w:rPr>
          <w:rtl w:val="0"/>
        </w:rPr>
        <w:t xml:space="preserve">Analizar la manera en que </w:t>
      </w:r>
      <w:r w:rsidDel="00000000" w:rsidR="00000000" w:rsidRPr="00000000">
        <w:rPr>
          <w:rtl w:val="0"/>
        </w:rPr>
        <w:t xml:space="preserve">los requisitos del sistema permiten comparar diferentes estilos arquitectónicos y seleccionar el más adecuado, justificando la elección en función de criterios técnicos y de negocio.</w:t>
      </w:r>
      <w:r w:rsidDel="00000000" w:rsidR="00000000" w:rsidRPr="00000000">
        <w:rPr>
          <w:rtl w:val="0"/>
        </w:rPr>
      </w:r>
    </w:p>
    <w:p w:rsidR="00000000" w:rsidDel="00000000" w:rsidP="00000000" w:rsidRDefault="00000000" w:rsidRPr="00000000" w14:paraId="00000041">
      <w:pPr>
        <w:numPr>
          <w:ilvl w:val="0"/>
          <w:numId w:val="4"/>
        </w:numPr>
        <w:spacing w:line="360" w:lineRule="auto"/>
        <w:ind w:left="720" w:hanging="360"/>
        <w:jc w:val="both"/>
      </w:pPr>
      <w:r w:rsidDel="00000000" w:rsidR="00000000" w:rsidRPr="00000000">
        <w:rPr>
          <w:rtl w:val="0"/>
        </w:rPr>
        <w:t xml:space="preserve">Modelar el comportamiento del sistema mediante casos de uso bien definidos, asegurando que se cubran todos los actores, precondiciones, postcondiciones, flujos normales y alternativos.</w:t>
      </w:r>
      <w:r w:rsidDel="00000000" w:rsidR="00000000" w:rsidRPr="00000000">
        <w:rPr>
          <w:rtl w:val="0"/>
        </w:rPr>
      </w:r>
    </w:p>
    <w:p w:rsidR="00000000" w:rsidDel="00000000" w:rsidP="00000000" w:rsidRDefault="00000000" w:rsidRPr="00000000" w14:paraId="00000042">
      <w:pPr>
        <w:numPr>
          <w:ilvl w:val="0"/>
          <w:numId w:val="4"/>
        </w:numPr>
        <w:spacing w:line="360" w:lineRule="auto"/>
        <w:ind w:left="720" w:hanging="360"/>
        <w:jc w:val="both"/>
        <w:rPr/>
      </w:pPr>
      <w:r w:rsidDel="00000000" w:rsidR="00000000" w:rsidRPr="00000000">
        <w:rPr>
          <w:rtl w:val="0"/>
        </w:rPr>
        <w:t xml:space="preserve">Identificar y aplicar </w:t>
      </w:r>
      <w:r w:rsidDel="00000000" w:rsidR="00000000" w:rsidRPr="00000000">
        <w:rPr>
          <w:rtl w:val="0"/>
        </w:rPr>
        <w:t xml:space="preserve">una metodología ágil que contribuya a la gestión eficiente de tareas en un equipo de desarrollo, aprovechando herramientas colaborativas para la planificación, seguimiento y entrega de funcionalidades.</w:t>
      </w:r>
    </w:p>
    <w:p w:rsidR="00000000" w:rsidDel="00000000" w:rsidP="00000000" w:rsidRDefault="00000000" w:rsidRPr="00000000" w14:paraId="00000043">
      <w:pPr>
        <w:numPr>
          <w:ilvl w:val="0"/>
          <w:numId w:val="4"/>
        </w:numPr>
        <w:spacing w:line="360" w:lineRule="auto"/>
        <w:ind w:left="720" w:hanging="360"/>
        <w:jc w:val="both"/>
        <w:rPr/>
      </w:pP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dentificar de forma precisa los requisitos funcionales y no funcionales de soluciones de software, logrando una comprensión clara de las necesidades del usuario.</w:t>
      </w:r>
      <w:r w:rsidDel="00000000" w:rsidR="00000000" w:rsidRPr="00000000">
        <w:rPr>
          <w:rtl w:val="0"/>
        </w:rPr>
      </w:r>
    </w:p>
    <w:p w:rsidR="00000000" w:rsidDel="00000000" w:rsidP="00000000" w:rsidRDefault="00000000" w:rsidRPr="00000000" w14:paraId="00000044">
      <w:pPr>
        <w:numPr>
          <w:ilvl w:val="0"/>
          <w:numId w:val="4"/>
        </w:numPr>
        <w:spacing w:line="360" w:lineRule="auto"/>
        <w:ind w:left="720" w:hanging="360"/>
        <w:jc w:val="both"/>
        <w:rPr/>
      </w:pPr>
      <w:r w:rsidDel="00000000" w:rsidR="00000000" w:rsidRPr="00000000">
        <w:rPr>
          <w:rtl w:val="0"/>
        </w:rPr>
        <w:t xml:space="preserve">Aplicar y resolver problemas de diseño relacionados con la distribución de software en hardware, utilizando diagramas de despliegue para visualizar y comunicar soluciones efectivas.</w:t>
      </w:r>
      <w:r w:rsidDel="00000000" w:rsidR="00000000" w:rsidRPr="00000000">
        <w:rPr>
          <w:rtl w:val="0"/>
        </w:rPr>
      </w:r>
    </w:p>
    <w:p w:rsidR="00000000" w:rsidDel="00000000" w:rsidP="00000000" w:rsidRDefault="00000000" w:rsidRPr="00000000" w14:paraId="00000045">
      <w:pPr>
        <w:numPr>
          <w:ilvl w:val="0"/>
          <w:numId w:val="4"/>
        </w:numPr>
        <w:spacing w:line="360" w:lineRule="auto"/>
        <w:ind w:left="720" w:hanging="360"/>
        <w:jc w:val="both"/>
        <w:rPr/>
      </w:pPr>
      <w:r w:rsidDel="00000000" w:rsidR="00000000" w:rsidRPr="00000000">
        <w:rPr>
          <w:rtl w:val="0"/>
        </w:rPr>
        <w:t xml:space="preserve">Diseñar prototipos de interfaces que ofrezcan una experiencia de usuario intuitiva y satisfactoria, alineados con principios de usabilidad y accesibilidad.</w:t>
      </w:r>
      <w:r w:rsidDel="00000000" w:rsidR="00000000" w:rsidRPr="00000000">
        <w:rPr>
          <w:rtl w:val="0"/>
        </w:rPr>
      </w:r>
    </w:p>
    <w:p w:rsidR="00000000" w:rsidDel="00000000" w:rsidP="00000000" w:rsidRDefault="00000000" w:rsidRPr="00000000" w14:paraId="00000046">
      <w:pPr>
        <w:pStyle w:val="Heading1"/>
        <w:keepNext w:val="0"/>
        <w:keepLines w:val="0"/>
        <w:jc w:val="both"/>
        <w:rPr/>
      </w:pPr>
      <w:bookmarkStart w:colFirst="0" w:colLast="0" w:name="_heading=h.ehsrzrymjhym" w:id="5"/>
      <w:bookmarkEnd w:id="5"/>
      <w:r w:rsidDel="00000000" w:rsidR="00000000" w:rsidRPr="00000000">
        <w:rPr>
          <w:rtl w:val="0"/>
        </w:rPr>
        <w:t xml:space="preserve">4. Enunciado del Proyecto</w:t>
      </w:r>
    </w:p>
    <w:p w:rsidR="00000000" w:rsidDel="00000000" w:rsidP="00000000" w:rsidRDefault="00000000" w:rsidRPr="00000000" w14:paraId="00000047">
      <w:pPr>
        <w:pStyle w:val="Heading2"/>
        <w:jc w:val="both"/>
        <w:rPr/>
      </w:pPr>
      <w:bookmarkStart w:colFirst="0" w:colLast="0" w:name="_heading=h.c4gjgikyw15m" w:id="6"/>
      <w:bookmarkEnd w:id="6"/>
      <w:r w:rsidDel="00000000" w:rsidR="00000000" w:rsidRPr="00000000">
        <w:rPr>
          <w:rtl w:val="0"/>
        </w:rPr>
        <w:t xml:space="preserve">4.1 Descripción del problema a resolver</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spacing w:after="160" w:line="278.00000000000006" w:lineRule="auto"/>
        <w:jc w:val="both"/>
        <w:rPr>
          <w:sz w:val="24"/>
          <w:szCs w:val="24"/>
        </w:rPr>
      </w:pPr>
      <w:r w:rsidDel="00000000" w:rsidR="00000000" w:rsidRPr="00000000">
        <w:rPr>
          <w:sz w:val="24"/>
          <w:szCs w:val="24"/>
          <w:rtl w:val="0"/>
        </w:rPr>
        <w:t xml:space="preserve">SkyLink Technologies, una empresa dedicada a elaborar soluciones tecnológicas para aerolíneas, ha solicitado el desarrollo de una plataforma moderna e inteligente llamada AirFlow System, con el fin de mejorar la experiencia del pasajero y la eficiencia de las operaciones aeroportuarias. </w:t>
      </w:r>
      <w:r w:rsidDel="00000000" w:rsidR="00000000" w:rsidRPr="00000000">
        <w:rPr>
          <w:sz w:val="24"/>
          <w:szCs w:val="24"/>
          <w:rtl w:val="0"/>
        </w:rPr>
        <w:t xml:space="preserve">El sistema debe construirse</w:t>
      </w:r>
      <w:r w:rsidDel="00000000" w:rsidR="00000000" w:rsidRPr="00000000">
        <w:rPr>
          <w:sz w:val="24"/>
          <w:szCs w:val="24"/>
          <w:rtl w:val="0"/>
        </w:rPr>
        <w:t xml:space="preserve"> a</w:t>
      </w:r>
      <w:r w:rsidDel="00000000" w:rsidR="00000000" w:rsidRPr="00000000">
        <w:rPr>
          <w:sz w:val="24"/>
          <w:szCs w:val="24"/>
          <w:rtl w:val="0"/>
        </w:rPr>
        <w:t xml:space="preserve">plicando las buenas prácticas del diseño arquitectónico e implementando correctamente patrones arquitectónicos y de diseño.</w:t>
      </w:r>
      <w:r w:rsidDel="00000000" w:rsidR="00000000" w:rsidRPr="00000000">
        <w:rPr>
          <w:rtl w:val="0"/>
        </w:rPr>
      </w:r>
    </w:p>
    <w:p w:rsidR="00000000" w:rsidDel="00000000" w:rsidP="00000000" w:rsidRDefault="00000000" w:rsidRPr="00000000" w14:paraId="0000004A">
      <w:pPr>
        <w:spacing w:after="160" w:line="278.00000000000006" w:lineRule="auto"/>
        <w:jc w:val="both"/>
        <w:rPr>
          <w:sz w:val="24"/>
          <w:szCs w:val="24"/>
        </w:rPr>
      </w:pPr>
      <w:r w:rsidDel="00000000" w:rsidR="00000000" w:rsidRPr="00000000">
        <w:rPr>
          <w:sz w:val="24"/>
          <w:szCs w:val="24"/>
          <w:rtl w:val="0"/>
        </w:rPr>
        <w:t xml:space="preserve">Este proyecto tiene como propósito que los estudiantes analicen, diseñen y documenten una arquitectura de software para proseguir con la construcción del sistema.</w:t>
      </w:r>
    </w:p>
    <w:p w:rsidR="00000000" w:rsidDel="00000000" w:rsidP="00000000" w:rsidRDefault="00000000" w:rsidRPr="00000000" w14:paraId="0000004B">
      <w:pPr>
        <w:spacing w:after="160" w:line="278.00000000000006" w:lineRule="auto"/>
        <w:jc w:val="both"/>
        <w:rPr>
          <w:sz w:val="24"/>
          <w:szCs w:val="24"/>
        </w:rPr>
      </w:pPr>
      <w:r w:rsidDel="00000000" w:rsidR="00000000" w:rsidRPr="00000000">
        <w:rPr>
          <w:rtl w:val="0"/>
        </w:rPr>
      </w:r>
    </w:p>
    <w:p w:rsidR="00000000" w:rsidDel="00000000" w:rsidP="00000000" w:rsidRDefault="00000000" w:rsidRPr="00000000" w14:paraId="0000004C">
      <w:pPr>
        <w:pStyle w:val="Heading2"/>
        <w:spacing w:after="240" w:lineRule="auto"/>
        <w:jc w:val="both"/>
        <w:rPr/>
      </w:pPr>
      <w:bookmarkStart w:colFirst="0" w:colLast="0" w:name="_heading=h.xctoeak4vrn4" w:id="7"/>
      <w:bookmarkEnd w:id="7"/>
      <w:r w:rsidDel="00000000" w:rsidR="00000000" w:rsidRPr="00000000">
        <w:rPr>
          <w:rtl w:val="0"/>
        </w:rPr>
        <w:t xml:space="preserve">4.2</w:t>
      </w:r>
      <w:r w:rsidDel="00000000" w:rsidR="00000000" w:rsidRPr="00000000">
        <w:rPr>
          <w:rtl w:val="0"/>
        </w:rPr>
        <w:t xml:space="preserve"> Información del proyecto</w:t>
      </w:r>
      <w:r w:rsidDel="00000000" w:rsidR="00000000" w:rsidRPr="00000000">
        <w:rPr>
          <w:rtl w:val="0"/>
        </w:rPr>
      </w:r>
    </w:p>
    <w:p w:rsidR="00000000" w:rsidDel="00000000" w:rsidP="00000000" w:rsidRDefault="00000000" w:rsidRPr="00000000" w14:paraId="0000004D">
      <w:pPr>
        <w:spacing w:after="160" w:line="278.00000000000006" w:lineRule="auto"/>
        <w:jc w:val="both"/>
        <w:rPr>
          <w:b w:val="1"/>
          <w:sz w:val="24"/>
          <w:szCs w:val="24"/>
        </w:rPr>
      </w:pPr>
      <w:r w:rsidDel="00000000" w:rsidR="00000000" w:rsidRPr="00000000">
        <w:rPr>
          <w:b w:val="1"/>
          <w:sz w:val="24"/>
          <w:szCs w:val="24"/>
          <w:rtl w:val="0"/>
        </w:rPr>
        <w:t xml:space="preserve">Vuelos </w:t>
      </w:r>
    </w:p>
    <w:p w:rsidR="00000000" w:rsidDel="00000000" w:rsidP="00000000" w:rsidRDefault="00000000" w:rsidRPr="00000000" w14:paraId="0000004E">
      <w:pPr>
        <w:spacing w:after="240" w:before="240" w:line="278.00000000000006" w:lineRule="auto"/>
        <w:jc w:val="both"/>
        <w:rPr>
          <w:sz w:val="24"/>
          <w:szCs w:val="24"/>
        </w:rPr>
      </w:pPr>
      <w:r w:rsidDel="00000000" w:rsidR="00000000" w:rsidRPr="00000000">
        <w:rPr>
          <w:sz w:val="24"/>
          <w:szCs w:val="24"/>
          <w:rtl w:val="0"/>
        </w:rPr>
        <w:t xml:space="preserve">La planificación detallada de cada vuelo se realiza con anticipación, definiendo el origen, destino, fechas y horas de salida y llegada. Se asigna una aeronave específica, lo que establece la capacidad máxima de pasajeros, y se designa a la tripulación. Esta planificación no puede modificarse, pero sí puede ser cancelada. En caso de cancelación, todas las reservas se anulan y se notifica a los pasajeros por correo electrónico.</w:t>
      </w:r>
    </w:p>
    <w:p w:rsidR="00000000" w:rsidDel="00000000" w:rsidP="00000000" w:rsidRDefault="00000000" w:rsidRPr="00000000" w14:paraId="0000004F">
      <w:pPr>
        <w:spacing w:after="240" w:before="240" w:line="278.00000000000006" w:lineRule="auto"/>
        <w:jc w:val="both"/>
        <w:rPr>
          <w:sz w:val="24"/>
          <w:szCs w:val="24"/>
        </w:rPr>
      </w:pPr>
      <w:r w:rsidDel="00000000" w:rsidR="00000000" w:rsidRPr="00000000">
        <w:rPr>
          <w:sz w:val="24"/>
          <w:szCs w:val="24"/>
          <w:rtl w:val="0"/>
        </w:rPr>
        <w:t xml:space="preserve">El estado del vuelo se actualiza automáticamente a lo largo de su ciclo de vida:</w:t>
      </w:r>
    </w:p>
    <w:p w:rsidR="00000000" w:rsidDel="00000000" w:rsidP="00000000" w:rsidRDefault="00000000" w:rsidRPr="00000000" w14:paraId="00000050">
      <w:pPr>
        <w:numPr>
          <w:ilvl w:val="0"/>
          <w:numId w:val="2"/>
        </w:numPr>
        <w:spacing w:after="0" w:afterAutospacing="0" w:before="240" w:line="278.00000000000006" w:lineRule="auto"/>
        <w:ind w:left="720" w:hanging="360"/>
        <w:rPr>
          <w:sz w:val="24"/>
          <w:szCs w:val="24"/>
        </w:rPr>
      </w:pPr>
      <w:r w:rsidDel="00000000" w:rsidR="00000000" w:rsidRPr="00000000">
        <w:rPr>
          <w:sz w:val="24"/>
          <w:szCs w:val="24"/>
          <w:rtl w:val="0"/>
        </w:rPr>
        <w:t xml:space="preserve">Planificado: Antes del despegue.</w:t>
      </w:r>
    </w:p>
    <w:p w:rsidR="00000000" w:rsidDel="00000000" w:rsidP="00000000" w:rsidRDefault="00000000" w:rsidRPr="00000000" w14:paraId="00000051">
      <w:pPr>
        <w:numPr>
          <w:ilvl w:val="0"/>
          <w:numId w:val="2"/>
        </w:numPr>
        <w:spacing w:after="0" w:afterAutospacing="0" w:before="0" w:beforeAutospacing="0" w:line="278.00000000000006" w:lineRule="auto"/>
        <w:ind w:left="720" w:hanging="360"/>
        <w:rPr>
          <w:sz w:val="24"/>
          <w:szCs w:val="24"/>
        </w:rPr>
      </w:pPr>
      <w:r w:rsidDel="00000000" w:rsidR="00000000" w:rsidRPr="00000000">
        <w:rPr>
          <w:sz w:val="24"/>
          <w:szCs w:val="24"/>
          <w:rtl w:val="0"/>
        </w:rPr>
        <w:t xml:space="preserve">Iniciado: El vuelo ha comenzado.</w:t>
      </w:r>
    </w:p>
    <w:p w:rsidR="00000000" w:rsidDel="00000000" w:rsidP="00000000" w:rsidRDefault="00000000" w:rsidRPr="00000000" w14:paraId="00000052">
      <w:pPr>
        <w:numPr>
          <w:ilvl w:val="0"/>
          <w:numId w:val="2"/>
        </w:numPr>
        <w:spacing w:after="0" w:afterAutospacing="0" w:before="0" w:beforeAutospacing="0" w:line="278.00000000000006" w:lineRule="auto"/>
        <w:ind w:left="720" w:hanging="360"/>
        <w:rPr>
          <w:sz w:val="24"/>
          <w:szCs w:val="24"/>
        </w:rPr>
      </w:pPr>
      <w:r w:rsidDel="00000000" w:rsidR="00000000" w:rsidRPr="00000000">
        <w:rPr>
          <w:sz w:val="24"/>
          <w:szCs w:val="24"/>
          <w:rtl w:val="0"/>
        </w:rPr>
        <w:t xml:space="preserve">En tiempo: En curso y dentro del horario previsto.</w:t>
      </w:r>
    </w:p>
    <w:p w:rsidR="00000000" w:rsidDel="00000000" w:rsidP="00000000" w:rsidRDefault="00000000" w:rsidRPr="00000000" w14:paraId="00000053">
      <w:pPr>
        <w:numPr>
          <w:ilvl w:val="0"/>
          <w:numId w:val="2"/>
        </w:numPr>
        <w:spacing w:after="0" w:afterAutospacing="0" w:before="0" w:beforeAutospacing="0" w:line="278.00000000000006" w:lineRule="auto"/>
        <w:ind w:left="720" w:hanging="360"/>
        <w:rPr>
          <w:sz w:val="24"/>
          <w:szCs w:val="24"/>
        </w:rPr>
      </w:pPr>
      <w:r w:rsidDel="00000000" w:rsidR="00000000" w:rsidRPr="00000000">
        <w:rPr>
          <w:sz w:val="24"/>
          <w:szCs w:val="24"/>
          <w:rtl w:val="0"/>
        </w:rPr>
        <w:t xml:space="preserve">Retrasado: El vuelo en curso ha excedido su hora de llegada.</w:t>
      </w:r>
    </w:p>
    <w:p w:rsidR="00000000" w:rsidDel="00000000" w:rsidP="00000000" w:rsidRDefault="00000000" w:rsidRPr="00000000" w14:paraId="00000054">
      <w:pPr>
        <w:numPr>
          <w:ilvl w:val="0"/>
          <w:numId w:val="2"/>
        </w:numPr>
        <w:spacing w:after="0" w:afterAutospacing="0" w:before="0" w:beforeAutospacing="0" w:line="278.00000000000006" w:lineRule="auto"/>
        <w:ind w:left="720" w:hanging="360"/>
        <w:rPr>
          <w:sz w:val="24"/>
          <w:szCs w:val="24"/>
        </w:rPr>
      </w:pPr>
      <w:r w:rsidDel="00000000" w:rsidR="00000000" w:rsidRPr="00000000">
        <w:rPr>
          <w:sz w:val="24"/>
          <w:szCs w:val="24"/>
          <w:rtl w:val="0"/>
        </w:rPr>
        <w:t xml:space="preserve">Cancelado: El vuelo puede ser cancelado por falta de tripulación o si no alcanza al menos el 50% de su capacidad.</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278.00000000000006" w:lineRule="auto"/>
        <w:ind w:left="720" w:right="0" w:hanging="360"/>
        <w:jc w:val="left"/>
        <w:rPr>
          <w:sz w:val="24"/>
          <w:szCs w:val="24"/>
        </w:rPr>
      </w:pPr>
      <w:r w:rsidDel="00000000" w:rsidR="00000000" w:rsidRPr="00000000">
        <w:rPr>
          <w:sz w:val="24"/>
          <w:szCs w:val="24"/>
          <w:rtl w:val="0"/>
        </w:rPr>
        <w:t xml:space="preserve">Aterrizado: El vuelo ha llegado a su destino.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both"/>
        <w:rPr>
          <w:sz w:val="24"/>
          <w:szCs w:val="24"/>
        </w:rPr>
      </w:pPr>
      <w:r w:rsidDel="00000000" w:rsidR="00000000" w:rsidRPr="00000000">
        <w:rPr>
          <w:sz w:val="24"/>
          <w:szCs w:val="24"/>
          <w:rtl w:val="0"/>
        </w:rPr>
        <w:t xml:space="preserve">Los pilotos y copilotos tienen la autoridad para marcar el inicio y el final del vuelo a través de un panel de control. Al crear un nuevo vuelo,</w:t>
      </w:r>
      <w:r w:rsidDel="00000000" w:rsidR="00000000" w:rsidRPr="00000000">
        <w:rPr>
          <w:sz w:val="24"/>
          <w:szCs w:val="24"/>
          <w:rtl w:val="0"/>
        </w:rPr>
        <w:t xml:space="preserve"> se </w:t>
      </w:r>
      <w:r w:rsidDel="00000000" w:rsidR="00000000" w:rsidRPr="00000000">
        <w:rPr>
          <w:sz w:val="24"/>
          <w:szCs w:val="24"/>
          <w:rtl w:val="0"/>
        </w:rPr>
        <w:t xml:space="preserve">valida que tanto la tripulación como el avión no estén asignados a otros vuelos en fechas simultáneas y que el avión se encuentre físicamente en el aeropuerto de origen.</w:t>
      </w:r>
    </w:p>
    <w:p w:rsidR="00000000" w:rsidDel="00000000" w:rsidP="00000000" w:rsidRDefault="00000000" w:rsidRPr="00000000" w14:paraId="00000057">
      <w:pPr>
        <w:spacing w:after="160" w:line="278.00000000000006" w:lineRule="auto"/>
        <w:jc w:val="both"/>
        <w:rPr>
          <w:sz w:val="24"/>
          <w:szCs w:val="24"/>
        </w:rPr>
      </w:pPr>
      <w:r w:rsidDel="00000000" w:rsidR="00000000" w:rsidRPr="00000000">
        <w:rPr>
          <w:b w:val="1"/>
          <w:sz w:val="24"/>
          <w:szCs w:val="24"/>
          <w:rtl w:val="0"/>
        </w:rPr>
        <w:t xml:space="preserve">Gestión de Pilotos y Tripulación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both"/>
        <w:rPr>
          <w:sz w:val="24"/>
          <w:szCs w:val="24"/>
        </w:rPr>
      </w:pPr>
      <w:r w:rsidDel="00000000" w:rsidR="00000000" w:rsidRPr="00000000">
        <w:rPr>
          <w:sz w:val="24"/>
          <w:szCs w:val="24"/>
          <w:rtl w:val="0"/>
        </w:rPr>
        <w:t xml:space="preserve">El objetivo de este proceso es asegurar que cada vuelo cuente con la tripulación calificada y suficiente para operar de forma segura y eficiente.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8.00000000000006" w:lineRule="auto"/>
        <w:ind w:left="720" w:right="0" w:hanging="360"/>
        <w:jc w:val="both"/>
        <w:rPr>
          <w:sz w:val="24"/>
          <w:szCs w:val="24"/>
          <w:u w:val="none"/>
        </w:rPr>
      </w:pPr>
      <w:r w:rsidDel="00000000" w:rsidR="00000000" w:rsidRPr="00000000">
        <w:rPr>
          <w:sz w:val="24"/>
          <w:szCs w:val="24"/>
          <w:rtl w:val="0"/>
        </w:rPr>
        <w:t xml:space="preserve">Registro y Gestión de la Tripulación: Se registran los datos esenciales de cada miembro de la tripulación de la aerolínea.</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8.00000000000006" w:lineRule="auto"/>
        <w:ind w:left="720" w:right="0" w:hanging="360"/>
        <w:jc w:val="both"/>
        <w:rPr>
          <w:sz w:val="24"/>
          <w:szCs w:val="24"/>
          <w:u w:val="none"/>
        </w:rPr>
      </w:pPr>
      <w:r w:rsidDel="00000000" w:rsidR="00000000" w:rsidRPr="00000000">
        <w:rPr>
          <w:sz w:val="24"/>
          <w:szCs w:val="24"/>
          <w:rtl w:val="0"/>
        </w:rPr>
        <w:t xml:space="preserve">Para pilotos y copilotos: Se captura su nombre, fecha de nacimiento, número de identificación y, de manera crítica, sus horas de vuelo acumuladas.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8.00000000000006" w:lineRule="auto"/>
        <w:ind w:left="720" w:right="0" w:hanging="360"/>
        <w:jc w:val="both"/>
        <w:rPr>
          <w:sz w:val="24"/>
          <w:szCs w:val="24"/>
          <w:u w:val="none"/>
        </w:rPr>
      </w:pPr>
      <w:r w:rsidDel="00000000" w:rsidR="00000000" w:rsidRPr="00000000">
        <w:rPr>
          <w:sz w:val="24"/>
          <w:szCs w:val="24"/>
          <w:rtl w:val="0"/>
        </w:rPr>
        <w:t xml:space="preserve">Para sobrecargos: Se registran sus datos personales y el número de vuelos completados.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8.00000000000006" w:lineRule="auto"/>
        <w:ind w:left="720" w:right="0" w:hanging="360"/>
        <w:jc w:val="both"/>
        <w:rPr>
          <w:sz w:val="24"/>
          <w:szCs w:val="24"/>
          <w:u w:val="none"/>
        </w:rPr>
      </w:pPr>
      <w:r w:rsidDel="00000000" w:rsidR="00000000" w:rsidRPr="00000000">
        <w:rPr>
          <w:sz w:val="24"/>
          <w:szCs w:val="24"/>
          <w:rtl w:val="0"/>
        </w:rPr>
        <w:t xml:space="preserve">Actualización de Datos de Vuelo: Al finalizar un vuelo, se actualizan automáticamente las horas de vuelo de los pilotos y el número de vuelos de los sobrecargos. Esto mantiene un registro preciso de su experiencia.</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8.00000000000006" w:lineRule="auto"/>
        <w:ind w:left="720" w:right="0" w:hanging="360"/>
        <w:jc w:val="both"/>
        <w:rPr>
          <w:sz w:val="24"/>
          <w:szCs w:val="24"/>
          <w:u w:val="none"/>
        </w:rPr>
      </w:pPr>
      <w:r w:rsidDel="00000000" w:rsidR="00000000" w:rsidRPr="00000000">
        <w:rPr>
          <w:sz w:val="24"/>
          <w:szCs w:val="24"/>
          <w:rtl w:val="0"/>
        </w:rPr>
        <w:t xml:space="preserve">Asignación de Tripulación para el Vuelo: Antes de cada salida, el personal de operaciones asigna al vuelo un piloto y un copiloto. Adicionalmente, se asigna un sobrecargo por cada 50 pasajeros para cumplir con las normativas de seguridad.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both"/>
        <w:rPr>
          <w:b w:val="1"/>
          <w:color w:val="000000"/>
          <w:sz w:val="24"/>
          <w:szCs w:val="24"/>
        </w:rPr>
      </w:pPr>
      <w:r w:rsidDel="00000000" w:rsidR="00000000" w:rsidRPr="00000000">
        <w:rPr>
          <w:b w:val="1"/>
          <w:color w:val="000000"/>
          <w:sz w:val="24"/>
          <w:szCs w:val="24"/>
          <w:rtl w:val="0"/>
        </w:rPr>
        <w:t xml:space="preserve">Gestión y Mantenimiento de la Flota Aérea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both"/>
        <w:rPr>
          <w:sz w:val="24"/>
          <w:szCs w:val="24"/>
        </w:rPr>
      </w:pPr>
      <w:r w:rsidDel="00000000" w:rsidR="00000000" w:rsidRPr="00000000">
        <w:rPr>
          <w:sz w:val="24"/>
          <w:szCs w:val="24"/>
          <w:rtl w:val="0"/>
        </w:rPr>
        <w:t xml:space="preserve">El objetivo principal de este proceso es mantener la flota de aeronaves en condiciones óptimas de operación para garantizar la seguridad de los vuelos y la disponibilidad de los aviones.</w:t>
      </w:r>
    </w:p>
    <w:p w:rsidR="00000000" w:rsidDel="00000000" w:rsidP="00000000" w:rsidRDefault="00000000" w:rsidRPr="00000000" w14:paraId="000000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240" w:line="278.00000000000006" w:lineRule="auto"/>
        <w:ind w:left="720" w:right="0" w:hanging="360"/>
        <w:jc w:val="both"/>
        <w:rPr>
          <w:sz w:val="24"/>
          <w:szCs w:val="24"/>
          <w:u w:val="none"/>
        </w:rPr>
      </w:pPr>
      <w:r w:rsidDel="00000000" w:rsidR="00000000" w:rsidRPr="00000000">
        <w:rPr>
          <w:sz w:val="24"/>
          <w:szCs w:val="24"/>
          <w:rtl w:val="0"/>
        </w:rPr>
        <w:t xml:space="preserve">Registro y Actualización de la Flota: El personal de operaciones registra cada aeronave, incluyendo detalles como el modelo, la capacidad de pasajeros y las horas de vuelo acumuladas. Esta información se puede modificar o el avión se puede dar de baja de la flota.</w:t>
      </w:r>
    </w:p>
    <w:p w:rsidR="00000000" w:rsidDel="00000000" w:rsidP="00000000" w:rsidRDefault="00000000" w:rsidRPr="00000000" w14:paraId="000000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8.00000000000006" w:lineRule="auto"/>
        <w:ind w:left="720" w:right="0" w:hanging="360"/>
        <w:jc w:val="both"/>
        <w:rPr>
          <w:sz w:val="24"/>
          <w:szCs w:val="24"/>
          <w:u w:val="none"/>
        </w:rPr>
      </w:pPr>
      <w:r w:rsidDel="00000000" w:rsidR="00000000" w:rsidRPr="00000000">
        <w:rPr>
          <w:sz w:val="24"/>
          <w:szCs w:val="24"/>
          <w:rtl w:val="0"/>
        </w:rPr>
        <w:t xml:space="preserve">Monitoreo del Vuelo y Acumulación de Horas: La duración de cada vuelo se registra y se suma a las horas de vuelo acumuladas del avión.</w:t>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8.00000000000006" w:lineRule="auto"/>
        <w:ind w:left="720" w:right="0" w:hanging="360"/>
        <w:jc w:val="both"/>
        <w:rPr>
          <w:sz w:val="24"/>
          <w:szCs w:val="24"/>
          <w:u w:val="none"/>
        </w:rPr>
      </w:pPr>
      <w:r w:rsidDel="00000000" w:rsidR="00000000" w:rsidRPr="00000000">
        <w:rPr>
          <w:sz w:val="24"/>
          <w:szCs w:val="24"/>
          <w:rtl w:val="0"/>
        </w:rPr>
        <w:t xml:space="preserve">Verificación de Mantenimiento Programado: Una vez que el avión aterriza, se verifica si las horas de vuelo acumuladas han alcanzado un límite preestablecido. Los límites varían según la capacidad del avión (por ejemplo, 200, 150 o 100 horas).</w:t>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8.00000000000006" w:lineRule="auto"/>
        <w:ind w:left="720" w:right="0" w:hanging="360"/>
        <w:jc w:val="both"/>
        <w:rPr>
          <w:sz w:val="24"/>
          <w:szCs w:val="24"/>
          <w:u w:val="none"/>
        </w:rPr>
      </w:pPr>
      <w:r w:rsidDel="00000000" w:rsidR="00000000" w:rsidRPr="00000000">
        <w:rPr>
          <w:sz w:val="24"/>
          <w:szCs w:val="24"/>
          <w:rtl w:val="0"/>
        </w:rPr>
        <w:t xml:space="preserve">Generación de Alerta y Restricción de Vuelo: Si el avión supera el límite de horas, se genera una alerta para el equipo de mantenimiento y, de manera crucial, se bloquea la asignación del avión a nuevos vuelos.</w:t>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8.00000000000006" w:lineRule="auto"/>
        <w:ind w:left="720" w:right="0" w:hanging="360"/>
        <w:jc w:val="both"/>
        <w:rPr>
          <w:sz w:val="24"/>
          <w:szCs w:val="24"/>
          <w:u w:val="none"/>
        </w:rPr>
      </w:pPr>
      <w:r w:rsidDel="00000000" w:rsidR="00000000" w:rsidRPr="00000000">
        <w:rPr>
          <w:sz w:val="24"/>
          <w:szCs w:val="24"/>
          <w:rtl w:val="0"/>
        </w:rPr>
        <w:t xml:space="preserve">Revisión Técnica y Certificación: Un técnico de mantenimiento realiza una inspección exhaustiva. Al certificar que la aeronave está en óptimas condiciones, actualiza su estado en el registro.</w:t>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beforeAutospacing="0" w:line="278.00000000000006" w:lineRule="auto"/>
        <w:ind w:left="720" w:right="0" w:hanging="360"/>
        <w:jc w:val="both"/>
        <w:rPr>
          <w:sz w:val="24"/>
          <w:szCs w:val="24"/>
          <w:u w:val="none"/>
        </w:rPr>
      </w:pPr>
      <w:r w:rsidDel="00000000" w:rsidR="00000000" w:rsidRPr="00000000">
        <w:rPr>
          <w:sz w:val="24"/>
          <w:szCs w:val="24"/>
          <w:rtl w:val="0"/>
        </w:rPr>
        <w:t xml:space="preserve">Liberación de la aeronave: Con la certificación del técnico, se levanta la restricción, y el avión puede ser nuevamente designado a un itinerario de vuelo.</w:t>
      </w:r>
    </w:p>
    <w:p w:rsidR="00000000" w:rsidDel="00000000" w:rsidP="00000000" w:rsidRDefault="00000000" w:rsidRPr="00000000" w14:paraId="00000066">
      <w:pPr>
        <w:spacing w:after="240" w:before="240" w:line="278.00000000000006" w:lineRule="auto"/>
        <w:jc w:val="both"/>
        <w:rPr>
          <w:sz w:val="24"/>
          <w:szCs w:val="24"/>
        </w:rPr>
      </w:pPr>
      <w:r w:rsidDel="00000000" w:rsidR="00000000" w:rsidRPr="00000000">
        <w:rPr>
          <w:rtl w:val="0"/>
        </w:rPr>
      </w:r>
    </w:p>
    <w:p w:rsidR="00000000" w:rsidDel="00000000" w:rsidP="00000000" w:rsidRDefault="00000000" w:rsidRPr="00000000" w14:paraId="00000067">
      <w:pPr>
        <w:spacing w:after="160" w:line="278.00000000000006" w:lineRule="auto"/>
        <w:jc w:val="both"/>
        <w:rPr>
          <w:sz w:val="24"/>
          <w:szCs w:val="24"/>
        </w:rPr>
      </w:pPr>
      <w:r w:rsidDel="00000000" w:rsidR="00000000" w:rsidRPr="00000000">
        <w:rPr>
          <w:b w:val="1"/>
          <w:sz w:val="24"/>
          <w:szCs w:val="24"/>
          <w:rtl w:val="0"/>
        </w:rPr>
        <w:t xml:space="preserve"> Registro de Pasajeros y Reserva de Vuelos</w:t>
      </w:r>
      <w:r w:rsidDel="00000000" w:rsidR="00000000" w:rsidRPr="00000000">
        <w:rPr>
          <w:rtl w:val="0"/>
        </w:rPr>
      </w:r>
    </w:p>
    <w:p w:rsidR="00000000" w:rsidDel="00000000" w:rsidP="00000000" w:rsidRDefault="00000000" w:rsidRPr="00000000" w14:paraId="00000068">
      <w:pPr>
        <w:spacing w:after="240" w:before="240" w:line="278.00000000000006" w:lineRule="auto"/>
        <w:jc w:val="both"/>
        <w:rPr>
          <w:sz w:val="24"/>
          <w:szCs w:val="24"/>
        </w:rPr>
      </w:pPr>
      <w:r w:rsidDel="00000000" w:rsidR="00000000" w:rsidRPr="00000000">
        <w:rPr>
          <w:sz w:val="24"/>
          <w:szCs w:val="24"/>
          <w:rtl w:val="0"/>
        </w:rPr>
        <w:t xml:space="preserve">El objetivo de este proceso es permitir a los pasajeros crear y gestionar sus perfiles personales de manera segura y autónoma a través del canal principal de la aerolínea: la página web.</w:t>
      </w:r>
    </w:p>
    <w:p w:rsidR="00000000" w:rsidDel="00000000" w:rsidP="00000000" w:rsidRDefault="00000000" w:rsidRPr="00000000" w14:paraId="00000069">
      <w:pPr>
        <w:numPr>
          <w:ilvl w:val="0"/>
          <w:numId w:val="9"/>
        </w:numPr>
        <w:spacing w:after="0" w:afterAutospacing="0" w:before="240" w:line="278.00000000000006" w:lineRule="auto"/>
        <w:ind w:left="720" w:hanging="360"/>
        <w:jc w:val="both"/>
        <w:rPr>
          <w:sz w:val="24"/>
          <w:szCs w:val="24"/>
        </w:rPr>
      </w:pPr>
      <w:r w:rsidDel="00000000" w:rsidR="00000000" w:rsidRPr="00000000">
        <w:rPr>
          <w:sz w:val="24"/>
          <w:szCs w:val="24"/>
          <w:rtl w:val="0"/>
        </w:rPr>
        <w:t xml:space="preserve">Inicio del Proceso de Registro (a través de la página web): El pasajero accede al sitio web de la aerolínea y navega a la sección de registro. Allí, completa un formulario en línea con la información personal obligatoria para cumplir con las regulaciones de seguridad y de viaje (nombre completo, fecha de nacimiento, datos del pasaporte, etc.).</w:t>
      </w:r>
    </w:p>
    <w:p w:rsidR="00000000" w:rsidDel="00000000" w:rsidP="00000000" w:rsidRDefault="00000000" w:rsidRPr="00000000" w14:paraId="0000006A">
      <w:pPr>
        <w:numPr>
          <w:ilvl w:val="0"/>
          <w:numId w:val="9"/>
        </w:numPr>
        <w:spacing w:after="0" w:afterAutospacing="0" w:before="0" w:beforeAutospacing="0" w:line="278.00000000000006" w:lineRule="auto"/>
        <w:ind w:left="720" w:hanging="360"/>
        <w:jc w:val="both"/>
        <w:rPr>
          <w:sz w:val="24"/>
          <w:szCs w:val="24"/>
        </w:rPr>
      </w:pPr>
      <w:r w:rsidDel="00000000" w:rsidR="00000000" w:rsidRPr="00000000">
        <w:rPr>
          <w:sz w:val="24"/>
          <w:szCs w:val="24"/>
          <w:rtl w:val="0"/>
        </w:rPr>
        <w:t xml:space="preserve">Validación y Creación del Perfil: Se validan los datos ingresados para asegurar su corrección y cumplimiento normativo. Una vez validados, se crea un perfil de usuario único y se almacena la información de forma segura. Se envía un correo electrónico de verificación al pasajero para confirmar su identidad.</w:t>
      </w:r>
    </w:p>
    <w:p w:rsidR="00000000" w:rsidDel="00000000" w:rsidP="00000000" w:rsidRDefault="00000000" w:rsidRPr="00000000" w14:paraId="0000006B">
      <w:pPr>
        <w:numPr>
          <w:ilvl w:val="0"/>
          <w:numId w:val="9"/>
        </w:numPr>
        <w:spacing w:after="0" w:afterAutospacing="0" w:before="0" w:beforeAutospacing="0" w:line="278.00000000000006" w:lineRule="auto"/>
        <w:ind w:left="720" w:hanging="360"/>
        <w:jc w:val="both"/>
        <w:rPr>
          <w:sz w:val="24"/>
          <w:szCs w:val="24"/>
        </w:rPr>
      </w:pPr>
      <w:r w:rsidDel="00000000" w:rsidR="00000000" w:rsidRPr="00000000">
        <w:rPr>
          <w:sz w:val="24"/>
          <w:szCs w:val="24"/>
          <w:rtl w:val="0"/>
        </w:rPr>
        <w:t xml:space="preserve">Activación y Acceso al Perfil: El pasajero hace clic en el enlace de verificación recibido por correo electrónico, lo que activa su perfil y le permite establecer una contraseña. A partir de este momento, puede iniciar sesión en su cuenta.</w:t>
      </w:r>
    </w:p>
    <w:p w:rsidR="00000000" w:rsidDel="00000000" w:rsidP="00000000" w:rsidRDefault="00000000" w:rsidRPr="00000000" w14:paraId="0000006C">
      <w:pPr>
        <w:numPr>
          <w:ilvl w:val="0"/>
          <w:numId w:val="9"/>
        </w:numPr>
        <w:spacing w:after="240" w:before="0" w:beforeAutospacing="0" w:line="278.00000000000006" w:lineRule="auto"/>
        <w:ind w:left="720" w:hanging="360"/>
        <w:jc w:val="both"/>
        <w:rPr>
          <w:sz w:val="24"/>
          <w:szCs w:val="24"/>
        </w:rPr>
      </w:pPr>
      <w:r w:rsidDel="00000000" w:rsidR="00000000" w:rsidRPr="00000000">
        <w:rPr>
          <w:sz w:val="24"/>
          <w:szCs w:val="24"/>
          <w:rtl w:val="0"/>
        </w:rPr>
        <w:t xml:space="preserve">Gestión y Modificación del Perfil: El pasajero puede acceder a su perfil en cualquier momento a través de la página web para ver y modificar sus datos personales (nombre completo, fecha de nacimiento, datos del pasaporte, etc.)..</w:t>
      </w:r>
    </w:p>
    <w:p w:rsidR="00000000" w:rsidDel="00000000" w:rsidP="00000000" w:rsidRDefault="00000000" w:rsidRPr="00000000" w14:paraId="0000006D">
      <w:pPr>
        <w:spacing w:after="240" w:before="240" w:line="278.00000000000006" w:lineRule="auto"/>
        <w:jc w:val="both"/>
        <w:rPr>
          <w:sz w:val="24"/>
          <w:szCs w:val="24"/>
        </w:rPr>
      </w:pPr>
      <w:r w:rsidDel="00000000" w:rsidR="00000000" w:rsidRPr="00000000">
        <w:rPr>
          <w:sz w:val="24"/>
          <w:szCs w:val="24"/>
          <w:rtl w:val="0"/>
        </w:rPr>
        <w:t xml:space="preserve">Para reservar un vuelo, el pasajero selecciona un vuelo y un asiento específico. El sistema valida que el asiento no esté ya ocupado y que la capacidad máxima del avión no se exceda. Por cada asiento reservado, el pasajero tiene derecho a dos maletas de 50 libras para documentar durante el </w:t>
      </w:r>
      <w:r w:rsidDel="00000000" w:rsidR="00000000" w:rsidRPr="00000000">
        <w:rPr>
          <w:i w:val="1"/>
          <w:sz w:val="24"/>
          <w:szCs w:val="24"/>
          <w:rtl w:val="0"/>
        </w:rPr>
        <w:t xml:space="preserve">check-in</w:t>
      </w:r>
      <w:r w:rsidDel="00000000" w:rsidR="00000000" w:rsidRPr="00000000">
        <w:rPr>
          <w:sz w:val="24"/>
          <w:szCs w:val="24"/>
          <w:rtl w:val="0"/>
        </w:rPr>
        <w:t xml:space="preserve">.</w:t>
      </w:r>
    </w:p>
    <w:p w:rsidR="00000000" w:rsidDel="00000000" w:rsidP="00000000" w:rsidRDefault="00000000" w:rsidRPr="00000000" w14:paraId="0000006E">
      <w:pPr>
        <w:spacing w:after="240" w:before="240" w:line="278.00000000000006" w:lineRule="auto"/>
        <w:jc w:val="both"/>
        <w:rPr>
          <w:sz w:val="24"/>
          <w:szCs w:val="24"/>
        </w:rPr>
      </w:pPr>
      <w:r w:rsidDel="00000000" w:rsidR="00000000" w:rsidRPr="00000000">
        <w:rPr>
          <w:sz w:val="24"/>
          <w:szCs w:val="24"/>
          <w:rtl w:val="0"/>
        </w:rPr>
        <w:t xml:space="preserve">Al completar la reserva, se genera un boleto con código QR y se envía por correo electrónico al pasajero, con el estado "Pendiente de Check-in".</w:t>
      </w:r>
    </w:p>
    <w:p w:rsidR="00000000" w:rsidDel="00000000" w:rsidP="00000000" w:rsidRDefault="00000000" w:rsidRPr="00000000" w14:paraId="0000006F">
      <w:pPr>
        <w:pStyle w:val="Heading3"/>
        <w:keepNext w:val="0"/>
        <w:keepLines w:val="0"/>
        <w:spacing w:before="280" w:line="278.00000000000006" w:lineRule="auto"/>
        <w:jc w:val="both"/>
        <w:rPr>
          <w:b w:val="1"/>
          <w:color w:val="000000"/>
          <w:sz w:val="26"/>
          <w:szCs w:val="26"/>
        </w:rPr>
      </w:pPr>
      <w:bookmarkStart w:colFirst="0" w:colLast="0" w:name="_heading=h.dww5b8dhhvpa" w:id="8"/>
      <w:bookmarkEnd w:id="8"/>
      <w:r w:rsidDel="00000000" w:rsidR="00000000" w:rsidRPr="00000000">
        <w:rPr>
          <w:b w:val="1"/>
          <w:color w:val="000000"/>
          <w:sz w:val="26"/>
          <w:szCs w:val="26"/>
          <w:rtl w:val="0"/>
        </w:rPr>
        <w:t xml:space="preserve">Check-in, Embarque y Seguimiento</w:t>
      </w:r>
    </w:p>
    <w:p w:rsidR="00000000" w:rsidDel="00000000" w:rsidP="00000000" w:rsidRDefault="00000000" w:rsidRPr="00000000" w14:paraId="00000070">
      <w:pPr>
        <w:spacing w:after="240" w:before="240" w:line="278.00000000000006" w:lineRule="auto"/>
        <w:jc w:val="both"/>
        <w:rPr>
          <w:sz w:val="24"/>
          <w:szCs w:val="24"/>
        </w:rPr>
      </w:pPr>
      <w:r w:rsidDel="00000000" w:rsidR="00000000" w:rsidRPr="00000000">
        <w:rPr>
          <w:sz w:val="24"/>
          <w:szCs w:val="24"/>
          <w:rtl w:val="0"/>
        </w:rPr>
        <w:t xml:space="preserve">El check-in es un proceso obligatorio para la documentación del equipaje. Los pasajeros pueden realizarlo en línea desde 24 horas antes del vuelo, o bien en el aeropuerto con un agente de seguridad. Una vez completado, el estado del boleto cambia a "Pendiente de abordaje".</w:t>
      </w:r>
    </w:p>
    <w:p w:rsidR="00000000" w:rsidDel="00000000" w:rsidP="00000000" w:rsidRDefault="00000000" w:rsidRPr="00000000" w14:paraId="00000071">
      <w:pPr>
        <w:spacing w:after="240" w:before="240" w:line="278.00000000000006" w:lineRule="auto"/>
        <w:jc w:val="both"/>
        <w:rPr>
          <w:sz w:val="24"/>
          <w:szCs w:val="24"/>
        </w:rPr>
      </w:pPr>
      <w:r w:rsidDel="00000000" w:rsidR="00000000" w:rsidRPr="00000000">
        <w:rPr>
          <w:sz w:val="24"/>
          <w:szCs w:val="24"/>
          <w:rtl w:val="0"/>
        </w:rPr>
        <w:t xml:space="preserve">En la puerta de embarque, un agente escanea el código QR del boleto. Si el pasajero no ha realizado el </w:t>
      </w:r>
      <w:r w:rsidDel="00000000" w:rsidR="00000000" w:rsidRPr="00000000">
        <w:rPr>
          <w:i w:val="1"/>
          <w:sz w:val="24"/>
          <w:szCs w:val="24"/>
          <w:rtl w:val="0"/>
        </w:rPr>
        <w:t xml:space="preserve">check-in</w:t>
      </w:r>
      <w:r w:rsidDel="00000000" w:rsidR="00000000" w:rsidRPr="00000000">
        <w:rPr>
          <w:sz w:val="24"/>
          <w:szCs w:val="24"/>
          <w:rtl w:val="0"/>
        </w:rPr>
        <w:t xml:space="preserve">, se le permite hacerlo en ese momento. Tras la validación, el estado del boleto cambia a "Abordado".</w:t>
      </w:r>
    </w:p>
    <w:p w:rsidR="00000000" w:rsidDel="00000000" w:rsidP="00000000" w:rsidRDefault="00000000" w:rsidRPr="00000000" w14:paraId="00000072">
      <w:pPr>
        <w:spacing w:after="240" w:before="240" w:line="278.00000000000006" w:lineRule="auto"/>
        <w:jc w:val="both"/>
        <w:rPr>
          <w:sz w:val="24"/>
          <w:szCs w:val="24"/>
        </w:rPr>
      </w:pPr>
      <w:r w:rsidDel="00000000" w:rsidR="00000000" w:rsidRPr="00000000">
        <w:rPr>
          <w:sz w:val="24"/>
          <w:szCs w:val="24"/>
          <w:rtl w:val="0"/>
        </w:rPr>
        <w:t xml:space="preserve">El objetivo de este proceso es </w:t>
      </w:r>
      <w:r w:rsidDel="00000000" w:rsidR="00000000" w:rsidRPr="00000000">
        <w:rPr>
          <w:b w:val="1"/>
          <w:sz w:val="24"/>
          <w:szCs w:val="24"/>
          <w:rtl w:val="0"/>
        </w:rPr>
        <w:t xml:space="preserve">m</w:t>
      </w:r>
      <w:r w:rsidDel="00000000" w:rsidR="00000000" w:rsidRPr="00000000">
        <w:rPr>
          <w:sz w:val="24"/>
          <w:szCs w:val="24"/>
          <w:rtl w:val="0"/>
        </w:rPr>
        <w:t xml:space="preserve">antener a los pasajeros informados sobre el progreso de su vuelo, desde el despegue hasta el aterrizaje. Esto mejora la experiencia del cliente y reduce la carga de trabajo del personal de atención al cliente.</w:t>
      </w:r>
    </w:p>
    <w:p w:rsidR="00000000" w:rsidDel="00000000" w:rsidP="00000000" w:rsidRDefault="00000000" w:rsidRPr="00000000" w14:paraId="00000073">
      <w:pPr>
        <w:spacing w:after="160" w:line="278.00000000000006" w:lineRule="auto"/>
        <w:jc w:val="both"/>
        <w:rPr>
          <w:b w:val="1"/>
          <w:sz w:val="24"/>
          <w:szCs w:val="24"/>
        </w:rPr>
      </w:pPr>
      <w:r w:rsidDel="00000000" w:rsidR="00000000" w:rsidRPr="00000000">
        <w:rPr>
          <w:b w:val="1"/>
          <w:sz w:val="24"/>
          <w:szCs w:val="24"/>
          <w:rtl w:val="0"/>
        </w:rPr>
        <w:t xml:space="preserve">Servicios Adicionales y Fidelización</w:t>
      </w:r>
    </w:p>
    <w:p w:rsidR="00000000" w:rsidDel="00000000" w:rsidP="00000000" w:rsidRDefault="00000000" w:rsidRPr="00000000" w14:paraId="00000074">
      <w:pPr>
        <w:spacing w:after="240" w:before="240" w:line="278.00000000000006" w:lineRule="auto"/>
        <w:jc w:val="both"/>
        <w:rPr>
          <w:sz w:val="24"/>
          <w:szCs w:val="24"/>
        </w:rPr>
      </w:pPr>
      <w:r w:rsidDel="00000000" w:rsidR="00000000" w:rsidRPr="00000000">
        <w:rPr>
          <w:sz w:val="24"/>
          <w:szCs w:val="24"/>
          <w:rtl w:val="0"/>
        </w:rPr>
        <w:t xml:space="preserve">Los pasajeros tienen la opción de comprar hasta tres maletas extra de 50 libras durante la reserva o el </w:t>
      </w:r>
      <w:r w:rsidDel="00000000" w:rsidR="00000000" w:rsidRPr="00000000">
        <w:rPr>
          <w:i w:val="1"/>
          <w:sz w:val="24"/>
          <w:szCs w:val="24"/>
          <w:rtl w:val="0"/>
        </w:rPr>
        <w:t xml:space="preserve">check-in</w:t>
      </w:r>
      <w:r w:rsidDel="00000000" w:rsidR="00000000" w:rsidRPr="00000000">
        <w:rPr>
          <w:sz w:val="24"/>
          <w:szCs w:val="24"/>
          <w:rtl w:val="0"/>
        </w:rPr>
        <w:t xml:space="preserve">.</w:t>
      </w:r>
    </w:p>
    <w:p w:rsidR="00000000" w:rsidDel="00000000" w:rsidP="00000000" w:rsidRDefault="00000000" w:rsidRPr="00000000" w14:paraId="00000075">
      <w:pPr>
        <w:spacing w:after="240" w:before="240" w:line="278.00000000000006" w:lineRule="auto"/>
        <w:jc w:val="both"/>
        <w:rPr>
          <w:sz w:val="24"/>
          <w:szCs w:val="24"/>
        </w:rPr>
      </w:pPr>
      <w:r w:rsidDel="00000000" w:rsidR="00000000" w:rsidRPr="00000000">
        <w:rPr>
          <w:sz w:val="24"/>
          <w:szCs w:val="24"/>
          <w:rtl w:val="0"/>
        </w:rPr>
        <w:t xml:space="preserve">Además, el sistema de fidelización premia a los pasajeros por cada vuelo finalizado, otorgándoles 100 puntos por cada hora de vuelo. Esto permite llevar un registro de puntos para futuros planes de beneficios.</w:t>
      </w:r>
    </w:p>
    <w:p w:rsidR="00000000" w:rsidDel="00000000" w:rsidP="00000000" w:rsidRDefault="00000000" w:rsidRPr="00000000" w14:paraId="00000076">
      <w:pPr>
        <w:spacing w:after="240" w:before="240" w:line="278.00000000000006" w:lineRule="auto"/>
        <w:jc w:val="both"/>
        <w:rPr>
          <w:sz w:val="24"/>
          <w:szCs w:val="24"/>
        </w:rPr>
      </w:pPr>
      <w:r w:rsidDel="00000000" w:rsidR="00000000" w:rsidRPr="00000000">
        <w:rPr>
          <w:sz w:val="24"/>
          <w:szCs w:val="24"/>
          <w:rtl w:val="0"/>
        </w:rPr>
        <w:t xml:space="preserve">El sistema también gestiona el historial de vuelos y notifica a los pasajeros por correo electrónico sobre cambios en el estado del vuelo o la reserva.</w:t>
      </w:r>
    </w:p>
    <w:p w:rsidR="00000000" w:rsidDel="00000000" w:rsidP="00000000" w:rsidRDefault="00000000" w:rsidRPr="00000000" w14:paraId="00000077">
      <w:pPr>
        <w:pStyle w:val="Heading2"/>
        <w:spacing w:after="240" w:lineRule="auto"/>
        <w:jc w:val="both"/>
        <w:rPr/>
      </w:pPr>
      <w:bookmarkStart w:colFirst="0" w:colLast="0" w:name="_heading=h.vra7o4c7dex3" w:id="9"/>
      <w:bookmarkEnd w:id="9"/>
      <w:r w:rsidDel="00000000" w:rsidR="00000000" w:rsidRPr="00000000">
        <w:rPr>
          <w:rtl w:val="0"/>
        </w:rPr>
        <w:t xml:space="preserve">4.4 Entregables</w:t>
      </w:r>
    </w:p>
    <w:p w:rsidR="00000000" w:rsidDel="00000000" w:rsidP="00000000" w:rsidRDefault="00000000" w:rsidRPr="00000000" w14:paraId="00000078">
      <w:pPr>
        <w:widowControl w:val="0"/>
        <w:numPr>
          <w:ilvl w:val="0"/>
          <w:numId w:val="3"/>
        </w:numPr>
        <w:spacing w:line="360" w:lineRule="auto"/>
        <w:ind w:left="720" w:hanging="360"/>
        <w:jc w:val="both"/>
        <w:rPr/>
      </w:pPr>
      <w:r w:rsidDel="00000000" w:rsidR="00000000" w:rsidRPr="00000000">
        <w:rPr>
          <w:rtl w:val="0"/>
        </w:rPr>
        <w:t xml:space="preserve">Core del negocio</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rPr>
      </w:pPr>
      <w:r w:rsidDel="00000000" w:rsidR="00000000" w:rsidRPr="00000000">
        <w:rPr>
          <w:sz w:val="24"/>
          <w:szCs w:val="24"/>
          <w:rtl w:val="0"/>
        </w:rPr>
        <w:t xml:space="preserve">Diagrama de casos de uso de negocio de alto nivel (el más abstracto a nivel de arquitectura) y su primera descomposición (CDU de negocio que muestre los procesos de negocio involucrados a nivel de arquitectura).</w:t>
      </w:r>
      <w:r w:rsidDel="00000000" w:rsidR="00000000" w:rsidRPr="00000000">
        <w:rPr>
          <w:rtl w:val="0"/>
        </w:rPr>
      </w:r>
    </w:p>
    <w:p w:rsidR="00000000" w:rsidDel="00000000" w:rsidP="00000000" w:rsidRDefault="00000000" w:rsidRPr="00000000" w14:paraId="0000007A">
      <w:pPr>
        <w:widowControl w:val="0"/>
        <w:numPr>
          <w:ilvl w:val="0"/>
          <w:numId w:val="3"/>
        </w:numPr>
        <w:spacing w:line="360" w:lineRule="auto"/>
        <w:ind w:left="720" w:hanging="360"/>
        <w:jc w:val="both"/>
        <w:rPr/>
      </w:pPr>
      <w:r w:rsidDel="00000000" w:rsidR="00000000" w:rsidRPr="00000000">
        <w:rPr>
          <w:rtl w:val="0"/>
        </w:rPr>
        <w:t xml:space="preserve">Lista de requerimientos:</w:t>
      </w:r>
    </w:p>
    <w:p w:rsidR="00000000" w:rsidDel="00000000" w:rsidP="00000000" w:rsidRDefault="00000000" w:rsidRPr="00000000" w14:paraId="0000007B">
      <w:pPr>
        <w:widowControl w:val="0"/>
        <w:numPr>
          <w:ilvl w:val="1"/>
          <w:numId w:val="3"/>
        </w:numPr>
        <w:spacing w:line="360" w:lineRule="auto"/>
        <w:ind w:left="1440" w:hanging="360"/>
        <w:jc w:val="both"/>
        <w:rPr>
          <w:b w:val="1"/>
        </w:rPr>
      </w:pPr>
      <w:r w:rsidDel="00000000" w:rsidR="00000000" w:rsidRPr="00000000">
        <w:rPr>
          <w:b w:val="1"/>
          <w:sz w:val="24"/>
          <w:szCs w:val="24"/>
          <w:rtl w:val="0"/>
        </w:rPr>
        <w:t xml:space="preserve">Requerimientos Funcionales: </w:t>
      </w:r>
      <w:r w:rsidDel="00000000" w:rsidR="00000000" w:rsidRPr="00000000">
        <w:rPr>
          <w:sz w:val="24"/>
          <w:szCs w:val="24"/>
          <w:rtl w:val="0"/>
        </w:rPr>
        <w:t xml:space="preserve">Definen las funcionalidades específicas que el sistema debe realizar. Además cada funcionalidad debe incluir las características asociadas (qué hará el sistema), modeladas a través de diagramas de </w:t>
      </w:r>
      <w:r w:rsidDel="00000000" w:rsidR="00000000" w:rsidRPr="00000000">
        <w:rPr>
          <w:sz w:val="24"/>
          <w:szCs w:val="24"/>
          <w:rtl w:val="0"/>
        </w:rPr>
        <w:t xml:space="preserve">casos de uso </w:t>
      </w:r>
      <w:r w:rsidDel="00000000" w:rsidR="00000000" w:rsidRPr="00000000">
        <w:rPr>
          <w:sz w:val="24"/>
          <w:szCs w:val="24"/>
          <w:rtl w:val="0"/>
        </w:rPr>
        <w:t xml:space="preserve">expandido</w:t>
      </w:r>
      <w:r w:rsidDel="00000000" w:rsidR="00000000" w:rsidRPr="00000000">
        <w:rPr>
          <w:sz w:val="24"/>
          <w:szCs w:val="24"/>
          <w:rtl w:val="0"/>
        </w:rPr>
        <w:t xml:space="preserve">s y su correspondiente descripción textual.</w:t>
      </w:r>
      <w:r w:rsidDel="00000000" w:rsidR="00000000" w:rsidRPr="00000000">
        <w:rPr>
          <w:rtl w:val="0"/>
        </w:rPr>
      </w:r>
    </w:p>
    <w:p w:rsidR="00000000" w:rsidDel="00000000" w:rsidP="00000000" w:rsidRDefault="00000000" w:rsidRPr="00000000" w14:paraId="0000007C">
      <w:pPr>
        <w:widowControl w:val="0"/>
        <w:numPr>
          <w:ilvl w:val="1"/>
          <w:numId w:val="3"/>
        </w:numPr>
        <w:spacing w:line="360" w:lineRule="auto"/>
        <w:ind w:left="1440" w:hanging="360"/>
        <w:jc w:val="both"/>
        <w:rPr>
          <w:rFonts w:ascii="Times New Roman" w:cs="Times New Roman" w:eastAsia="Times New Roman" w:hAnsi="Times New Roman"/>
          <w:b w:val="1"/>
        </w:rPr>
      </w:pPr>
      <w:r w:rsidDel="00000000" w:rsidR="00000000" w:rsidRPr="00000000">
        <w:rPr>
          <w:b w:val="1"/>
          <w:sz w:val="24"/>
          <w:szCs w:val="24"/>
          <w:rtl w:val="0"/>
        </w:rPr>
        <w:t xml:space="preserve">Requerimientos No Funcionales: </w:t>
      </w:r>
      <w:r w:rsidDel="00000000" w:rsidR="00000000" w:rsidRPr="00000000">
        <w:rPr>
          <w:sz w:val="24"/>
          <w:szCs w:val="24"/>
          <w:rtl w:val="0"/>
        </w:rPr>
        <w:t xml:space="preserve">Establecen atributos de calidad como rendimiento, seguridad y escalabilidad, entre otros. Su impacto se refleja en la necesidad de optimizar algoritmos, usar tecnologías específicas o escalar los recursos hardware para cumplir con las exigencias operativas. Estos requerimientos deben ser plasmados en el diagrama de despliegue y bloques.</w:t>
      </w:r>
      <w:r w:rsidDel="00000000" w:rsidR="00000000" w:rsidRPr="00000000">
        <w:rPr>
          <w:rtl w:val="0"/>
        </w:rPr>
      </w:r>
    </w:p>
    <w:p w:rsidR="00000000" w:rsidDel="00000000" w:rsidP="00000000" w:rsidRDefault="00000000" w:rsidRPr="00000000" w14:paraId="0000007D">
      <w:pPr>
        <w:widowControl w:val="0"/>
        <w:numPr>
          <w:ilvl w:val="0"/>
          <w:numId w:val="3"/>
        </w:numPr>
        <w:spacing w:line="360" w:lineRule="auto"/>
        <w:ind w:left="720" w:hanging="360"/>
        <w:jc w:val="both"/>
        <w:rPr/>
      </w:pPr>
      <w:r w:rsidDel="00000000" w:rsidR="00000000" w:rsidRPr="00000000">
        <w:rPr>
          <w:rtl w:val="0"/>
        </w:rPr>
        <w:t xml:space="preserve">Matrices de trazabilidad</w:t>
      </w:r>
    </w:p>
    <w:p w:rsidR="00000000" w:rsidDel="00000000" w:rsidP="00000000" w:rsidRDefault="00000000" w:rsidRPr="00000000" w14:paraId="0000007E">
      <w:pPr>
        <w:widowControl w:val="0"/>
        <w:numPr>
          <w:ilvl w:val="1"/>
          <w:numId w:val="3"/>
        </w:numPr>
        <w:spacing w:line="360" w:lineRule="auto"/>
        <w:ind w:left="1440" w:hanging="360"/>
        <w:jc w:val="both"/>
        <w:rPr/>
      </w:pPr>
      <w:r w:rsidDel="00000000" w:rsidR="00000000" w:rsidRPr="00000000">
        <w:rPr>
          <w:rtl w:val="0"/>
        </w:rPr>
        <w:t xml:space="preserve">Stakeholders vrs Requerimientos</w:t>
      </w:r>
    </w:p>
    <w:p w:rsidR="00000000" w:rsidDel="00000000" w:rsidP="00000000" w:rsidRDefault="00000000" w:rsidRPr="00000000" w14:paraId="0000007F">
      <w:pPr>
        <w:widowControl w:val="0"/>
        <w:numPr>
          <w:ilvl w:val="1"/>
          <w:numId w:val="3"/>
        </w:numPr>
        <w:spacing w:line="360" w:lineRule="auto"/>
        <w:ind w:left="1440" w:hanging="360"/>
        <w:jc w:val="both"/>
        <w:rPr/>
      </w:pPr>
      <w:r w:rsidDel="00000000" w:rsidR="00000000" w:rsidRPr="00000000">
        <w:rPr>
          <w:rtl w:val="0"/>
        </w:rPr>
        <w:t xml:space="preserve">Stakeholders vrs CDU</w:t>
      </w:r>
    </w:p>
    <w:p w:rsidR="00000000" w:rsidDel="00000000" w:rsidP="00000000" w:rsidRDefault="00000000" w:rsidRPr="00000000" w14:paraId="00000080">
      <w:pPr>
        <w:widowControl w:val="0"/>
        <w:numPr>
          <w:ilvl w:val="1"/>
          <w:numId w:val="3"/>
        </w:numPr>
        <w:spacing w:line="360" w:lineRule="auto"/>
        <w:ind w:left="1440" w:hanging="360"/>
        <w:jc w:val="both"/>
        <w:rPr/>
      </w:pPr>
      <w:r w:rsidDel="00000000" w:rsidR="00000000" w:rsidRPr="00000000">
        <w:rPr>
          <w:rtl w:val="0"/>
        </w:rPr>
        <w:t xml:space="preserve">Requerimiento vrs CDU</w:t>
      </w:r>
    </w:p>
    <w:p w:rsidR="00000000" w:rsidDel="00000000" w:rsidP="00000000" w:rsidRDefault="00000000" w:rsidRPr="00000000" w14:paraId="00000081">
      <w:pPr>
        <w:widowControl w:val="0"/>
        <w:numPr>
          <w:ilvl w:val="0"/>
          <w:numId w:val="3"/>
        </w:numPr>
        <w:spacing w:line="360" w:lineRule="auto"/>
        <w:ind w:left="720" w:hanging="360"/>
        <w:jc w:val="both"/>
        <w:rPr/>
      </w:pPr>
      <w:r w:rsidDel="00000000" w:rsidR="00000000" w:rsidRPr="00000000">
        <w:rPr>
          <w:rtl w:val="0"/>
        </w:rPr>
        <w:t xml:space="preserve">Selección del o los estilos arquitectónicos y la razón de su elección.</w:t>
      </w:r>
    </w:p>
    <w:p w:rsidR="00000000" w:rsidDel="00000000" w:rsidP="00000000" w:rsidRDefault="00000000" w:rsidRPr="00000000" w14:paraId="00000082">
      <w:pPr>
        <w:widowControl w:val="0"/>
        <w:numPr>
          <w:ilvl w:val="0"/>
          <w:numId w:val="3"/>
        </w:numPr>
        <w:spacing w:line="360" w:lineRule="auto"/>
        <w:ind w:left="720" w:hanging="360"/>
        <w:jc w:val="both"/>
        <w:rPr/>
      </w:pPr>
      <w:r w:rsidDel="00000000" w:rsidR="00000000" w:rsidRPr="00000000">
        <w:rPr>
          <w:rtl w:val="0"/>
        </w:rPr>
        <w:t xml:space="preserve">Diagrama de bloques que represente la arquitectura implementada.</w:t>
      </w:r>
    </w:p>
    <w:p w:rsidR="00000000" w:rsidDel="00000000" w:rsidP="00000000" w:rsidRDefault="00000000" w:rsidRPr="00000000" w14:paraId="00000083">
      <w:pPr>
        <w:widowControl w:val="0"/>
        <w:numPr>
          <w:ilvl w:val="0"/>
          <w:numId w:val="3"/>
        </w:numPr>
        <w:spacing w:line="360" w:lineRule="auto"/>
        <w:ind w:left="720" w:hanging="360"/>
        <w:jc w:val="both"/>
        <w:rPr/>
      </w:pPr>
      <w:r w:rsidDel="00000000" w:rsidR="00000000" w:rsidRPr="00000000">
        <w:rPr>
          <w:rtl w:val="0"/>
        </w:rPr>
        <w:t xml:space="preserve">Diagrama de despliegue (incluye diagrama de componentes y diagrama de distribución)</w:t>
      </w:r>
    </w:p>
    <w:p w:rsidR="00000000" w:rsidDel="00000000" w:rsidP="00000000" w:rsidRDefault="00000000" w:rsidRPr="00000000" w14:paraId="00000084">
      <w:pPr>
        <w:widowControl w:val="0"/>
        <w:spacing w:line="360" w:lineRule="auto"/>
        <w:ind w:left="720" w:firstLine="0"/>
        <w:jc w:val="both"/>
        <w:rPr/>
      </w:pPr>
      <w:r w:rsidDel="00000000" w:rsidR="00000000" w:rsidRPr="00000000">
        <w:rPr>
          <w:rtl w:val="0"/>
        </w:rPr>
        <w:t xml:space="preserve">Los Frameworks se evaluarán en este punto mediante el uso de los diagramas antes mencionados, ya que al momento de realizar la documentación deben explicar cómo estos ayudan a tener un mejor entendimiento de la arquitectura del sistema.</w:t>
      </w:r>
    </w:p>
    <w:p w:rsidR="00000000" w:rsidDel="00000000" w:rsidP="00000000" w:rsidRDefault="00000000" w:rsidRPr="00000000" w14:paraId="00000085">
      <w:pPr>
        <w:widowControl w:val="0"/>
        <w:numPr>
          <w:ilvl w:val="0"/>
          <w:numId w:val="3"/>
        </w:numPr>
        <w:spacing w:line="360" w:lineRule="auto"/>
        <w:ind w:left="720" w:hanging="360"/>
        <w:jc w:val="both"/>
        <w:rPr/>
      </w:pPr>
      <w:r w:rsidDel="00000000" w:rsidR="00000000" w:rsidRPr="00000000">
        <w:rPr>
          <w:rtl w:val="0"/>
        </w:rPr>
        <w:t xml:space="preserve">Diagrama entidad relación o Esquemas detallado sobre Base de datos NoSQL</w:t>
      </w:r>
    </w:p>
    <w:p w:rsidR="00000000" w:rsidDel="00000000" w:rsidP="00000000" w:rsidRDefault="00000000" w:rsidRPr="00000000" w14:paraId="00000086">
      <w:pPr>
        <w:widowControl w:val="0"/>
        <w:numPr>
          <w:ilvl w:val="0"/>
          <w:numId w:val="3"/>
        </w:numPr>
        <w:spacing w:line="360" w:lineRule="auto"/>
        <w:ind w:left="720" w:hanging="360"/>
        <w:jc w:val="both"/>
        <w:rPr/>
      </w:pPr>
      <w:r w:rsidDel="00000000" w:rsidR="00000000" w:rsidRPr="00000000">
        <w:rPr>
          <w:rtl w:val="0"/>
        </w:rPr>
        <w:t xml:space="preserve">Los prototipos realizados para la elaboración de sus interfaces.</w:t>
      </w:r>
    </w:p>
    <w:p w:rsidR="00000000" w:rsidDel="00000000" w:rsidP="00000000" w:rsidRDefault="00000000" w:rsidRPr="00000000" w14:paraId="00000087">
      <w:pPr>
        <w:widowControl w:val="0"/>
        <w:numPr>
          <w:ilvl w:val="0"/>
          <w:numId w:val="3"/>
        </w:numPr>
        <w:spacing w:line="360" w:lineRule="auto"/>
        <w:ind w:left="720" w:hanging="360"/>
        <w:jc w:val="both"/>
        <w:rPr/>
      </w:pPr>
      <w:r w:rsidDel="00000000" w:rsidR="00000000" w:rsidRPr="00000000">
        <w:rPr>
          <w:rtl w:val="0"/>
        </w:rPr>
        <w:t xml:space="preserve">Debe buscar donde implementar un mínimo de cinco patrones de diseño y realizar sus respectivos diagramas </w:t>
      </w:r>
      <w:r w:rsidDel="00000000" w:rsidR="00000000" w:rsidRPr="00000000">
        <w:rPr>
          <w:rtl w:val="0"/>
        </w:rPr>
        <w:t xml:space="preserve">UML</w:t>
      </w:r>
      <w:r w:rsidDel="00000000" w:rsidR="00000000" w:rsidRPr="00000000">
        <w:rPr>
          <w:rtl w:val="0"/>
        </w:rPr>
      </w:r>
    </w:p>
    <w:p w:rsidR="00000000" w:rsidDel="00000000" w:rsidP="00000000" w:rsidRDefault="00000000" w:rsidRPr="00000000" w14:paraId="00000088">
      <w:pPr>
        <w:widowControl w:val="0"/>
        <w:numPr>
          <w:ilvl w:val="0"/>
          <w:numId w:val="3"/>
        </w:numPr>
        <w:spacing w:line="360" w:lineRule="auto"/>
        <w:ind w:left="720" w:hanging="360"/>
        <w:jc w:val="both"/>
        <w:rPr/>
      </w:pPr>
      <w:r w:rsidDel="00000000" w:rsidR="00000000" w:rsidRPr="00000000">
        <w:rPr>
          <w:rtl w:val="0"/>
        </w:rPr>
        <w:t xml:space="preserve">Tablero Kanban con el backlog del proyecto (No las tareas de documentación en esta fase)</w:t>
      </w:r>
    </w:p>
    <w:p w:rsidR="00000000" w:rsidDel="00000000" w:rsidP="00000000" w:rsidRDefault="00000000" w:rsidRPr="00000000" w14:paraId="00000089">
      <w:pPr>
        <w:widowControl w:val="0"/>
        <w:spacing w:line="360" w:lineRule="auto"/>
        <w:ind w:left="720" w:firstLine="0"/>
        <w:jc w:val="both"/>
        <w:rPr/>
      </w:pPr>
      <w:r w:rsidDel="00000000" w:rsidR="00000000" w:rsidRPr="00000000">
        <w:rPr>
          <w:rtl w:val="0"/>
        </w:rPr>
        <w:t xml:space="preserve">El tablero Kanban se utiliza para llevar un control de las tareas que deben de realizarse a lo largo del proyecto para que todo el grupo de desarrolladores visualice el progreso de este. Se debe hacer uso de herramientas de gestión de proyectos para llevar el control de las tareas por medio de la creación de un tablero Kanban en donde se debe de tener como mínimo las siguientes columnas:</w:t>
      </w:r>
    </w:p>
    <w:p w:rsidR="00000000" w:rsidDel="00000000" w:rsidP="00000000" w:rsidRDefault="00000000" w:rsidRPr="00000000" w14:paraId="0000008A">
      <w:pPr>
        <w:widowControl w:val="0"/>
        <w:numPr>
          <w:ilvl w:val="0"/>
          <w:numId w:val="5"/>
        </w:numPr>
        <w:spacing w:line="360" w:lineRule="auto"/>
        <w:ind w:left="1440" w:hanging="360"/>
        <w:jc w:val="both"/>
        <w:rPr/>
      </w:pPr>
      <w:r w:rsidDel="00000000" w:rsidR="00000000" w:rsidRPr="00000000">
        <w:rPr>
          <w:rtl w:val="0"/>
        </w:rPr>
        <w:t xml:space="preserve">To Do</w:t>
      </w:r>
    </w:p>
    <w:p w:rsidR="00000000" w:rsidDel="00000000" w:rsidP="00000000" w:rsidRDefault="00000000" w:rsidRPr="00000000" w14:paraId="0000008B">
      <w:pPr>
        <w:widowControl w:val="0"/>
        <w:numPr>
          <w:ilvl w:val="0"/>
          <w:numId w:val="5"/>
        </w:numPr>
        <w:spacing w:line="360" w:lineRule="auto"/>
        <w:ind w:left="1440" w:hanging="360"/>
        <w:jc w:val="both"/>
        <w:rPr/>
      </w:pPr>
      <w:r w:rsidDel="00000000" w:rsidR="00000000" w:rsidRPr="00000000">
        <w:rPr>
          <w:rtl w:val="0"/>
        </w:rPr>
        <w:t xml:space="preserve">Blocked</w:t>
      </w:r>
    </w:p>
    <w:p w:rsidR="00000000" w:rsidDel="00000000" w:rsidP="00000000" w:rsidRDefault="00000000" w:rsidRPr="00000000" w14:paraId="0000008C">
      <w:pPr>
        <w:widowControl w:val="0"/>
        <w:numPr>
          <w:ilvl w:val="0"/>
          <w:numId w:val="5"/>
        </w:numPr>
        <w:spacing w:line="360" w:lineRule="auto"/>
        <w:ind w:left="1440" w:hanging="360"/>
        <w:jc w:val="both"/>
        <w:rPr/>
      </w:pPr>
      <w:r w:rsidDel="00000000" w:rsidR="00000000" w:rsidRPr="00000000">
        <w:rPr>
          <w:rtl w:val="0"/>
        </w:rPr>
        <w:t xml:space="preserve">in progress</w:t>
      </w:r>
    </w:p>
    <w:p w:rsidR="00000000" w:rsidDel="00000000" w:rsidP="00000000" w:rsidRDefault="00000000" w:rsidRPr="00000000" w14:paraId="0000008D">
      <w:pPr>
        <w:widowControl w:val="0"/>
        <w:numPr>
          <w:ilvl w:val="0"/>
          <w:numId w:val="5"/>
        </w:numPr>
        <w:spacing w:line="360" w:lineRule="auto"/>
        <w:ind w:left="1440" w:hanging="360"/>
        <w:jc w:val="both"/>
        <w:rPr/>
      </w:pPr>
      <w:r w:rsidDel="00000000" w:rsidR="00000000" w:rsidRPr="00000000">
        <w:rPr>
          <w:rtl w:val="0"/>
        </w:rPr>
        <w:t xml:space="preserve">Ready for Testing </w:t>
      </w:r>
    </w:p>
    <w:p w:rsidR="00000000" w:rsidDel="00000000" w:rsidP="00000000" w:rsidRDefault="00000000" w:rsidRPr="00000000" w14:paraId="0000008E">
      <w:pPr>
        <w:widowControl w:val="0"/>
        <w:numPr>
          <w:ilvl w:val="0"/>
          <w:numId w:val="5"/>
        </w:numPr>
        <w:spacing w:line="360" w:lineRule="auto"/>
        <w:ind w:left="1440" w:hanging="360"/>
        <w:jc w:val="both"/>
        <w:rPr/>
      </w:pPr>
      <w:r w:rsidDel="00000000" w:rsidR="00000000" w:rsidRPr="00000000">
        <w:rPr>
          <w:rtl w:val="0"/>
        </w:rPr>
        <w:t xml:space="preserve">Test/QA</w:t>
      </w:r>
    </w:p>
    <w:p w:rsidR="00000000" w:rsidDel="00000000" w:rsidP="00000000" w:rsidRDefault="00000000" w:rsidRPr="00000000" w14:paraId="0000008F">
      <w:pPr>
        <w:widowControl w:val="0"/>
        <w:numPr>
          <w:ilvl w:val="0"/>
          <w:numId w:val="5"/>
        </w:numPr>
        <w:spacing w:line="360" w:lineRule="auto"/>
        <w:ind w:left="1440" w:hanging="360"/>
        <w:jc w:val="both"/>
        <w:rPr/>
      </w:pPr>
      <w:r w:rsidDel="00000000" w:rsidR="00000000" w:rsidRPr="00000000">
        <w:rPr>
          <w:rtl w:val="0"/>
        </w:rPr>
        <w:t xml:space="preserve">Done</w:t>
      </w:r>
    </w:p>
    <w:p w:rsidR="00000000" w:rsidDel="00000000" w:rsidP="00000000" w:rsidRDefault="00000000" w:rsidRPr="00000000" w14:paraId="00000090">
      <w:pPr>
        <w:widowControl w:val="0"/>
        <w:numPr>
          <w:ilvl w:val="0"/>
          <w:numId w:val="5"/>
        </w:numPr>
        <w:spacing w:line="360" w:lineRule="auto"/>
        <w:ind w:left="1440" w:hanging="360"/>
        <w:jc w:val="both"/>
        <w:rPr/>
      </w:pPr>
      <w:r w:rsidDel="00000000" w:rsidR="00000000" w:rsidRPr="00000000">
        <w:rPr>
          <w:rtl w:val="0"/>
        </w:rPr>
        <w:t xml:space="preserve">Documentación formato markdown en un repositorio de github con el nombre</w:t>
      </w:r>
    </w:p>
    <w:p w:rsidR="00000000" w:rsidDel="00000000" w:rsidP="00000000" w:rsidRDefault="00000000" w:rsidRPr="00000000" w14:paraId="00000091">
      <w:pPr>
        <w:widowControl w:val="0"/>
        <w:numPr>
          <w:ilvl w:val="0"/>
          <w:numId w:val="5"/>
        </w:numPr>
        <w:spacing w:line="360" w:lineRule="auto"/>
        <w:ind w:left="1440" w:hanging="360"/>
        <w:jc w:val="both"/>
        <w:rPr/>
      </w:pPr>
      <w:r w:rsidDel="00000000" w:rsidR="00000000" w:rsidRPr="00000000">
        <w:rPr>
          <w:rtl w:val="0"/>
        </w:rPr>
        <w:t xml:space="preserve">Link a repositorio privado en github a través UEDI. Utilizar el formato: AYD2_&lt;seccion&gt;_2S2025_PROYECTO_G&lt;#&gt;(eg.,AYD2_A_2S2025_PROYECTO_G4)</w:t>
      </w:r>
    </w:p>
    <w:p w:rsidR="00000000" w:rsidDel="00000000" w:rsidP="00000000" w:rsidRDefault="00000000" w:rsidRPr="00000000" w14:paraId="00000092">
      <w:pPr>
        <w:widowControl w:val="0"/>
        <w:numPr>
          <w:ilvl w:val="1"/>
          <w:numId w:val="5"/>
        </w:numPr>
        <w:spacing w:line="360" w:lineRule="auto"/>
        <w:ind w:left="2160" w:hanging="360"/>
        <w:jc w:val="both"/>
        <w:rPr/>
      </w:pPr>
      <w:r w:rsidDel="00000000" w:rsidR="00000000" w:rsidRPr="00000000">
        <w:rPr>
          <w:rtl w:val="0"/>
        </w:rPr>
        <w:t xml:space="preserve">Este mismo repositorio se usará para todas las fases del proyecto</w:t>
      </w:r>
    </w:p>
    <w:p w:rsidR="00000000" w:rsidDel="00000000" w:rsidP="00000000" w:rsidRDefault="00000000" w:rsidRPr="00000000" w14:paraId="00000093">
      <w:pPr>
        <w:pStyle w:val="Heading1"/>
        <w:keepNext w:val="0"/>
        <w:keepLines w:val="0"/>
        <w:jc w:val="both"/>
        <w:rPr/>
      </w:pPr>
      <w:bookmarkStart w:colFirst="0" w:colLast="0" w:name="_heading=h.dmihjhohnjxr" w:id="10"/>
      <w:bookmarkEnd w:id="10"/>
      <w:r w:rsidDel="00000000" w:rsidR="00000000" w:rsidRPr="00000000">
        <w:rPr>
          <w:rtl w:val="0"/>
        </w:rPr>
        <w:t xml:space="preserve">5. Metodología</w:t>
      </w:r>
    </w:p>
    <w:p w:rsidR="00000000" w:rsidDel="00000000" w:rsidP="00000000" w:rsidRDefault="00000000" w:rsidRPr="00000000" w14:paraId="00000094">
      <w:pPr>
        <w:spacing w:after="240" w:lineRule="auto"/>
        <w:jc w:val="both"/>
        <w:rPr/>
      </w:pPr>
      <w:r w:rsidDel="00000000" w:rsidR="00000000" w:rsidRPr="00000000">
        <w:rPr>
          <w:rtl w:val="0"/>
        </w:rPr>
        <w:t xml:space="preserve">Se debe realizar la estrategia de branching git-flow, en donde se encuentran las ramas principales llamadas main, release y develop. Por otra parte, están las ramas de soporte que son feature, hotfix, etc. Cada commit debe llevar el formato #carnet: mensaje (eg., 12345678: agregar boton). Para cada feature se hace una rama a partir de develop, y al terminar la feature, se hace merge a develop y se elimina la rama feature creada. Cuando se tengan varias features en develop, se hace un release y se actualiza la rama main.</w:t>
      </w:r>
    </w:p>
    <w:p w:rsidR="00000000" w:rsidDel="00000000" w:rsidP="00000000" w:rsidRDefault="00000000" w:rsidRPr="00000000" w14:paraId="00000095">
      <w:pPr>
        <w:spacing w:after="240" w:before="240" w:lineRule="auto"/>
        <w:jc w:val="both"/>
        <w:rPr/>
      </w:pPr>
      <w:r w:rsidDel="00000000" w:rsidR="00000000" w:rsidRPr="00000000">
        <w:rPr>
          <w:rtl w:val="0"/>
        </w:rPr>
      </w:r>
    </w:p>
    <w:p w:rsidR="00000000" w:rsidDel="00000000" w:rsidP="00000000" w:rsidRDefault="00000000" w:rsidRPr="00000000" w14:paraId="00000096">
      <w:pPr>
        <w:pStyle w:val="Heading1"/>
        <w:keepNext w:val="0"/>
        <w:keepLines w:val="0"/>
        <w:jc w:val="both"/>
        <w:rPr/>
      </w:pPr>
      <w:bookmarkStart w:colFirst="0" w:colLast="0" w:name="_heading=h.9rkwgth4rxol" w:id="11"/>
      <w:bookmarkEnd w:id="11"/>
      <w:r w:rsidDel="00000000" w:rsidR="00000000" w:rsidRPr="00000000">
        <w:rPr>
          <w:rtl w:val="0"/>
        </w:rPr>
        <w:t xml:space="preserve">6. Desarrollo de Habilidades Blandas</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98">
      <w:pPr>
        <w:pStyle w:val="Heading2"/>
        <w:keepNext w:val="0"/>
        <w:keepLines w:val="0"/>
        <w:spacing w:before="280" w:lineRule="auto"/>
        <w:jc w:val="both"/>
        <w:rPr/>
      </w:pPr>
      <w:bookmarkStart w:colFirst="0" w:colLast="0" w:name="_heading=h.by5b91sisumx" w:id="12"/>
      <w:bookmarkEnd w:id="12"/>
      <w:r w:rsidDel="00000000" w:rsidR="00000000" w:rsidRPr="00000000">
        <w:rPr>
          <w:rtl w:val="0"/>
        </w:rPr>
        <w:t xml:space="preserve">6.1 Proyectos en Grupo</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El trabajo en equipo es clave para el éxito del proyecto, por lo que los estudiantes deben adoptar una metodología ágil para colaborar eficazmente, asignando roles como </w:t>
      </w:r>
      <w:r w:rsidDel="00000000" w:rsidR="00000000" w:rsidRPr="00000000">
        <w:rPr>
          <w:b w:val="1"/>
          <w:rtl w:val="0"/>
        </w:rPr>
        <w:t xml:space="preserve">Scrum Master</w:t>
      </w:r>
      <w:r w:rsidDel="00000000" w:rsidR="00000000" w:rsidRPr="00000000">
        <w:rPr>
          <w:rtl w:val="0"/>
        </w:rPr>
        <w:t xml:space="preserve">, </w:t>
      </w:r>
      <w:r w:rsidDel="00000000" w:rsidR="00000000" w:rsidRPr="00000000">
        <w:rPr>
          <w:b w:val="1"/>
          <w:rtl w:val="0"/>
        </w:rPr>
        <w:t xml:space="preserve">Product Owner</w:t>
      </w:r>
      <w:r w:rsidDel="00000000" w:rsidR="00000000" w:rsidRPr="00000000">
        <w:rPr>
          <w:rtl w:val="0"/>
        </w:rPr>
        <w:t xml:space="preserve"> y un </w:t>
      </w:r>
      <w:r w:rsidDel="00000000" w:rsidR="00000000" w:rsidRPr="00000000">
        <w:rPr>
          <w:b w:val="1"/>
          <w:rtl w:val="0"/>
        </w:rPr>
        <w:t xml:space="preserve">equipo de desarrollo</w:t>
      </w:r>
      <w:r w:rsidDel="00000000" w:rsidR="00000000" w:rsidRPr="00000000">
        <w:rPr>
          <w:rtl w:val="0"/>
        </w:rPr>
        <w:t xml:space="preserve">. Esta estructura permite organizar y distribuir las tareas de manera equilibrada y eficiente, asegurando que todos los miembros tengan una carga de trabajo justa. Para gestionar el progreso y la información, se pueden usar herramientas como Trello o GitHub, lo que facilita la comunicación y el seguimiento de los avances en todo momento.</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Además, se fomenta la toma de decisiones conjunta y la resolución de problemas en grupo, desarrollando habilidades como la comunicación, el liderazgo y la negociación. Los grupos recibirán retroalimentación constante para mejorar sus soluciones y adaptarse a los desafíos que surjan.</w:t>
      </w:r>
    </w:p>
    <w:p w:rsidR="00000000" w:rsidDel="00000000" w:rsidP="00000000" w:rsidRDefault="00000000" w:rsidRPr="00000000" w14:paraId="0000009B">
      <w:pPr>
        <w:spacing w:after="240" w:before="240" w:lineRule="auto"/>
        <w:jc w:val="both"/>
        <w:rPr/>
      </w:pPr>
      <w:r w:rsidDel="00000000" w:rsidR="00000000" w:rsidRPr="00000000">
        <w:rPr>
          <w:b w:val="1"/>
          <w:rtl w:val="0"/>
        </w:rPr>
        <w:t xml:space="preserve">6.1.1 Comunicación Efectiva</w:t>
        <w:br w:type="textWrapping"/>
      </w:r>
      <w:r w:rsidDel="00000000" w:rsidR="00000000" w:rsidRPr="00000000">
        <w:rPr>
          <w:rtl w:val="0"/>
        </w:rPr>
        <w:t xml:space="preserve">Los grupos deben realizar presentaciones periódicas ante sus compañeros y el profesor, compartiendo los avances y problemas encontrados, y recibiendo retroalimentación para mejorar sus soluciones.</w:t>
      </w:r>
    </w:p>
    <w:p w:rsidR="00000000" w:rsidDel="00000000" w:rsidP="00000000" w:rsidRDefault="00000000" w:rsidRPr="00000000" w14:paraId="0000009C">
      <w:pPr>
        <w:pStyle w:val="Heading1"/>
        <w:keepNext w:val="0"/>
        <w:keepLines w:val="0"/>
        <w:jc w:val="both"/>
        <w:rPr/>
      </w:pPr>
      <w:bookmarkStart w:colFirst="0" w:colLast="0" w:name="_heading=h.80tc53skutbv" w:id="13"/>
      <w:bookmarkEnd w:id="13"/>
      <w:r w:rsidDel="00000000" w:rsidR="00000000" w:rsidRPr="00000000">
        <w:rPr>
          <w:rtl w:val="0"/>
        </w:rPr>
        <w:t xml:space="preserve">7. Cronograma</w:t>
      </w:r>
    </w:p>
    <w:p w:rsidR="00000000" w:rsidDel="00000000" w:rsidP="00000000" w:rsidRDefault="00000000" w:rsidRPr="00000000" w14:paraId="0000009D">
      <w:pPr>
        <w:spacing w:after="240" w:before="240" w:lineRule="auto"/>
        <w:jc w:val="both"/>
        <w:rPr/>
      </w:pPr>
      <w:r w:rsidDel="00000000" w:rsidR="00000000" w:rsidRPr="00000000">
        <w:rPr>
          <w:rtl w:val="0"/>
        </w:rPr>
      </w:r>
    </w:p>
    <w:tbl>
      <w:tblPr>
        <w:tblStyle w:val="Table1"/>
        <w:tblW w:w="6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tblGridChange w:id="0">
          <w:tblGrid>
            <w:gridCol w:w="3009"/>
            <w:gridCol w:w="30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09F">
            <w:pPr>
              <w:widowControl w:val="0"/>
              <w:spacing w:line="240" w:lineRule="auto"/>
              <w:jc w:val="both"/>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jc w:val="both"/>
              <w:rPr/>
            </w:pPr>
            <w:r w:rsidDel="00000000" w:rsidR="00000000" w:rsidRPr="00000000">
              <w:rPr>
                <w:rtl w:val="0"/>
              </w:rPr>
              <w:t xml:space="preserve">06/08/2025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jc w:val="both"/>
              <w:rPr/>
            </w:pPr>
            <w:r w:rsidDel="00000000" w:rsidR="00000000" w:rsidRPr="00000000">
              <w:rPr>
                <w:rtl w:val="0"/>
              </w:rPr>
              <w:t xml:space="preserve">Entrega Final</w:t>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jc w:val="both"/>
              <w:rPr/>
            </w:pPr>
            <w:r w:rsidDel="00000000" w:rsidR="00000000" w:rsidRPr="00000000">
              <w:rPr>
                <w:rtl w:val="0"/>
              </w:rPr>
              <w:t xml:space="preserve">22/08/2025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4">
            <w:pPr>
              <w:widowControl w:val="0"/>
              <w:spacing w:line="240" w:lineRule="auto"/>
              <w:jc w:val="both"/>
              <w:rPr/>
            </w:pPr>
            <w:r w:rsidDel="00000000" w:rsidR="00000000" w:rsidRPr="00000000">
              <w:rPr>
                <w:rtl w:val="0"/>
              </w:rPr>
              <w:t xml:space="preserve">Calificación</w:t>
            </w:r>
          </w:p>
        </w:tc>
        <w:tc>
          <w:tcPr>
            <w:shd w:fill="auto" w:val="clear"/>
            <w:tcMar>
              <w:top w:w="100.0" w:type="dxa"/>
              <w:left w:w="100.0" w:type="dxa"/>
              <w:bottom w:w="100.0" w:type="dxa"/>
              <w:right w:w="100.0" w:type="dxa"/>
            </w:tcMar>
          </w:tcPr>
          <w:p w:rsidR="00000000" w:rsidDel="00000000" w:rsidP="00000000" w:rsidRDefault="00000000" w:rsidRPr="00000000" w14:paraId="000000A5">
            <w:pPr>
              <w:widowControl w:val="0"/>
              <w:spacing w:line="240" w:lineRule="auto"/>
              <w:jc w:val="both"/>
              <w:rPr/>
            </w:pPr>
            <w:r w:rsidDel="00000000" w:rsidR="00000000" w:rsidRPr="00000000">
              <w:rPr>
                <w:rtl w:val="0"/>
              </w:rPr>
              <w:t xml:space="preserve">23/08/2025</w:t>
            </w:r>
          </w:p>
        </w:tc>
      </w:tr>
    </w:tbl>
    <w:p w:rsidR="00000000" w:rsidDel="00000000" w:rsidP="00000000" w:rsidRDefault="00000000" w:rsidRPr="00000000" w14:paraId="000000A6">
      <w:pPr>
        <w:pStyle w:val="Heading1"/>
        <w:keepNext w:val="0"/>
        <w:keepLines w:val="0"/>
        <w:jc w:val="both"/>
        <w:rPr/>
      </w:pPr>
      <w:bookmarkStart w:colFirst="0" w:colLast="0" w:name="_heading=h.g5p3e69v2gde" w:id="14"/>
      <w:bookmarkEnd w:id="14"/>
      <w:r w:rsidDel="00000000" w:rsidR="00000000" w:rsidRPr="00000000">
        <w:rPr>
          <w:rtl w:val="0"/>
        </w:rPr>
        <w:t xml:space="preserve">8. Valores</w:t>
      </w:r>
      <w:r w:rsidDel="00000000" w:rsidR="00000000" w:rsidRPr="00000000">
        <w:rPr>
          <w:rtl w:val="0"/>
        </w:rPr>
      </w:r>
    </w:p>
    <w:p w:rsidR="00000000" w:rsidDel="00000000" w:rsidP="00000000" w:rsidRDefault="00000000" w:rsidRPr="00000000" w14:paraId="000000A7">
      <w:pPr>
        <w:spacing w:after="240" w:before="240" w:lineRule="auto"/>
        <w:jc w:val="both"/>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0A8">
      <w:pPr>
        <w:numPr>
          <w:ilvl w:val="0"/>
          <w:numId w:val="8"/>
        </w:numPr>
        <w:spacing w:before="240" w:lineRule="auto"/>
        <w:ind w:left="720" w:hanging="360"/>
        <w:jc w:val="both"/>
      </w:pPr>
      <w:r w:rsidDel="00000000" w:rsidR="00000000" w:rsidRPr="00000000">
        <w:rPr>
          <w:b w:val="1"/>
          <w:rtl w:val="0"/>
        </w:rPr>
        <w:t xml:space="preserve">Originalidad del Trabajo</w:t>
      </w:r>
      <w:r w:rsidDel="00000000" w:rsidR="00000000" w:rsidRPr="00000000">
        <w:rPr>
          <w:rtl w:val="0"/>
        </w:rPr>
      </w:r>
    </w:p>
    <w:p w:rsidR="00000000" w:rsidDel="00000000" w:rsidP="00000000" w:rsidRDefault="00000000" w:rsidRPr="00000000" w14:paraId="000000A9">
      <w:pPr>
        <w:numPr>
          <w:ilvl w:val="1"/>
          <w:numId w:val="8"/>
        </w:numPr>
        <w:ind w:left="1440" w:hanging="360"/>
        <w:jc w:val="both"/>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0AA">
      <w:pPr>
        <w:numPr>
          <w:ilvl w:val="0"/>
          <w:numId w:val="8"/>
        </w:numPr>
        <w:ind w:left="720" w:hanging="360"/>
        <w:jc w:val="both"/>
      </w:pPr>
      <w:r w:rsidDel="00000000" w:rsidR="00000000" w:rsidRPr="00000000">
        <w:rPr>
          <w:b w:val="1"/>
          <w:rtl w:val="0"/>
        </w:rPr>
        <w:t xml:space="preserve">Prohibición de Copias y Plagio</w:t>
      </w:r>
      <w:r w:rsidDel="00000000" w:rsidR="00000000" w:rsidRPr="00000000">
        <w:rPr>
          <w:rtl w:val="0"/>
        </w:rPr>
      </w:r>
    </w:p>
    <w:p w:rsidR="00000000" w:rsidDel="00000000" w:rsidP="00000000" w:rsidRDefault="00000000" w:rsidRPr="00000000" w14:paraId="000000AB">
      <w:pPr>
        <w:numPr>
          <w:ilvl w:val="1"/>
          <w:numId w:val="8"/>
        </w:numPr>
        <w:ind w:left="1440" w:hanging="360"/>
        <w:jc w:val="both"/>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rtl w:val="0"/>
        </w:rPr>
        <w:t xml:space="preserve">0 puntos</w:t>
      </w:r>
      <w:r w:rsidDel="00000000" w:rsidR="00000000" w:rsidRPr="00000000">
        <w:rPr>
          <w:rtl w:val="0"/>
        </w:rPr>
        <w:t xml:space="preserve">.</w:t>
      </w:r>
    </w:p>
    <w:p w:rsidR="00000000" w:rsidDel="00000000" w:rsidP="00000000" w:rsidRDefault="00000000" w:rsidRPr="00000000" w14:paraId="000000AC">
      <w:pPr>
        <w:numPr>
          <w:ilvl w:val="1"/>
          <w:numId w:val="8"/>
        </w:numPr>
        <w:ind w:left="1440" w:hanging="360"/>
        <w:jc w:val="both"/>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0AD">
      <w:pPr>
        <w:numPr>
          <w:ilvl w:val="0"/>
          <w:numId w:val="8"/>
        </w:numPr>
        <w:ind w:left="720" w:hanging="360"/>
        <w:jc w:val="both"/>
      </w:pPr>
      <w:r w:rsidDel="00000000" w:rsidR="00000000" w:rsidRPr="00000000">
        <w:rPr>
          <w:b w:val="1"/>
          <w:rtl w:val="0"/>
        </w:rPr>
        <w:t xml:space="preserve">Uso Responsable de Recursos Externos</w:t>
      </w:r>
      <w:r w:rsidDel="00000000" w:rsidR="00000000" w:rsidRPr="00000000">
        <w:rPr>
          <w:rtl w:val="0"/>
        </w:rPr>
      </w:r>
    </w:p>
    <w:p w:rsidR="00000000" w:rsidDel="00000000" w:rsidP="00000000" w:rsidRDefault="00000000" w:rsidRPr="00000000" w14:paraId="000000AE">
      <w:pPr>
        <w:numPr>
          <w:ilvl w:val="1"/>
          <w:numId w:val="8"/>
        </w:numPr>
        <w:ind w:left="1440" w:hanging="360"/>
        <w:jc w:val="both"/>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0AF">
      <w:pPr>
        <w:numPr>
          <w:ilvl w:val="0"/>
          <w:numId w:val="8"/>
        </w:numPr>
        <w:ind w:left="720" w:hanging="360"/>
        <w:jc w:val="both"/>
      </w:pPr>
      <w:r w:rsidDel="00000000" w:rsidR="00000000" w:rsidRPr="00000000">
        <w:rPr>
          <w:b w:val="1"/>
          <w:rtl w:val="0"/>
        </w:rPr>
        <w:t xml:space="preserve">Revisión y Detección de Plagio</w:t>
      </w:r>
      <w:r w:rsidDel="00000000" w:rsidR="00000000" w:rsidRPr="00000000">
        <w:rPr>
          <w:rtl w:val="0"/>
        </w:rPr>
      </w:r>
    </w:p>
    <w:p w:rsidR="00000000" w:rsidDel="00000000" w:rsidP="00000000" w:rsidRDefault="00000000" w:rsidRPr="00000000" w14:paraId="000000B0">
      <w:pPr>
        <w:numPr>
          <w:ilvl w:val="1"/>
          <w:numId w:val="8"/>
        </w:numPr>
        <w:ind w:left="1440" w:hanging="360"/>
        <w:jc w:val="both"/>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0B1">
      <w:pPr>
        <w:numPr>
          <w:ilvl w:val="1"/>
          <w:numId w:val="8"/>
        </w:numPr>
        <w:spacing w:after="240" w:lineRule="auto"/>
        <w:ind w:left="1440" w:hanging="360"/>
        <w:jc w:val="both"/>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rtl w:val="0"/>
        </w:rPr>
        <w:t xml:space="preserve">0 puntos</w:t>
      </w:r>
      <w:r w:rsidDel="00000000" w:rsidR="00000000" w:rsidRPr="00000000">
        <w:rPr>
          <w:rtl w:val="0"/>
        </w:rPr>
        <w:t xml:space="preserve">.</w:t>
      </w:r>
    </w:p>
    <w:p w:rsidR="00000000" w:rsidDel="00000000" w:rsidP="00000000" w:rsidRDefault="00000000" w:rsidRPr="00000000" w14:paraId="000000B2">
      <w:pPr>
        <w:jc w:val="both"/>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spacing w:after="240" w:before="240" w:lineRule="auto"/>
        <w:jc w:val="both"/>
        <w:rPr>
          <w:color w:val="ff0000"/>
        </w:rPr>
      </w:pPr>
      <w:r w:rsidDel="00000000" w:rsidR="00000000" w:rsidRPr="00000000">
        <w:rPr>
          <w:rtl w:val="0"/>
        </w:rPr>
      </w:r>
    </w:p>
    <w:p w:rsidR="00000000" w:rsidDel="00000000" w:rsidP="00000000" w:rsidRDefault="00000000" w:rsidRPr="00000000" w14:paraId="000000B6">
      <w:pPr>
        <w:spacing w:after="240" w:before="240" w:lineRule="auto"/>
        <w:jc w:val="both"/>
        <w:rPr>
          <w:color w:val="ff0000"/>
        </w:rPr>
      </w:pPr>
      <w:r w:rsidDel="00000000" w:rsidR="00000000" w:rsidRPr="00000000">
        <w:rPr>
          <w:rtl w:val="0"/>
        </w:rPr>
      </w:r>
    </w:p>
    <w:p w:rsidR="00000000" w:rsidDel="00000000" w:rsidP="00000000" w:rsidRDefault="00000000" w:rsidRPr="00000000" w14:paraId="000000B7">
      <w:pPr>
        <w:spacing w:after="240" w:before="240" w:lineRule="auto"/>
        <w:jc w:val="both"/>
        <w:rPr>
          <w:color w:val="ff0000"/>
        </w:rPr>
      </w:pPr>
      <w:r w:rsidDel="00000000" w:rsidR="00000000" w:rsidRPr="00000000">
        <w:rPr>
          <w:rtl w:val="0"/>
        </w:rPr>
      </w:r>
    </w:p>
    <w:p w:rsidR="00000000" w:rsidDel="00000000" w:rsidP="00000000" w:rsidRDefault="00000000" w:rsidRPr="00000000" w14:paraId="000000B8">
      <w:pPr>
        <w:spacing w:after="240" w:before="240" w:lineRule="auto"/>
        <w:jc w:val="both"/>
        <w:rPr>
          <w:color w:val="ff0000"/>
        </w:rPr>
      </w:pPr>
      <w:r w:rsidDel="00000000" w:rsidR="00000000" w:rsidRPr="00000000">
        <w:rPr>
          <w:rtl w:val="0"/>
        </w:rPr>
      </w:r>
    </w:p>
    <w:p w:rsidR="00000000" w:rsidDel="00000000" w:rsidP="00000000" w:rsidRDefault="00000000" w:rsidRPr="00000000" w14:paraId="000000B9">
      <w:pPr>
        <w:spacing w:after="240" w:before="240" w:lineRule="auto"/>
        <w:jc w:val="both"/>
        <w:rPr>
          <w:color w:val="ff0000"/>
        </w:rPr>
      </w:pPr>
      <w:r w:rsidDel="00000000" w:rsidR="00000000" w:rsidRPr="00000000">
        <w:rPr>
          <w:rtl w:val="0"/>
        </w:rPr>
      </w:r>
    </w:p>
    <w:p w:rsidR="00000000" w:rsidDel="00000000" w:rsidP="00000000" w:rsidRDefault="00000000" w:rsidRPr="00000000" w14:paraId="000000BA">
      <w:pPr>
        <w:pStyle w:val="Heading1"/>
        <w:keepNext w:val="0"/>
        <w:keepLines w:val="0"/>
        <w:jc w:val="both"/>
        <w:rPr/>
      </w:pPr>
      <w:bookmarkStart w:colFirst="0" w:colLast="0" w:name="_heading=h.8arau6i37cbp" w:id="15"/>
      <w:bookmarkEnd w:id="15"/>
      <w:r w:rsidDel="00000000" w:rsidR="00000000" w:rsidRPr="00000000">
        <w:rPr>
          <w:rtl w:val="0"/>
        </w:rPr>
        <w:t xml:space="preserve">9. Rúbrica de Calificación</w:t>
      </w:r>
    </w:p>
    <w:p w:rsidR="00000000" w:rsidDel="00000000" w:rsidP="00000000" w:rsidRDefault="00000000" w:rsidRPr="00000000" w14:paraId="000000BB">
      <w:pPr>
        <w:pStyle w:val="Heading2"/>
        <w:keepNext w:val="0"/>
        <w:keepLines w:val="0"/>
        <w:jc w:val="both"/>
        <w:rPr/>
      </w:pPr>
      <w:bookmarkStart w:colFirst="0" w:colLast="0" w:name="_heading=h.x76h54agkrpv" w:id="16"/>
      <w:bookmarkEnd w:id="16"/>
      <w:r w:rsidDel="00000000" w:rsidR="00000000" w:rsidRPr="00000000">
        <w:rPr>
          <w:rtl w:val="0"/>
        </w:rPr>
        <w:t xml:space="preserve">9.1 Resumen de Puntuaciones</w:t>
      </w:r>
    </w:p>
    <w:p w:rsidR="00000000" w:rsidDel="00000000" w:rsidP="00000000" w:rsidRDefault="00000000" w:rsidRPr="00000000" w14:paraId="000000BC">
      <w:pPr>
        <w:widowControl w:val="0"/>
        <w:spacing w:after="1" w:before="3" w:line="240" w:lineRule="auto"/>
        <w:jc w:val="both"/>
        <w:rPr/>
      </w:pPr>
      <w:r w:rsidDel="00000000" w:rsidR="00000000" w:rsidRPr="00000000">
        <w:rPr>
          <w:rtl w:val="0"/>
        </w:rPr>
      </w:r>
    </w:p>
    <w:tbl>
      <w:tblPr>
        <w:tblStyle w:val="Table2"/>
        <w:tblpPr w:leftFromText="180" w:rightFromText="180" w:topFromText="180" w:bottomFromText="180" w:vertAnchor="text" w:horzAnchor="text" w:tblpX="135" w:tblpY="0"/>
        <w:tblW w:w="9107.0" w:type="dxa"/>
        <w:jc w:val="left"/>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000"/>
      </w:tblPr>
      <w:tblGrid>
        <w:gridCol w:w="4401"/>
        <w:gridCol w:w="972"/>
        <w:gridCol w:w="1749"/>
        <w:gridCol w:w="1985"/>
        <w:tblGridChange w:id="0">
          <w:tblGrid>
            <w:gridCol w:w="4401"/>
            <w:gridCol w:w="972"/>
            <w:gridCol w:w="1749"/>
            <w:gridCol w:w="1985"/>
          </w:tblGrid>
        </w:tblGridChange>
      </w:tblGrid>
      <w:tr>
        <w:trPr>
          <w:cantSplit w:val="0"/>
          <w:trHeight w:val="339" w:hRule="atLeast"/>
          <w:tblHeader w:val="0"/>
        </w:trPr>
        <w:tc>
          <w:tcPr>
            <w:shd w:fill="4bacc6" w:val="clear"/>
            <w:vAlign w:val="center"/>
          </w:tcPr>
          <w:p w:rsidR="00000000" w:rsidDel="00000000" w:rsidP="00000000" w:rsidRDefault="00000000" w:rsidRPr="00000000" w14:paraId="000000BD">
            <w:pPr>
              <w:widowControl w:val="0"/>
              <w:spacing w:line="222" w:lineRule="auto"/>
              <w:ind w:left="117" w:firstLine="0"/>
              <w:jc w:val="both"/>
              <w:rPr>
                <w:b w:val="1"/>
                <w:color w:val="595959"/>
                <w:sz w:val="19"/>
                <w:szCs w:val="19"/>
              </w:rPr>
            </w:pPr>
            <w:r w:rsidDel="00000000" w:rsidR="00000000" w:rsidRPr="00000000">
              <w:rPr>
                <w:b w:val="1"/>
                <w:sz w:val="19"/>
                <w:szCs w:val="19"/>
                <w:rtl w:val="0"/>
              </w:rPr>
              <w:t xml:space="preserve">DESCRIPCIÓN DE PONDERACIÓN</w:t>
            </w:r>
            <w:r w:rsidDel="00000000" w:rsidR="00000000" w:rsidRPr="00000000">
              <w:rPr>
                <w:rtl w:val="0"/>
              </w:rPr>
            </w:r>
          </w:p>
        </w:tc>
        <w:tc>
          <w:tcPr>
            <w:tcBorders>
              <w:bottom w:color="808080" w:space="0" w:sz="6" w:val="single"/>
            </w:tcBorders>
          </w:tcPr>
          <w:p w:rsidR="00000000" w:rsidDel="00000000" w:rsidP="00000000" w:rsidRDefault="00000000" w:rsidRPr="00000000" w14:paraId="000000BE">
            <w:pPr>
              <w:widowControl w:val="0"/>
              <w:spacing w:line="222" w:lineRule="auto"/>
              <w:jc w:val="both"/>
              <w:rPr>
                <w:b w:val="1"/>
                <w:sz w:val="19"/>
                <w:szCs w:val="19"/>
              </w:rPr>
            </w:pPr>
            <w:r w:rsidDel="00000000" w:rsidR="00000000" w:rsidRPr="00000000">
              <w:rPr>
                <w:b w:val="1"/>
                <w:sz w:val="19"/>
                <w:szCs w:val="19"/>
                <w:rtl w:val="0"/>
              </w:rPr>
              <w:t xml:space="preserve">VALOR</w:t>
            </w:r>
          </w:p>
        </w:tc>
        <w:tc>
          <w:tcPr>
            <w:shd w:fill="4bacc6" w:val="clear"/>
          </w:tcPr>
          <w:p w:rsidR="00000000" w:rsidDel="00000000" w:rsidP="00000000" w:rsidRDefault="00000000" w:rsidRPr="00000000" w14:paraId="000000BF">
            <w:pPr>
              <w:widowControl w:val="0"/>
              <w:spacing w:line="222" w:lineRule="auto"/>
              <w:jc w:val="both"/>
              <w:rPr>
                <w:b w:val="1"/>
                <w:sz w:val="19"/>
                <w:szCs w:val="19"/>
              </w:rPr>
            </w:pPr>
            <w:r w:rsidDel="00000000" w:rsidR="00000000" w:rsidRPr="00000000">
              <w:rPr>
                <w:b w:val="1"/>
                <w:sz w:val="19"/>
                <w:szCs w:val="19"/>
                <w:rtl w:val="0"/>
              </w:rPr>
              <w:t xml:space="preserve">OBSERVACIÓN</w:t>
            </w:r>
          </w:p>
        </w:tc>
        <w:tc>
          <w:tcPr/>
          <w:p w:rsidR="00000000" w:rsidDel="00000000" w:rsidP="00000000" w:rsidRDefault="00000000" w:rsidRPr="00000000" w14:paraId="000000C0">
            <w:pPr>
              <w:widowControl w:val="0"/>
              <w:spacing w:line="222" w:lineRule="auto"/>
              <w:jc w:val="both"/>
              <w:rPr>
                <w:b w:val="1"/>
                <w:sz w:val="19"/>
                <w:szCs w:val="19"/>
              </w:rPr>
            </w:pPr>
            <w:r w:rsidDel="00000000" w:rsidR="00000000" w:rsidRPr="00000000">
              <w:rPr>
                <w:b w:val="1"/>
                <w:sz w:val="19"/>
                <w:szCs w:val="19"/>
                <w:rtl w:val="0"/>
              </w:rPr>
              <w:t xml:space="preserve">PUNTEO</w:t>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0C1">
            <w:pPr>
              <w:widowControl w:val="0"/>
              <w:spacing w:before="1" w:line="240" w:lineRule="auto"/>
              <w:ind w:left="117" w:firstLine="0"/>
              <w:jc w:val="both"/>
              <w:rPr>
                <w:b w:val="1"/>
                <w:sz w:val="19"/>
                <w:szCs w:val="19"/>
              </w:rPr>
            </w:pPr>
            <w:r w:rsidDel="00000000" w:rsidR="00000000" w:rsidRPr="00000000">
              <w:rPr>
                <w:b w:val="1"/>
                <w:sz w:val="19"/>
                <w:szCs w:val="19"/>
                <w:rtl w:val="0"/>
              </w:rPr>
              <w:t xml:space="preserve">DOCUMENTACIÓN</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both"/>
              <w:rPr>
                <w:sz w:val="20"/>
                <w:szCs w:val="20"/>
              </w:rPr>
            </w:pP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0C3">
            <w:pPr>
              <w:widowControl w:val="0"/>
              <w:spacing w:line="240" w:lineRule="auto"/>
              <w:jc w:val="both"/>
              <w:rPr>
                <w:sz w:val="20"/>
                <w:szCs w:val="20"/>
              </w:rPr>
            </w:pPr>
            <w:r w:rsidDel="00000000" w:rsidR="00000000" w:rsidRPr="00000000">
              <w:rPr>
                <w:rtl w:val="0"/>
              </w:rPr>
            </w:r>
          </w:p>
        </w:tc>
        <w:tc>
          <w:tcPr/>
          <w:p w:rsidR="00000000" w:rsidDel="00000000" w:rsidP="00000000" w:rsidRDefault="00000000" w:rsidRPr="00000000" w14:paraId="000000C4">
            <w:pPr>
              <w:widowControl w:val="0"/>
              <w:spacing w:line="240" w:lineRule="auto"/>
              <w:jc w:val="both"/>
              <w:rPr>
                <w:sz w:val="20"/>
                <w:szCs w:val="20"/>
              </w:rPr>
            </w:pPr>
            <w:r w:rsidDel="00000000" w:rsidR="00000000" w:rsidRPr="00000000">
              <w:rPr>
                <w:rtl w:val="0"/>
              </w:rPr>
            </w:r>
          </w:p>
        </w:tc>
      </w:tr>
      <w:tr>
        <w:trPr>
          <w:cantSplit w:val="0"/>
          <w:trHeight w:val="342" w:hRule="atLeast"/>
          <w:tblHeader w:val="0"/>
        </w:trPr>
        <w:tc>
          <w:tcPr>
            <w:tcBorders>
              <w:right w:color="808080" w:space="0" w:sz="6" w:val="single"/>
            </w:tcBorders>
            <w:shd w:fill="d2dfec" w:val="clear"/>
            <w:vAlign w:val="center"/>
          </w:tcPr>
          <w:p w:rsidR="00000000" w:rsidDel="00000000" w:rsidP="00000000" w:rsidRDefault="00000000" w:rsidRPr="00000000" w14:paraId="000000C5">
            <w:pPr>
              <w:widowControl w:val="0"/>
              <w:numPr>
                <w:ilvl w:val="0"/>
                <w:numId w:val="6"/>
              </w:numPr>
              <w:spacing w:before="1" w:line="240" w:lineRule="auto"/>
              <w:ind w:left="477" w:hanging="360"/>
              <w:jc w:val="both"/>
              <w:rPr>
                <w:sz w:val="19"/>
                <w:szCs w:val="19"/>
              </w:rPr>
            </w:pPr>
            <w:r w:rsidDel="00000000" w:rsidR="00000000" w:rsidRPr="00000000">
              <w:rPr>
                <w:sz w:val="19"/>
                <w:szCs w:val="19"/>
                <w:rtl w:val="0"/>
              </w:rPr>
              <w:t xml:space="preserve">Core del negocio</w:t>
            </w:r>
          </w:p>
          <w:p w:rsidR="00000000" w:rsidDel="00000000" w:rsidP="00000000" w:rsidRDefault="00000000" w:rsidRPr="00000000" w14:paraId="000000C6">
            <w:pPr>
              <w:widowControl w:val="0"/>
              <w:numPr>
                <w:ilvl w:val="1"/>
                <w:numId w:val="6"/>
              </w:numPr>
              <w:spacing w:before="1" w:line="240" w:lineRule="auto"/>
              <w:ind w:left="837" w:hanging="360"/>
              <w:jc w:val="both"/>
              <w:rPr>
                <w:sz w:val="19"/>
                <w:szCs w:val="19"/>
              </w:rPr>
            </w:pPr>
            <w:r w:rsidDel="00000000" w:rsidR="00000000" w:rsidRPr="00000000">
              <w:rPr>
                <w:sz w:val="19"/>
                <w:szCs w:val="19"/>
                <w:rtl w:val="0"/>
              </w:rPr>
              <w:t xml:space="preserve">Caso de uso de alto nivel y su primera descomposición</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both"/>
              <w:rPr>
                <w:sz w:val="20"/>
                <w:szCs w:val="20"/>
              </w:rPr>
            </w:pPr>
            <w:r w:rsidDel="00000000" w:rsidR="00000000" w:rsidRPr="00000000">
              <w:rPr>
                <w:sz w:val="20"/>
                <w:szCs w:val="20"/>
                <w:rtl w:val="0"/>
              </w:rPr>
              <w:t xml:space="preserve">10</w:t>
            </w:r>
          </w:p>
        </w:tc>
        <w:tc>
          <w:tcPr>
            <w:tcBorders>
              <w:left w:color="808080" w:space="0" w:sz="6" w:val="single"/>
            </w:tcBorders>
            <w:shd w:fill="d2dfec" w:val="clear"/>
          </w:tcPr>
          <w:p w:rsidR="00000000" w:rsidDel="00000000" w:rsidP="00000000" w:rsidRDefault="00000000" w:rsidRPr="00000000" w14:paraId="000000C8">
            <w:pPr>
              <w:widowControl w:val="0"/>
              <w:spacing w:line="240" w:lineRule="auto"/>
              <w:jc w:val="both"/>
              <w:rPr>
                <w:sz w:val="20"/>
                <w:szCs w:val="20"/>
              </w:rPr>
            </w:pPr>
            <w:r w:rsidDel="00000000" w:rsidR="00000000" w:rsidRPr="00000000">
              <w:rPr>
                <w:rtl w:val="0"/>
              </w:rPr>
            </w:r>
          </w:p>
        </w:tc>
        <w:tc>
          <w:tcPr/>
          <w:p w:rsidR="00000000" w:rsidDel="00000000" w:rsidP="00000000" w:rsidRDefault="00000000" w:rsidRPr="00000000" w14:paraId="000000C9">
            <w:pPr>
              <w:widowControl w:val="0"/>
              <w:spacing w:line="240" w:lineRule="auto"/>
              <w:jc w:val="both"/>
              <w:rPr>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0CA">
            <w:pPr>
              <w:widowControl w:val="0"/>
              <w:numPr>
                <w:ilvl w:val="0"/>
                <w:numId w:val="6"/>
              </w:numPr>
              <w:spacing w:line="222" w:lineRule="auto"/>
              <w:ind w:left="477" w:hanging="360"/>
              <w:jc w:val="both"/>
              <w:rPr>
                <w:sz w:val="19"/>
                <w:szCs w:val="19"/>
              </w:rPr>
            </w:pPr>
            <w:r w:rsidDel="00000000" w:rsidR="00000000" w:rsidRPr="00000000">
              <w:rPr>
                <w:sz w:val="19"/>
                <w:szCs w:val="19"/>
                <w:rtl w:val="0"/>
              </w:rPr>
              <w:t xml:space="preserve">Lista de requerimientos funcionales generales</w:t>
            </w:r>
          </w:p>
          <w:p w:rsidR="00000000" w:rsidDel="00000000" w:rsidP="00000000" w:rsidRDefault="00000000" w:rsidRPr="00000000" w14:paraId="000000CB">
            <w:pPr>
              <w:widowControl w:val="0"/>
              <w:numPr>
                <w:ilvl w:val="1"/>
                <w:numId w:val="6"/>
              </w:numPr>
              <w:spacing w:line="222" w:lineRule="auto"/>
              <w:ind w:left="837" w:hanging="360"/>
              <w:jc w:val="both"/>
              <w:rPr>
                <w:sz w:val="19"/>
                <w:szCs w:val="19"/>
              </w:rPr>
            </w:pPr>
            <w:r w:rsidDel="00000000" w:rsidR="00000000" w:rsidRPr="00000000">
              <w:rPr>
                <w:sz w:val="19"/>
                <w:szCs w:val="19"/>
                <w:rtl w:val="0"/>
              </w:rPr>
              <w:t xml:space="preserve">Funcionales</w:t>
            </w:r>
          </w:p>
          <w:p w:rsidR="00000000" w:rsidDel="00000000" w:rsidP="00000000" w:rsidRDefault="00000000" w:rsidRPr="00000000" w14:paraId="000000CC">
            <w:pPr>
              <w:widowControl w:val="0"/>
              <w:numPr>
                <w:ilvl w:val="1"/>
                <w:numId w:val="6"/>
              </w:numPr>
              <w:spacing w:line="222" w:lineRule="auto"/>
              <w:ind w:left="837" w:hanging="360"/>
              <w:jc w:val="both"/>
              <w:rPr>
                <w:sz w:val="19"/>
                <w:szCs w:val="19"/>
              </w:rPr>
            </w:pPr>
            <w:r w:rsidDel="00000000" w:rsidR="00000000" w:rsidRPr="00000000">
              <w:rPr>
                <w:sz w:val="19"/>
                <w:szCs w:val="19"/>
                <w:rtl w:val="0"/>
              </w:rPr>
              <w:t xml:space="preserve">No Funcionales</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both"/>
              <w:rPr>
                <w:sz w:val="20"/>
                <w:szCs w:val="20"/>
              </w:rPr>
            </w:pPr>
            <w:r w:rsidDel="00000000" w:rsidR="00000000" w:rsidRPr="00000000">
              <w:rPr>
                <w:sz w:val="20"/>
                <w:szCs w:val="20"/>
                <w:rtl w:val="0"/>
              </w:rPr>
              <w:t xml:space="preserve">12</w:t>
            </w:r>
          </w:p>
        </w:tc>
        <w:tc>
          <w:tcPr>
            <w:tcBorders>
              <w:left w:color="808080" w:space="0" w:sz="6" w:val="single"/>
            </w:tcBorders>
            <w:shd w:fill="d2dfec" w:val="clear"/>
          </w:tcPr>
          <w:p w:rsidR="00000000" w:rsidDel="00000000" w:rsidP="00000000" w:rsidRDefault="00000000" w:rsidRPr="00000000" w14:paraId="000000CE">
            <w:pPr>
              <w:widowControl w:val="0"/>
              <w:spacing w:line="240" w:lineRule="auto"/>
              <w:jc w:val="both"/>
              <w:rPr>
                <w:sz w:val="20"/>
                <w:szCs w:val="20"/>
              </w:rPr>
            </w:pPr>
            <w:r w:rsidDel="00000000" w:rsidR="00000000" w:rsidRPr="00000000">
              <w:rPr>
                <w:rtl w:val="0"/>
              </w:rPr>
            </w:r>
          </w:p>
        </w:tc>
        <w:tc>
          <w:tcPr/>
          <w:p w:rsidR="00000000" w:rsidDel="00000000" w:rsidP="00000000" w:rsidRDefault="00000000" w:rsidRPr="00000000" w14:paraId="000000CF">
            <w:pPr>
              <w:widowControl w:val="0"/>
              <w:spacing w:line="240" w:lineRule="auto"/>
              <w:jc w:val="both"/>
              <w:rPr>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0D0">
            <w:pPr>
              <w:widowControl w:val="0"/>
              <w:numPr>
                <w:ilvl w:val="0"/>
                <w:numId w:val="6"/>
              </w:numPr>
              <w:spacing w:line="222" w:lineRule="auto"/>
              <w:ind w:left="477" w:hanging="360"/>
              <w:jc w:val="both"/>
              <w:rPr>
                <w:sz w:val="19"/>
                <w:szCs w:val="19"/>
              </w:rPr>
            </w:pPr>
            <w:r w:rsidDel="00000000" w:rsidR="00000000" w:rsidRPr="00000000">
              <w:rPr>
                <w:sz w:val="19"/>
                <w:szCs w:val="19"/>
                <w:rtl w:val="0"/>
              </w:rPr>
              <w:t xml:space="preserve">Diagrama de CDU expandidos</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both"/>
              <w:rPr>
                <w:sz w:val="20"/>
                <w:szCs w:val="20"/>
              </w:rPr>
            </w:pPr>
            <w:r w:rsidDel="00000000" w:rsidR="00000000" w:rsidRPr="00000000">
              <w:rPr>
                <w:sz w:val="20"/>
                <w:szCs w:val="20"/>
                <w:rtl w:val="0"/>
              </w:rPr>
              <w:t xml:space="preserve">12</w:t>
            </w:r>
          </w:p>
        </w:tc>
        <w:tc>
          <w:tcPr>
            <w:tcBorders>
              <w:left w:color="808080" w:space="0" w:sz="6" w:val="single"/>
            </w:tcBorders>
            <w:shd w:fill="d2dfec" w:val="clear"/>
          </w:tcPr>
          <w:p w:rsidR="00000000" w:rsidDel="00000000" w:rsidP="00000000" w:rsidRDefault="00000000" w:rsidRPr="00000000" w14:paraId="000000D2">
            <w:pPr>
              <w:widowControl w:val="0"/>
              <w:spacing w:line="240" w:lineRule="auto"/>
              <w:jc w:val="both"/>
              <w:rPr>
                <w:sz w:val="20"/>
                <w:szCs w:val="20"/>
              </w:rPr>
            </w:pPr>
            <w:r w:rsidDel="00000000" w:rsidR="00000000" w:rsidRPr="00000000">
              <w:rPr>
                <w:rtl w:val="0"/>
              </w:rPr>
            </w:r>
          </w:p>
        </w:tc>
        <w:tc>
          <w:tcPr/>
          <w:p w:rsidR="00000000" w:rsidDel="00000000" w:rsidP="00000000" w:rsidRDefault="00000000" w:rsidRPr="00000000" w14:paraId="000000D3">
            <w:pPr>
              <w:widowControl w:val="0"/>
              <w:spacing w:line="240" w:lineRule="auto"/>
              <w:jc w:val="both"/>
              <w:rPr>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0D4">
            <w:pPr>
              <w:widowControl w:val="0"/>
              <w:numPr>
                <w:ilvl w:val="0"/>
                <w:numId w:val="6"/>
              </w:numPr>
              <w:spacing w:line="222" w:lineRule="auto"/>
              <w:ind w:left="477" w:hanging="360"/>
              <w:jc w:val="both"/>
              <w:rPr>
                <w:sz w:val="19"/>
                <w:szCs w:val="19"/>
              </w:rPr>
            </w:pPr>
            <w:r w:rsidDel="00000000" w:rsidR="00000000" w:rsidRPr="00000000">
              <w:rPr>
                <w:sz w:val="19"/>
                <w:szCs w:val="19"/>
                <w:rtl w:val="0"/>
              </w:rPr>
              <w:t xml:space="preserve">Matrices de trazabilidad</w:t>
            </w:r>
          </w:p>
          <w:p w:rsidR="00000000" w:rsidDel="00000000" w:rsidP="00000000" w:rsidRDefault="00000000" w:rsidRPr="00000000" w14:paraId="000000D5">
            <w:pPr>
              <w:widowControl w:val="0"/>
              <w:numPr>
                <w:ilvl w:val="1"/>
                <w:numId w:val="6"/>
              </w:numPr>
              <w:spacing w:line="222" w:lineRule="auto"/>
              <w:ind w:left="837" w:hanging="360"/>
              <w:jc w:val="both"/>
              <w:rPr>
                <w:sz w:val="19"/>
                <w:szCs w:val="19"/>
              </w:rPr>
            </w:pPr>
            <w:r w:rsidDel="00000000" w:rsidR="00000000" w:rsidRPr="00000000">
              <w:rPr>
                <w:sz w:val="19"/>
                <w:szCs w:val="19"/>
                <w:rtl w:val="0"/>
              </w:rPr>
              <w:t xml:space="preserve">Stakeholders vrs Requerimientos</w:t>
            </w:r>
          </w:p>
          <w:p w:rsidR="00000000" w:rsidDel="00000000" w:rsidP="00000000" w:rsidRDefault="00000000" w:rsidRPr="00000000" w14:paraId="000000D6">
            <w:pPr>
              <w:widowControl w:val="0"/>
              <w:numPr>
                <w:ilvl w:val="1"/>
                <w:numId w:val="6"/>
              </w:numPr>
              <w:spacing w:line="222" w:lineRule="auto"/>
              <w:ind w:left="837" w:hanging="360"/>
              <w:jc w:val="both"/>
              <w:rPr>
                <w:sz w:val="19"/>
                <w:szCs w:val="19"/>
              </w:rPr>
            </w:pPr>
            <w:r w:rsidDel="00000000" w:rsidR="00000000" w:rsidRPr="00000000">
              <w:rPr>
                <w:sz w:val="19"/>
                <w:szCs w:val="19"/>
                <w:rtl w:val="0"/>
              </w:rPr>
              <w:t xml:space="preserve">Stakeholders vrs CDU</w:t>
            </w:r>
          </w:p>
          <w:p w:rsidR="00000000" w:rsidDel="00000000" w:rsidP="00000000" w:rsidRDefault="00000000" w:rsidRPr="00000000" w14:paraId="000000D7">
            <w:pPr>
              <w:widowControl w:val="0"/>
              <w:numPr>
                <w:ilvl w:val="1"/>
                <w:numId w:val="6"/>
              </w:numPr>
              <w:spacing w:line="222" w:lineRule="auto"/>
              <w:ind w:left="837" w:hanging="360"/>
              <w:jc w:val="both"/>
              <w:rPr>
                <w:sz w:val="19"/>
                <w:szCs w:val="19"/>
              </w:rPr>
            </w:pPr>
            <w:r w:rsidDel="00000000" w:rsidR="00000000" w:rsidRPr="00000000">
              <w:rPr>
                <w:sz w:val="19"/>
                <w:szCs w:val="19"/>
                <w:rtl w:val="0"/>
              </w:rPr>
              <w:t xml:space="preserve">Requerimiento vrs CDU</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both"/>
              <w:rPr>
                <w:sz w:val="20"/>
                <w:szCs w:val="20"/>
              </w:rPr>
            </w:pPr>
            <w:r w:rsidDel="00000000" w:rsidR="00000000" w:rsidRPr="00000000">
              <w:rPr>
                <w:sz w:val="20"/>
                <w:szCs w:val="20"/>
                <w:rtl w:val="0"/>
              </w:rPr>
              <w:t xml:space="preserve">6</w:t>
            </w:r>
          </w:p>
        </w:tc>
        <w:tc>
          <w:tcPr>
            <w:tcBorders>
              <w:left w:color="808080" w:space="0" w:sz="6" w:val="single"/>
            </w:tcBorders>
            <w:shd w:fill="d2dfec" w:val="clear"/>
          </w:tcPr>
          <w:p w:rsidR="00000000" w:rsidDel="00000000" w:rsidP="00000000" w:rsidRDefault="00000000" w:rsidRPr="00000000" w14:paraId="000000D9">
            <w:pPr>
              <w:widowControl w:val="0"/>
              <w:spacing w:line="240" w:lineRule="auto"/>
              <w:jc w:val="both"/>
              <w:rPr>
                <w:sz w:val="20"/>
                <w:szCs w:val="20"/>
              </w:rPr>
            </w:pPr>
            <w:r w:rsidDel="00000000" w:rsidR="00000000" w:rsidRPr="00000000">
              <w:rPr>
                <w:rtl w:val="0"/>
              </w:rPr>
            </w:r>
          </w:p>
        </w:tc>
        <w:tc>
          <w:tcPr/>
          <w:p w:rsidR="00000000" w:rsidDel="00000000" w:rsidP="00000000" w:rsidRDefault="00000000" w:rsidRPr="00000000" w14:paraId="000000DA">
            <w:pPr>
              <w:widowControl w:val="0"/>
              <w:spacing w:line="240" w:lineRule="auto"/>
              <w:jc w:val="both"/>
              <w:rPr>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0DB">
            <w:pPr>
              <w:widowControl w:val="0"/>
              <w:numPr>
                <w:ilvl w:val="0"/>
                <w:numId w:val="6"/>
              </w:numPr>
              <w:spacing w:line="222" w:lineRule="auto"/>
              <w:ind w:left="477" w:hanging="360"/>
              <w:jc w:val="both"/>
              <w:rPr>
                <w:sz w:val="19"/>
                <w:szCs w:val="19"/>
              </w:rPr>
            </w:pPr>
            <w:r w:rsidDel="00000000" w:rsidR="00000000" w:rsidRPr="00000000">
              <w:rPr>
                <w:sz w:val="19"/>
                <w:szCs w:val="19"/>
                <w:rtl w:val="0"/>
              </w:rPr>
              <w:t xml:space="preserve">Selección de o los estilos arquitectónicos </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jc w:val="both"/>
              <w:rPr>
                <w:sz w:val="20"/>
                <w:szCs w:val="20"/>
              </w:rPr>
            </w:pPr>
            <w:r w:rsidDel="00000000" w:rsidR="00000000" w:rsidRPr="00000000">
              <w:rPr>
                <w:sz w:val="20"/>
                <w:szCs w:val="20"/>
                <w:rtl w:val="0"/>
              </w:rPr>
              <w:t xml:space="preserve">5</w:t>
            </w:r>
          </w:p>
        </w:tc>
        <w:tc>
          <w:tcPr>
            <w:tcBorders>
              <w:left w:color="808080" w:space="0" w:sz="6" w:val="single"/>
            </w:tcBorders>
            <w:shd w:fill="d2dfec" w:val="clear"/>
          </w:tcPr>
          <w:p w:rsidR="00000000" w:rsidDel="00000000" w:rsidP="00000000" w:rsidRDefault="00000000" w:rsidRPr="00000000" w14:paraId="000000DD">
            <w:pPr>
              <w:widowControl w:val="0"/>
              <w:spacing w:line="240" w:lineRule="auto"/>
              <w:jc w:val="both"/>
              <w:rPr>
                <w:sz w:val="20"/>
                <w:szCs w:val="20"/>
              </w:rPr>
            </w:pPr>
            <w:r w:rsidDel="00000000" w:rsidR="00000000" w:rsidRPr="00000000">
              <w:rPr>
                <w:rtl w:val="0"/>
              </w:rPr>
            </w:r>
          </w:p>
        </w:tc>
        <w:tc>
          <w:tcPr/>
          <w:p w:rsidR="00000000" w:rsidDel="00000000" w:rsidP="00000000" w:rsidRDefault="00000000" w:rsidRPr="00000000" w14:paraId="000000DE">
            <w:pPr>
              <w:widowControl w:val="0"/>
              <w:spacing w:line="240" w:lineRule="auto"/>
              <w:jc w:val="both"/>
              <w:rPr>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0DF">
            <w:pPr>
              <w:widowControl w:val="0"/>
              <w:numPr>
                <w:ilvl w:val="0"/>
                <w:numId w:val="6"/>
              </w:numPr>
              <w:spacing w:line="222" w:lineRule="auto"/>
              <w:ind w:left="477" w:hanging="360"/>
              <w:jc w:val="both"/>
              <w:rPr>
                <w:sz w:val="19"/>
                <w:szCs w:val="19"/>
              </w:rPr>
            </w:pPr>
            <w:r w:rsidDel="00000000" w:rsidR="00000000" w:rsidRPr="00000000">
              <w:rPr>
                <w:sz w:val="19"/>
                <w:szCs w:val="19"/>
                <w:rtl w:val="0"/>
              </w:rPr>
              <w:t xml:space="preserve">Diagrama de bloques</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jc w:val="both"/>
              <w:rPr>
                <w:sz w:val="20"/>
                <w:szCs w:val="20"/>
              </w:rPr>
            </w:pPr>
            <w:r w:rsidDel="00000000" w:rsidR="00000000" w:rsidRPr="00000000">
              <w:rPr>
                <w:sz w:val="20"/>
                <w:szCs w:val="20"/>
                <w:rtl w:val="0"/>
              </w:rPr>
              <w:t xml:space="preserve">4</w:t>
            </w:r>
          </w:p>
        </w:tc>
        <w:tc>
          <w:tcPr>
            <w:tcBorders>
              <w:left w:color="808080" w:space="0" w:sz="6" w:val="single"/>
            </w:tcBorders>
            <w:shd w:fill="d2dfec" w:val="clear"/>
          </w:tcPr>
          <w:p w:rsidR="00000000" w:rsidDel="00000000" w:rsidP="00000000" w:rsidRDefault="00000000" w:rsidRPr="00000000" w14:paraId="000000E1">
            <w:pPr>
              <w:widowControl w:val="0"/>
              <w:spacing w:line="240" w:lineRule="auto"/>
              <w:jc w:val="both"/>
              <w:rPr>
                <w:sz w:val="20"/>
                <w:szCs w:val="20"/>
              </w:rPr>
            </w:pPr>
            <w:r w:rsidDel="00000000" w:rsidR="00000000" w:rsidRPr="00000000">
              <w:rPr>
                <w:rtl w:val="0"/>
              </w:rPr>
            </w:r>
          </w:p>
        </w:tc>
        <w:tc>
          <w:tcPr/>
          <w:p w:rsidR="00000000" w:rsidDel="00000000" w:rsidP="00000000" w:rsidRDefault="00000000" w:rsidRPr="00000000" w14:paraId="000000E2">
            <w:pPr>
              <w:widowControl w:val="0"/>
              <w:spacing w:line="240" w:lineRule="auto"/>
              <w:jc w:val="both"/>
              <w:rPr>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0E3">
            <w:pPr>
              <w:widowControl w:val="0"/>
              <w:numPr>
                <w:ilvl w:val="0"/>
                <w:numId w:val="6"/>
              </w:numPr>
              <w:spacing w:line="222" w:lineRule="auto"/>
              <w:ind w:left="477" w:hanging="360"/>
              <w:jc w:val="both"/>
              <w:rPr>
                <w:sz w:val="19"/>
                <w:szCs w:val="19"/>
              </w:rPr>
            </w:pPr>
            <w:r w:rsidDel="00000000" w:rsidR="00000000" w:rsidRPr="00000000">
              <w:rPr>
                <w:sz w:val="19"/>
                <w:szCs w:val="19"/>
                <w:rtl w:val="0"/>
              </w:rPr>
              <w:t xml:space="preserve">Diagrama de despliegue</w:t>
            </w:r>
          </w:p>
          <w:p w:rsidR="00000000" w:rsidDel="00000000" w:rsidP="00000000" w:rsidRDefault="00000000" w:rsidRPr="00000000" w14:paraId="000000E4">
            <w:pPr>
              <w:widowControl w:val="0"/>
              <w:numPr>
                <w:ilvl w:val="1"/>
                <w:numId w:val="6"/>
              </w:numPr>
              <w:spacing w:line="222" w:lineRule="auto"/>
              <w:ind w:left="837" w:hanging="360"/>
              <w:jc w:val="both"/>
              <w:rPr>
                <w:sz w:val="19"/>
                <w:szCs w:val="19"/>
              </w:rPr>
            </w:pPr>
            <w:r w:rsidDel="00000000" w:rsidR="00000000" w:rsidRPr="00000000">
              <w:rPr>
                <w:sz w:val="19"/>
                <w:szCs w:val="19"/>
                <w:rtl w:val="0"/>
              </w:rPr>
              <w:t xml:space="preserve">Componentes</w:t>
            </w:r>
          </w:p>
          <w:p w:rsidR="00000000" w:rsidDel="00000000" w:rsidP="00000000" w:rsidRDefault="00000000" w:rsidRPr="00000000" w14:paraId="000000E5">
            <w:pPr>
              <w:widowControl w:val="0"/>
              <w:numPr>
                <w:ilvl w:val="1"/>
                <w:numId w:val="6"/>
              </w:numPr>
              <w:spacing w:line="222" w:lineRule="auto"/>
              <w:ind w:left="837" w:hanging="360"/>
              <w:jc w:val="both"/>
              <w:rPr>
                <w:sz w:val="19"/>
                <w:szCs w:val="19"/>
              </w:rPr>
            </w:pPr>
            <w:r w:rsidDel="00000000" w:rsidR="00000000" w:rsidRPr="00000000">
              <w:rPr>
                <w:sz w:val="19"/>
                <w:szCs w:val="19"/>
                <w:rtl w:val="0"/>
              </w:rPr>
              <w:t xml:space="preserve">Distribución</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both"/>
              <w:rPr>
                <w:sz w:val="20"/>
                <w:szCs w:val="20"/>
              </w:rPr>
            </w:pPr>
            <w:r w:rsidDel="00000000" w:rsidR="00000000" w:rsidRPr="00000000">
              <w:rPr>
                <w:sz w:val="20"/>
                <w:szCs w:val="20"/>
                <w:rtl w:val="0"/>
              </w:rPr>
              <w:t xml:space="preserve">8</w:t>
            </w:r>
          </w:p>
        </w:tc>
        <w:tc>
          <w:tcPr>
            <w:tcBorders>
              <w:left w:color="808080" w:space="0" w:sz="6" w:val="single"/>
            </w:tcBorders>
            <w:shd w:fill="d2dfec" w:val="clear"/>
          </w:tcPr>
          <w:p w:rsidR="00000000" w:rsidDel="00000000" w:rsidP="00000000" w:rsidRDefault="00000000" w:rsidRPr="00000000" w14:paraId="000000E7">
            <w:pPr>
              <w:widowControl w:val="0"/>
              <w:spacing w:line="240" w:lineRule="auto"/>
              <w:jc w:val="both"/>
              <w:rPr>
                <w:sz w:val="20"/>
                <w:szCs w:val="20"/>
              </w:rPr>
            </w:pPr>
            <w:r w:rsidDel="00000000" w:rsidR="00000000" w:rsidRPr="00000000">
              <w:rPr>
                <w:rtl w:val="0"/>
              </w:rPr>
            </w:r>
          </w:p>
        </w:tc>
        <w:tc>
          <w:tcPr/>
          <w:p w:rsidR="00000000" w:rsidDel="00000000" w:rsidP="00000000" w:rsidRDefault="00000000" w:rsidRPr="00000000" w14:paraId="000000E8">
            <w:pPr>
              <w:widowControl w:val="0"/>
              <w:spacing w:line="240" w:lineRule="auto"/>
              <w:jc w:val="both"/>
              <w:rPr>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0E9">
            <w:pPr>
              <w:widowControl w:val="0"/>
              <w:numPr>
                <w:ilvl w:val="0"/>
                <w:numId w:val="6"/>
              </w:numPr>
              <w:spacing w:line="222" w:lineRule="auto"/>
              <w:ind w:left="477" w:hanging="360"/>
              <w:jc w:val="both"/>
              <w:rPr>
                <w:sz w:val="19"/>
                <w:szCs w:val="19"/>
              </w:rPr>
            </w:pPr>
            <w:r w:rsidDel="00000000" w:rsidR="00000000" w:rsidRPr="00000000">
              <w:rPr>
                <w:sz w:val="19"/>
                <w:szCs w:val="19"/>
                <w:rtl w:val="0"/>
              </w:rPr>
              <w:t xml:space="preserve">Diagrama entidad relación.</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both"/>
              <w:rPr>
                <w:sz w:val="20"/>
                <w:szCs w:val="20"/>
              </w:rPr>
            </w:pPr>
            <w:r w:rsidDel="00000000" w:rsidR="00000000" w:rsidRPr="00000000">
              <w:rPr>
                <w:sz w:val="20"/>
                <w:szCs w:val="20"/>
                <w:rtl w:val="0"/>
              </w:rPr>
              <w:t xml:space="preserve">2</w:t>
            </w:r>
          </w:p>
        </w:tc>
        <w:tc>
          <w:tcPr>
            <w:tcBorders>
              <w:left w:color="808080" w:space="0" w:sz="6" w:val="single"/>
            </w:tcBorders>
            <w:shd w:fill="d2dfec" w:val="clear"/>
          </w:tcPr>
          <w:p w:rsidR="00000000" w:rsidDel="00000000" w:rsidP="00000000" w:rsidRDefault="00000000" w:rsidRPr="00000000" w14:paraId="000000EB">
            <w:pPr>
              <w:widowControl w:val="0"/>
              <w:spacing w:line="240" w:lineRule="auto"/>
              <w:jc w:val="both"/>
              <w:rPr>
                <w:sz w:val="20"/>
                <w:szCs w:val="20"/>
              </w:rPr>
            </w:pPr>
            <w:r w:rsidDel="00000000" w:rsidR="00000000" w:rsidRPr="00000000">
              <w:rPr>
                <w:rtl w:val="0"/>
              </w:rPr>
            </w:r>
          </w:p>
        </w:tc>
        <w:tc>
          <w:tcPr/>
          <w:p w:rsidR="00000000" w:rsidDel="00000000" w:rsidP="00000000" w:rsidRDefault="00000000" w:rsidRPr="00000000" w14:paraId="000000EC">
            <w:pPr>
              <w:widowControl w:val="0"/>
              <w:spacing w:line="240" w:lineRule="auto"/>
              <w:jc w:val="both"/>
              <w:rPr>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0ED">
            <w:pPr>
              <w:widowControl w:val="0"/>
              <w:numPr>
                <w:ilvl w:val="0"/>
                <w:numId w:val="6"/>
              </w:numPr>
              <w:tabs>
                <w:tab w:val="left" w:leader="none" w:pos="2910"/>
              </w:tabs>
              <w:spacing w:line="222" w:lineRule="auto"/>
              <w:ind w:left="477" w:hanging="360"/>
              <w:jc w:val="both"/>
              <w:rPr>
                <w:b w:val="1"/>
                <w:sz w:val="19"/>
                <w:szCs w:val="19"/>
              </w:rPr>
            </w:pPr>
            <w:r w:rsidDel="00000000" w:rsidR="00000000" w:rsidRPr="00000000">
              <w:rPr>
                <w:sz w:val="19"/>
                <w:szCs w:val="19"/>
                <w:rtl w:val="0"/>
              </w:rPr>
              <w:t xml:space="preserve">Los prototipos realizados para interfaces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both"/>
              <w:rPr>
                <w:sz w:val="20"/>
                <w:szCs w:val="20"/>
              </w:rPr>
            </w:pPr>
            <w:r w:rsidDel="00000000" w:rsidR="00000000" w:rsidRPr="00000000">
              <w:rPr>
                <w:sz w:val="20"/>
                <w:szCs w:val="20"/>
                <w:rtl w:val="0"/>
              </w:rPr>
              <w:t xml:space="preserve">4</w:t>
            </w:r>
          </w:p>
        </w:tc>
        <w:tc>
          <w:tcPr>
            <w:tcBorders>
              <w:left w:color="808080" w:space="0" w:sz="6" w:val="single"/>
            </w:tcBorders>
            <w:shd w:fill="d2dfec" w:val="clear"/>
          </w:tcPr>
          <w:p w:rsidR="00000000" w:rsidDel="00000000" w:rsidP="00000000" w:rsidRDefault="00000000" w:rsidRPr="00000000" w14:paraId="000000EF">
            <w:pPr>
              <w:widowControl w:val="0"/>
              <w:spacing w:line="240" w:lineRule="auto"/>
              <w:jc w:val="both"/>
              <w:rPr>
                <w:sz w:val="20"/>
                <w:szCs w:val="20"/>
              </w:rPr>
            </w:pPr>
            <w:r w:rsidDel="00000000" w:rsidR="00000000" w:rsidRPr="00000000">
              <w:rPr>
                <w:rtl w:val="0"/>
              </w:rPr>
            </w:r>
          </w:p>
        </w:tc>
        <w:tc>
          <w:tcPr/>
          <w:p w:rsidR="00000000" w:rsidDel="00000000" w:rsidP="00000000" w:rsidRDefault="00000000" w:rsidRPr="00000000" w14:paraId="000000F0">
            <w:pPr>
              <w:widowControl w:val="0"/>
              <w:spacing w:line="240" w:lineRule="auto"/>
              <w:jc w:val="both"/>
              <w:rPr>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0F1">
            <w:pPr>
              <w:widowControl w:val="0"/>
              <w:numPr>
                <w:ilvl w:val="0"/>
                <w:numId w:val="6"/>
              </w:numPr>
              <w:spacing w:line="222" w:lineRule="auto"/>
              <w:ind w:left="477" w:hanging="360"/>
              <w:jc w:val="both"/>
              <w:rPr>
                <w:sz w:val="19"/>
                <w:szCs w:val="19"/>
              </w:rPr>
            </w:pPr>
            <w:r w:rsidDel="00000000" w:rsidR="00000000" w:rsidRPr="00000000">
              <w:rPr>
                <w:sz w:val="19"/>
                <w:szCs w:val="19"/>
                <w:rtl w:val="0"/>
              </w:rPr>
              <w:t xml:space="preserve">Patrones de Diseño realizados</w:t>
            </w:r>
            <w:r w:rsidDel="00000000" w:rsidR="00000000" w:rsidRPr="00000000">
              <w:rPr>
                <w:rtl w:val="0"/>
              </w:rPr>
            </w:r>
          </w:p>
          <w:p w:rsidR="00000000" w:rsidDel="00000000" w:rsidP="00000000" w:rsidRDefault="00000000" w:rsidRPr="00000000" w14:paraId="000000F2">
            <w:pPr>
              <w:widowControl w:val="0"/>
              <w:numPr>
                <w:ilvl w:val="1"/>
                <w:numId w:val="6"/>
              </w:numPr>
              <w:spacing w:line="222" w:lineRule="auto"/>
              <w:ind w:left="837" w:hanging="360"/>
              <w:jc w:val="both"/>
              <w:rPr>
                <w:sz w:val="19"/>
                <w:szCs w:val="19"/>
              </w:rPr>
            </w:pPr>
            <w:r w:rsidDel="00000000" w:rsidR="00000000" w:rsidRPr="00000000">
              <w:rPr>
                <w:sz w:val="19"/>
                <w:szCs w:val="19"/>
                <w:rtl w:val="0"/>
              </w:rPr>
              <w:t xml:space="preserve">Primer Patrón</w:t>
            </w:r>
          </w:p>
          <w:p w:rsidR="00000000" w:rsidDel="00000000" w:rsidP="00000000" w:rsidRDefault="00000000" w:rsidRPr="00000000" w14:paraId="000000F3">
            <w:pPr>
              <w:widowControl w:val="0"/>
              <w:numPr>
                <w:ilvl w:val="1"/>
                <w:numId w:val="6"/>
              </w:numPr>
              <w:spacing w:line="222" w:lineRule="auto"/>
              <w:ind w:left="837" w:hanging="360"/>
              <w:jc w:val="both"/>
              <w:rPr>
                <w:sz w:val="19"/>
                <w:szCs w:val="19"/>
              </w:rPr>
            </w:pPr>
            <w:r w:rsidDel="00000000" w:rsidR="00000000" w:rsidRPr="00000000">
              <w:rPr>
                <w:sz w:val="19"/>
                <w:szCs w:val="19"/>
                <w:rtl w:val="0"/>
              </w:rPr>
              <w:t xml:space="preserve">Segundo Patrón</w:t>
            </w:r>
          </w:p>
          <w:p w:rsidR="00000000" w:rsidDel="00000000" w:rsidP="00000000" w:rsidRDefault="00000000" w:rsidRPr="00000000" w14:paraId="000000F4">
            <w:pPr>
              <w:widowControl w:val="0"/>
              <w:numPr>
                <w:ilvl w:val="1"/>
                <w:numId w:val="6"/>
              </w:numPr>
              <w:spacing w:line="222" w:lineRule="auto"/>
              <w:ind w:left="837" w:hanging="360"/>
              <w:jc w:val="both"/>
              <w:rPr>
                <w:sz w:val="19"/>
                <w:szCs w:val="19"/>
              </w:rPr>
            </w:pPr>
            <w:r w:rsidDel="00000000" w:rsidR="00000000" w:rsidRPr="00000000">
              <w:rPr>
                <w:sz w:val="19"/>
                <w:szCs w:val="19"/>
                <w:rtl w:val="0"/>
              </w:rPr>
              <w:t xml:space="preserve">Tercer Patrón</w:t>
            </w:r>
          </w:p>
          <w:p w:rsidR="00000000" w:rsidDel="00000000" w:rsidP="00000000" w:rsidRDefault="00000000" w:rsidRPr="00000000" w14:paraId="000000F5">
            <w:pPr>
              <w:widowControl w:val="0"/>
              <w:numPr>
                <w:ilvl w:val="1"/>
                <w:numId w:val="6"/>
              </w:numPr>
              <w:spacing w:line="222" w:lineRule="auto"/>
              <w:ind w:left="837" w:hanging="360"/>
              <w:jc w:val="both"/>
              <w:rPr>
                <w:sz w:val="19"/>
                <w:szCs w:val="19"/>
              </w:rPr>
            </w:pPr>
            <w:r w:rsidDel="00000000" w:rsidR="00000000" w:rsidRPr="00000000">
              <w:rPr>
                <w:sz w:val="19"/>
                <w:szCs w:val="19"/>
                <w:rtl w:val="0"/>
              </w:rPr>
              <w:t xml:space="preserve">Cuarto Patrón</w:t>
            </w:r>
          </w:p>
          <w:p w:rsidR="00000000" w:rsidDel="00000000" w:rsidP="00000000" w:rsidRDefault="00000000" w:rsidRPr="00000000" w14:paraId="000000F6">
            <w:pPr>
              <w:widowControl w:val="0"/>
              <w:numPr>
                <w:ilvl w:val="1"/>
                <w:numId w:val="6"/>
              </w:numPr>
              <w:spacing w:line="222" w:lineRule="auto"/>
              <w:ind w:left="837" w:hanging="360"/>
              <w:jc w:val="both"/>
              <w:rPr>
                <w:sz w:val="19"/>
                <w:szCs w:val="19"/>
              </w:rPr>
            </w:pPr>
            <w:r w:rsidDel="00000000" w:rsidR="00000000" w:rsidRPr="00000000">
              <w:rPr>
                <w:sz w:val="19"/>
                <w:szCs w:val="19"/>
                <w:rtl w:val="0"/>
              </w:rPr>
              <w:t xml:space="preserve">Quinto Patrón</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jc w:val="both"/>
              <w:rPr>
                <w:sz w:val="20"/>
                <w:szCs w:val="20"/>
              </w:rPr>
            </w:pPr>
            <w:r w:rsidDel="00000000" w:rsidR="00000000" w:rsidRPr="00000000">
              <w:rPr>
                <w:sz w:val="20"/>
                <w:szCs w:val="20"/>
                <w:rtl w:val="0"/>
              </w:rPr>
              <w:t xml:space="preserve">5</w:t>
            </w:r>
          </w:p>
        </w:tc>
        <w:tc>
          <w:tcPr>
            <w:tcBorders>
              <w:left w:color="808080" w:space="0" w:sz="6" w:val="single"/>
            </w:tcBorders>
            <w:shd w:fill="d2dfec" w:val="clear"/>
          </w:tcPr>
          <w:p w:rsidR="00000000" w:rsidDel="00000000" w:rsidP="00000000" w:rsidRDefault="00000000" w:rsidRPr="00000000" w14:paraId="000000F8">
            <w:pPr>
              <w:widowControl w:val="0"/>
              <w:spacing w:line="240" w:lineRule="auto"/>
              <w:jc w:val="both"/>
              <w:rPr>
                <w:sz w:val="20"/>
                <w:szCs w:val="20"/>
              </w:rPr>
            </w:pPr>
            <w:r w:rsidDel="00000000" w:rsidR="00000000" w:rsidRPr="00000000">
              <w:rPr>
                <w:rtl w:val="0"/>
              </w:rPr>
            </w:r>
          </w:p>
        </w:tc>
        <w:tc>
          <w:tcPr/>
          <w:p w:rsidR="00000000" w:rsidDel="00000000" w:rsidP="00000000" w:rsidRDefault="00000000" w:rsidRPr="00000000" w14:paraId="000000F9">
            <w:pPr>
              <w:widowControl w:val="0"/>
              <w:spacing w:line="240" w:lineRule="auto"/>
              <w:jc w:val="both"/>
              <w:rPr>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0FA">
            <w:pPr>
              <w:widowControl w:val="0"/>
              <w:numPr>
                <w:ilvl w:val="0"/>
                <w:numId w:val="6"/>
              </w:numPr>
              <w:spacing w:line="222" w:lineRule="auto"/>
              <w:ind w:left="477" w:hanging="360"/>
              <w:jc w:val="both"/>
              <w:rPr>
                <w:sz w:val="19"/>
                <w:szCs w:val="19"/>
              </w:rPr>
            </w:pPr>
            <w:r w:rsidDel="00000000" w:rsidR="00000000" w:rsidRPr="00000000">
              <w:rPr>
                <w:sz w:val="19"/>
                <w:szCs w:val="19"/>
                <w:rtl w:val="0"/>
              </w:rPr>
              <w:t xml:space="preserve">Tablero Kanban</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both"/>
              <w:rPr>
                <w:sz w:val="20"/>
                <w:szCs w:val="20"/>
              </w:rPr>
            </w:pPr>
            <w:r w:rsidDel="00000000" w:rsidR="00000000" w:rsidRPr="00000000">
              <w:rPr>
                <w:sz w:val="20"/>
                <w:szCs w:val="20"/>
                <w:rtl w:val="0"/>
              </w:rPr>
              <w:t xml:space="preserve">2</w:t>
            </w:r>
          </w:p>
        </w:tc>
        <w:tc>
          <w:tcPr>
            <w:tcBorders>
              <w:left w:color="808080" w:space="0" w:sz="6" w:val="single"/>
            </w:tcBorders>
            <w:shd w:fill="d2dfec" w:val="clear"/>
          </w:tcPr>
          <w:p w:rsidR="00000000" w:rsidDel="00000000" w:rsidP="00000000" w:rsidRDefault="00000000" w:rsidRPr="00000000" w14:paraId="000000FC">
            <w:pPr>
              <w:widowControl w:val="0"/>
              <w:spacing w:line="240" w:lineRule="auto"/>
              <w:jc w:val="both"/>
              <w:rPr>
                <w:sz w:val="20"/>
                <w:szCs w:val="20"/>
              </w:rPr>
            </w:pPr>
            <w:r w:rsidDel="00000000" w:rsidR="00000000" w:rsidRPr="00000000">
              <w:rPr>
                <w:rtl w:val="0"/>
              </w:rPr>
            </w:r>
          </w:p>
        </w:tc>
        <w:tc>
          <w:tcPr/>
          <w:p w:rsidR="00000000" w:rsidDel="00000000" w:rsidP="00000000" w:rsidRDefault="00000000" w:rsidRPr="00000000" w14:paraId="000000FD">
            <w:pPr>
              <w:widowControl w:val="0"/>
              <w:spacing w:line="240" w:lineRule="auto"/>
              <w:jc w:val="both"/>
              <w:rPr>
                <w:sz w:val="20"/>
                <w:szCs w:val="20"/>
              </w:rPr>
            </w:pPr>
            <w:r w:rsidDel="00000000" w:rsidR="00000000" w:rsidRPr="00000000">
              <w:rPr>
                <w:rtl w:val="0"/>
              </w:rPr>
            </w:r>
          </w:p>
        </w:tc>
      </w:tr>
      <w:tr>
        <w:trPr>
          <w:cantSplit w:val="0"/>
          <w:trHeight w:val="340" w:hRule="atLeast"/>
          <w:tblHeader w:val="0"/>
        </w:trPr>
        <w:tc>
          <w:tcPr>
            <w:shd w:fill="4bacc6" w:val="clear"/>
            <w:vAlign w:val="center"/>
          </w:tcPr>
          <w:p w:rsidR="00000000" w:rsidDel="00000000" w:rsidP="00000000" w:rsidRDefault="00000000" w:rsidRPr="00000000" w14:paraId="000000FE">
            <w:pPr>
              <w:widowControl w:val="0"/>
              <w:spacing w:line="222" w:lineRule="auto"/>
              <w:ind w:left="117" w:firstLine="0"/>
              <w:jc w:val="both"/>
              <w:rPr>
                <w:sz w:val="19"/>
                <w:szCs w:val="19"/>
              </w:rPr>
            </w:pPr>
            <w:r w:rsidDel="00000000" w:rsidR="00000000" w:rsidRPr="00000000">
              <w:rPr>
                <w:b w:val="1"/>
                <w:sz w:val="20"/>
                <w:szCs w:val="20"/>
                <w:rtl w:val="0"/>
              </w:rPr>
              <w:t xml:space="preserve">TOTAL</w:t>
            </w:r>
            <w:r w:rsidDel="00000000" w:rsidR="00000000" w:rsidRPr="00000000">
              <w:rPr>
                <w:rtl w:val="0"/>
              </w:rPr>
            </w:r>
          </w:p>
        </w:tc>
        <w:tc>
          <w:tcPr>
            <w:tcBorders>
              <w:top w:color="808080" w:space="0" w:sz="6" w:val="single"/>
            </w:tcBorders>
            <w:vAlign w:val="center"/>
          </w:tcPr>
          <w:p w:rsidR="00000000" w:rsidDel="00000000" w:rsidP="00000000" w:rsidRDefault="00000000" w:rsidRPr="00000000" w14:paraId="000000FF">
            <w:pPr>
              <w:widowControl w:val="0"/>
              <w:spacing w:line="222" w:lineRule="auto"/>
              <w:ind w:left="282" w:firstLine="0"/>
              <w:jc w:val="both"/>
              <w:rPr>
                <w:sz w:val="19"/>
                <w:szCs w:val="19"/>
              </w:rPr>
            </w:pPr>
            <w:r w:rsidDel="00000000" w:rsidR="00000000" w:rsidRPr="00000000">
              <w:rPr>
                <w:b w:val="1"/>
                <w:sz w:val="20"/>
                <w:szCs w:val="20"/>
                <w:rtl w:val="0"/>
              </w:rPr>
              <w:t xml:space="preserve">70</w:t>
            </w:r>
            <w:r w:rsidDel="00000000" w:rsidR="00000000" w:rsidRPr="00000000">
              <w:rPr>
                <w:rtl w:val="0"/>
              </w:rPr>
            </w:r>
          </w:p>
        </w:tc>
        <w:tc>
          <w:tcPr>
            <w:shd w:fill="4bacc6" w:val="clear"/>
          </w:tcPr>
          <w:p w:rsidR="00000000" w:rsidDel="00000000" w:rsidP="00000000" w:rsidRDefault="00000000" w:rsidRPr="00000000" w14:paraId="00000100">
            <w:pPr>
              <w:widowControl w:val="0"/>
              <w:spacing w:line="240" w:lineRule="auto"/>
              <w:jc w:val="both"/>
              <w:rPr>
                <w:sz w:val="20"/>
                <w:szCs w:val="20"/>
              </w:rPr>
            </w:pPr>
            <w:r w:rsidDel="00000000" w:rsidR="00000000" w:rsidRPr="00000000">
              <w:rPr>
                <w:rtl w:val="0"/>
              </w:rPr>
            </w:r>
          </w:p>
        </w:tc>
        <w:tc>
          <w:tcPr/>
          <w:p w:rsidR="00000000" w:rsidDel="00000000" w:rsidP="00000000" w:rsidRDefault="00000000" w:rsidRPr="00000000" w14:paraId="00000101">
            <w:pPr>
              <w:widowControl w:val="0"/>
              <w:spacing w:line="240" w:lineRule="auto"/>
              <w:jc w:val="both"/>
              <w:rPr>
                <w:sz w:val="20"/>
                <w:szCs w:val="20"/>
              </w:rPr>
            </w:pPr>
            <w:r w:rsidDel="00000000" w:rsidR="00000000" w:rsidRPr="00000000">
              <w:rPr>
                <w:rtl w:val="0"/>
              </w:rPr>
            </w:r>
          </w:p>
        </w:tc>
      </w:tr>
    </w:tbl>
    <w:p w:rsidR="00000000" w:rsidDel="00000000" w:rsidP="00000000" w:rsidRDefault="00000000" w:rsidRPr="00000000" w14:paraId="00000102">
      <w:pPr>
        <w:pStyle w:val="Heading2"/>
        <w:keepNext w:val="0"/>
        <w:keepLines w:val="0"/>
        <w:spacing w:before="280" w:lineRule="auto"/>
        <w:jc w:val="both"/>
        <w:rPr/>
      </w:pPr>
      <w:bookmarkStart w:colFirst="0" w:colLast="0" w:name="_heading=h.iv174a96f271" w:id="17"/>
      <w:bookmarkEnd w:id="17"/>
      <w:r w:rsidDel="00000000" w:rsidR="00000000" w:rsidRPr="00000000">
        <w:rPr>
          <w:rtl w:val="0"/>
        </w:rPr>
        <w:t xml:space="preserve">9.2 Detalle de la Calificación</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Parte de la calificación individual.</w:t>
      </w:r>
    </w:p>
    <w:tbl>
      <w:tblPr>
        <w:tblStyle w:val="Table3"/>
        <w:tblW w:w="902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6"/>
        <w:gridCol w:w="1759"/>
        <w:gridCol w:w="1826"/>
        <w:gridCol w:w="1768"/>
        <w:gridCol w:w="1816"/>
        <w:tblGridChange w:id="0">
          <w:tblGrid>
            <w:gridCol w:w="1856"/>
            <w:gridCol w:w="1759"/>
            <w:gridCol w:w="1826"/>
            <w:gridCol w:w="1768"/>
            <w:gridCol w:w="1816"/>
          </w:tblGrid>
        </w:tblGridChange>
      </w:tblGrid>
      <w:tr>
        <w:trPr>
          <w:cantSplit w:val="0"/>
          <w:trHeight w:val="990" w:hRule="atLeast"/>
          <w:tblHeader w:val="0"/>
        </w:trPr>
        <w:tc>
          <w:tcPr>
            <w:tcBorders>
              <w:top w:color="666666" w:space="0" w:sz="6" w:val="single"/>
              <w:left w:color="666666" w:space="0" w:sz="6" w:val="single"/>
              <w:bottom w:color="666666" w:space="0" w:sz="6" w:val="single"/>
              <w:right w:color="666666" w:space="0" w:sz="6" w:val="single"/>
            </w:tcBorders>
            <w:shd w:fill="dddddd" w:val="clear"/>
            <w:tcMar>
              <w:top w:w="100.0" w:type="dxa"/>
              <w:left w:w="100.0" w:type="dxa"/>
              <w:bottom w:w="100.0" w:type="dxa"/>
              <w:right w:w="100.0" w:type="dxa"/>
            </w:tcMar>
            <w:vAlign w:val="center"/>
          </w:tcPr>
          <w:p w:rsidR="00000000" w:rsidDel="00000000" w:rsidP="00000000" w:rsidRDefault="00000000" w:rsidRPr="00000000" w14:paraId="00000105">
            <w:pPr>
              <w:spacing w:after="240" w:before="240" w:lineRule="auto"/>
              <w:jc w:val="both"/>
              <w:rPr>
                <w:b w:val="1"/>
                <w:sz w:val="24"/>
                <w:szCs w:val="24"/>
              </w:rPr>
            </w:pPr>
            <w:r w:rsidDel="00000000" w:rsidR="00000000" w:rsidRPr="00000000">
              <w:rPr>
                <w:b w:val="1"/>
                <w:sz w:val="24"/>
                <w:szCs w:val="24"/>
                <w:rtl w:val="0"/>
              </w:rPr>
              <w:t xml:space="preserve">CATEGORÍA</w:t>
            </w:r>
          </w:p>
        </w:tc>
        <w:tc>
          <w:tcPr>
            <w:tcBorders>
              <w:top w:color="666666" w:space="0" w:sz="6" w:val="single"/>
              <w:left w:color="000000" w:space="0" w:sz="0" w:val="nil"/>
              <w:bottom w:color="666666" w:space="0" w:sz="6" w:val="single"/>
              <w:right w:color="666666" w:space="0" w:sz="6" w:val="single"/>
            </w:tcBorders>
            <w:shd w:fill="add58a" w:val="clear"/>
            <w:tcMar>
              <w:top w:w="100.0" w:type="dxa"/>
              <w:left w:w="100.0" w:type="dxa"/>
              <w:bottom w:w="100.0" w:type="dxa"/>
              <w:right w:w="100.0" w:type="dxa"/>
            </w:tcMar>
            <w:vAlign w:val="center"/>
          </w:tcPr>
          <w:p w:rsidR="00000000" w:rsidDel="00000000" w:rsidP="00000000" w:rsidRDefault="00000000" w:rsidRPr="00000000" w14:paraId="00000106">
            <w:pPr>
              <w:spacing w:after="240" w:before="240" w:lineRule="auto"/>
              <w:jc w:val="both"/>
              <w:rPr>
                <w:b w:val="1"/>
                <w:sz w:val="24"/>
                <w:szCs w:val="24"/>
              </w:rPr>
            </w:pPr>
            <w:r w:rsidDel="00000000" w:rsidR="00000000" w:rsidRPr="00000000">
              <w:rPr>
                <w:b w:val="1"/>
                <w:sz w:val="24"/>
                <w:szCs w:val="24"/>
                <w:rtl w:val="0"/>
              </w:rPr>
              <w:t xml:space="preserve"> EXCELENTE </w:t>
            </w:r>
          </w:p>
        </w:tc>
        <w:tc>
          <w:tcPr>
            <w:tcBorders>
              <w:top w:color="666666" w:space="0" w:sz="6" w:val="single"/>
              <w:left w:color="000000" w:space="0" w:sz="0" w:val="nil"/>
              <w:bottom w:color="666666" w:space="0" w:sz="6" w:val="single"/>
              <w:right w:color="666666" w:space="0" w:sz="6" w:val="single"/>
            </w:tcBorders>
            <w:shd w:fill="adc5e7" w:val="clear"/>
            <w:tcMar>
              <w:top w:w="100.0" w:type="dxa"/>
              <w:left w:w="100.0" w:type="dxa"/>
              <w:bottom w:w="100.0" w:type="dxa"/>
              <w:right w:w="100.0" w:type="dxa"/>
            </w:tcMar>
            <w:vAlign w:val="center"/>
          </w:tcPr>
          <w:p w:rsidR="00000000" w:rsidDel="00000000" w:rsidP="00000000" w:rsidRDefault="00000000" w:rsidRPr="00000000" w14:paraId="00000107">
            <w:pPr>
              <w:spacing w:after="240" w:before="240" w:lineRule="auto"/>
              <w:jc w:val="both"/>
              <w:rPr>
                <w:b w:val="1"/>
                <w:sz w:val="24"/>
                <w:szCs w:val="24"/>
              </w:rPr>
            </w:pPr>
            <w:r w:rsidDel="00000000" w:rsidR="00000000" w:rsidRPr="00000000">
              <w:rPr>
                <w:b w:val="1"/>
                <w:sz w:val="24"/>
                <w:szCs w:val="24"/>
                <w:rtl w:val="0"/>
              </w:rPr>
              <w:t xml:space="preserve"> SATISFACTORIO </w:t>
            </w:r>
          </w:p>
        </w:tc>
        <w:tc>
          <w:tcPr>
            <w:tcBorders>
              <w:top w:color="666666" w:space="0" w:sz="6" w:val="single"/>
              <w:left w:color="000000" w:space="0" w:sz="0" w:val="nil"/>
              <w:bottom w:color="666666" w:space="0" w:sz="6" w:val="single"/>
              <w:right w:color="666666" w:space="0" w:sz="6" w:val="single"/>
            </w:tcBorders>
            <w:shd w:fill="dfcce4" w:val="clear"/>
            <w:tcMar>
              <w:top w:w="100.0" w:type="dxa"/>
              <w:left w:w="100.0" w:type="dxa"/>
              <w:bottom w:w="100.0" w:type="dxa"/>
              <w:right w:w="100.0" w:type="dxa"/>
            </w:tcMar>
            <w:vAlign w:val="center"/>
          </w:tcPr>
          <w:p w:rsidR="00000000" w:rsidDel="00000000" w:rsidP="00000000" w:rsidRDefault="00000000" w:rsidRPr="00000000" w14:paraId="00000108">
            <w:pPr>
              <w:spacing w:after="240" w:before="240" w:lineRule="auto"/>
              <w:jc w:val="both"/>
              <w:rPr>
                <w:b w:val="1"/>
                <w:sz w:val="24"/>
                <w:szCs w:val="24"/>
              </w:rPr>
            </w:pPr>
            <w:r w:rsidDel="00000000" w:rsidR="00000000" w:rsidRPr="00000000">
              <w:rPr>
                <w:b w:val="1"/>
                <w:sz w:val="24"/>
                <w:szCs w:val="24"/>
                <w:rtl w:val="0"/>
              </w:rPr>
              <w:t xml:space="preserve"> MEJORABLE</w:t>
            </w:r>
          </w:p>
        </w:tc>
        <w:tc>
          <w:tcPr>
            <w:tcBorders>
              <w:top w:color="666666" w:space="0" w:sz="6" w:val="single"/>
              <w:left w:color="000000" w:space="0" w:sz="0" w:val="nil"/>
              <w:bottom w:color="666666" w:space="0" w:sz="6" w:val="single"/>
              <w:right w:color="666666" w:space="0" w:sz="6" w:val="single"/>
            </w:tcBorders>
            <w:shd w:fill="fff9ae" w:val="clear"/>
            <w:tcMar>
              <w:top w:w="100.0" w:type="dxa"/>
              <w:left w:w="100.0" w:type="dxa"/>
              <w:bottom w:w="100.0" w:type="dxa"/>
              <w:right w:w="100.0" w:type="dxa"/>
            </w:tcMar>
            <w:vAlign w:val="center"/>
          </w:tcPr>
          <w:p w:rsidR="00000000" w:rsidDel="00000000" w:rsidP="00000000" w:rsidRDefault="00000000" w:rsidRPr="00000000" w14:paraId="00000109">
            <w:pPr>
              <w:spacing w:after="240" w:before="240" w:lineRule="auto"/>
              <w:jc w:val="both"/>
              <w:rPr>
                <w:b w:val="1"/>
                <w:sz w:val="24"/>
                <w:szCs w:val="24"/>
              </w:rPr>
            </w:pPr>
            <w:r w:rsidDel="00000000" w:rsidR="00000000" w:rsidRPr="00000000">
              <w:rPr>
                <w:b w:val="1"/>
                <w:sz w:val="24"/>
                <w:szCs w:val="24"/>
                <w:rtl w:val="0"/>
              </w:rPr>
              <w:t xml:space="preserve">INSUFICIENTE</w:t>
            </w:r>
          </w:p>
        </w:tc>
      </w:tr>
      <w:tr>
        <w:trPr>
          <w:cantSplit w:val="0"/>
          <w:trHeight w:val="1950" w:hRule="atLeast"/>
          <w:tblHeader w:val="0"/>
        </w:trPr>
        <w:tc>
          <w:tcPr>
            <w:tcBorders>
              <w:top w:color="000000" w:space="0" w:sz="0" w:val="nil"/>
              <w:left w:color="666666" w:space="0" w:sz="6" w:val="single"/>
              <w:bottom w:color="666666" w:space="0" w:sz="6" w:val="single"/>
              <w:right w:color="666666" w:space="0" w:sz="6" w:val="single"/>
            </w:tcBorders>
            <w:tcMar>
              <w:top w:w="100.0" w:type="dxa"/>
              <w:left w:w="100.0" w:type="dxa"/>
              <w:bottom w:w="100.0" w:type="dxa"/>
              <w:right w:w="100.0" w:type="dxa"/>
            </w:tcMar>
          </w:tcPr>
          <w:p w:rsidR="00000000" w:rsidDel="00000000" w:rsidP="00000000" w:rsidRDefault="00000000" w:rsidRPr="00000000" w14:paraId="0000010A">
            <w:pPr>
              <w:spacing w:after="240" w:before="240" w:lineRule="auto"/>
              <w:jc w:val="both"/>
              <w:rPr>
                <w:b w:val="1"/>
                <w:sz w:val="20"/>
                <w:szCs w:val="20"/>
              </w:rPr>
            </w:pPr>
            <w:r w:rsidDel="00000000" w:rsidR="00000000" w:rsidRPr="00000000">
              <w:rPr>
                <w:b w:val="1"/>
                <w:sz w:val="20"/>
                <w:szCs w:val="20"/>
                <w:rtl w:val="0"/>
              </w:rPr>
              <w:t xml:space="preserve">DISTRIBUCIÓN DE LAS TAREAS</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tcPr>
          <w:p w:rsidR="00000000" w:rsidDel="00000000" w:rsidP="00000000" w:rsidRDefault="00000000" w:rsidRPr="00000000" w14:paraId="0000010B">
            <w:pPr>
              <w:spacing w:after="240" w:before="240" w:lineRule="auto"/>
              <w:jc w:val="both"/>
              <w:rPr>
                <w:sz w:val="18"/>
                <w:szCs w:val="18"/>
              </w:rPr>
            </w:pPr>
            <w:r w:rsidDel="00000000" w:rsidR="00000000" w:rsidRPr="00000000">
              <w:rPr>
                <w:sz w:val="18"/>
                <w:szCs w:val="18"/>
                <w:rtl w:val="0"/>
              </w:rPr>
              <w:t xml:space="preserve">La distribución de “todas” las tareas asignadas ha sido equitativa en función del resto de los miembros del equipo.</w:t>
            </w:r>
          </w:p>
          <w:p w:rsidR="00000000" w:rsidDel="00000000" w:rsidP="00000000" w:rsidRDefault="00000000" w:rsidRPr="00000000" w14:paraId="0000010C">
            <w:pPr>
              <w:spacing w:after="240" w:before="240" w:lineRule="auto"/>
              <w:jc w:val="both"/>
              <w:rPr>
                <w:sz w:val="18"/>
                <w:szCs w:val="18"/>
              </w:rPr>
            </w:pPr>
            <w:r w:rsidDel="00000000" w:rsidR="00000000" w:rsidRPr="00000000">
              <w:rPr>
                <w:sz w:val="18"/>
                <w:szCs w:val="18"/>
                <w:rtl w:val="0"/>
              </w:rPr>
              <w:t xml:space="preserve">5/5</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tcPr>
          <w:p w:rsidR="00000000" w:rsidDel="00000000" w:rsidP="00000000" w:rsidRDefault="00000000" w:rsidRPr="00000000" w14:paraId="0000010D">
            <w:pPr>
              <w:spacing w:after="240" w:before="240" w:lineRule="auto"/>
              <w:jc w:val="both"/>
              <w:rPr>
                <w:sz w:val="18"/>
                <w:szCs w:val="18"/>
              </w:rPr>
            </w:pPr>
            <w:r w:rsidDel="00000000" w:rsidR="00000000" w:rsidRPr="00000000">
              <w:rPr>
                <w:sz w:val="18"/>
                <w:szCs w:val="18"/>
                <w:rtl w:val="0"/>
              </w:rPr>
              <w:t xml:space="preserve">La distribución de “la mayor parte de las tareas asignadas” ha sido de forma equitativa entre todos los miembros del equipo.</w:t>
            </w:r>
          </w:p>
          <w:p w:rsidR="00000000" w:rsidDel="00000000" w:rsidP="00000000" w:rsidRDefault="00000000" w:rsidRPr="00000000" w14:paraId="0000010E">
            <w:pPr>
              <w:spacing w:after="240" w:before="240" w:lineRule="auto"/>
              <w:jc w:val="both"/>
              <w:rPr>
                <w:sz w:val="18"/>
                <w:szCs w:val="18"/>
              </w:rPr>
            </w:pPr>
            <w:r w:rsidDel="00000000" w:rsidR="00000000" w:rsidRPr="00000000">
              <w:rPr>
                <w:sz w:val="18"/>
                <w:szCs w:val="18"/>
                <w:rtl w:val="0"/>
              </w:rPr>
              <w:t xml:space="preserve">3/5</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tcPr>
          <w:p w:rsidR="00000000" w:rsidDel="00000000" w:rsidP="00000000" w:rsidRDefault="00000000" w:rsidRPr="00000000" w14:paraId="0000010F">
            <w:pPr>
              <w:spacing w:after="240" w:before="240" w:lineRule="auto"/>
              <w:jc w:val="both"/>
              <w:rPr>
                <w:sz w:val="18"/>
                <w:szCs w:val="18"/>
              </w:rPr>
            </w:pPr>
            <w:r w:rsidDel="00000000" w:rsidR="00000000" w:rsidRPr="00000000">
              <w:rPr>
                <w:sz w:val="18"/>
                <w:szCs w:val="18"/>
                <w:rtl w:val="0"/>
              </w:rPr>
              <w:t xml:space="preserve">La distribución del 50% de las tareas asignadas ha sido de forma equitativa entre todos los miembros del equipo.</w:t>
            </w:r>
          </w:p>
          <w:p w:rsidR="00000000" w:rsidDel="00000000" w:rsidP="00000000" w:rsidRDefault="00000000" w:rsidRPr="00000000" w14:paraId="00000110">
            <w:pPr>
              <w:spacing w:after="240" w:before="240" w:lineRule="auto"/>
              <w:jc w:val="both"/>
              <w:rPr>
                <w:sz w:val="18"/>
                <w:szCs w:val="18"/>
              </w:rPr>
            </w:pPr>
            <w:r w:rsidDel="00000000" w:rsidR="00000000" w:rsidRPr="00000000">
              <w:rPr>
                <w:sz w:val="18"/>
                <w:szCs w:val="18"/>
                <w:rtl w:val="0"/>
              </w:rPr>
              <w:t xml:space="preserve">2/5</w:t>
            </w:r>
          </w:p>
          <w:p w:rsidR="00000000" w:rsidDel="00000000" w:rsidP="00000000" w:rsidRDefault="00000000" w:rsidRPr="00000000" w14:paraId="00000111">
            <w:pPr>
              <w:spacing w:after="240" w:before="240" w:lineRule="auto"/>
              <w:jc w:val="both"/>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tcPr>
          <w:p w:rsidR="00000000" w:rsidDel="00000000" w:rsidP="00000000" w:rsidRDefault="00000000" w:rsidRPr="00000000" w14:paraId="00000112">
            <w:pPr>
              <w:spacing w:after="240" w:before="240" w:lineRule="auto"/>
              <w:jc w:val="both"/>
              <w:rPr>
                <w:sz w:val="18"/>
                <w:szCs w:val="18"/>
              </w:rPr>
            </w:pPr>
            <w:r w:rsidDel="00000000" w:rsidR="00000000" w:rsidRPr="00000000">
              <w:rPr>
                <w:sz w:val="18"/>
                <w:szCs w:val="18"/>
                <w:rtl w:val="0"/>
              </w:rPr>
              <w:t xml:space="preserve">Ha habido un reparto muy desigual de las tareas entre los diferentes miembros del equipo.</w:t>
            </w:r>
          </w:p>
          <w:p w:rsidR="00000000" w:rsidDel="00000000" w:rsidP="00000000" w:rsidRDefault="00000000" w:rsidRPr="00000000" w14:paraId="00000113">
            <w:pPr>
              <w:spacing w:after="240" w:before="240" w:lineRule="auto"/>
              <w:jc w:val="both"/>
              <w:rPr>
                <w:sz w:val="18"/>
                <w:szCs w:val="18"/>
              </w:rPr>
            </w:pPr>
            <w:r w:rsidDel="00000000" w:rsidR="00000000" w:rsidRPr="00000000">
              <w:rPr>
                <w:sz w:val="18"/>
                <w:szCs w:val="18"/>
                <w:rtl w:val="0"/>
              </w:rPr>
              <w:t xml:space="preserve">0/5</w:t>
            </w:r>
          </w:p>
        </w:tc>
      </w:tr>
      <w:tr>
        <w:trPr>
          <w:cantSplit w:val="0"/>
          <w:trHeight w:val="1920" w:hRule="atLeast"/>
          <w:tblHeader w:val="0"/>
        </w:trPr>
        <w:tc>
          <w:tcPr>
            <w:tcBorders>
              <w:top w:color="000000" w:space="0" w:sz="0" w:val="nil"/>
              <w:left w:color="666666" w:space="0" w:sz="6" w:val="single"/>
              <w:bottom w:color="666666" w:space="0" w:sz="6" w:val="single"/>
              <w:right w:color="666666" w:space="0" w:sz="6" w:val="single"/>
            </w:tcBorders>
            <w:tcMar>
              <w:top w:w="100.0" w:type="dxa"/>
              <w:left w:w="100.0" w:type="dxa"/>
              <w:bottom w:w="100.0" w:type="dxa"/>
              <w:right w:w="100.0" w:type="dxa"/>
            </w:tcMar>
          </w:tcPr>
          <w:p w:rsidR="00000000" w:rsidDel="00000000" w:rsidP="00000000" w:rsidRDefault="00000000" w:rsidRPr="00000000" w14:paraId="00000114">
            <w:pPr>
              <w:spacing w:after="240" w:before="240" w:lineRule="auto"/>
              <w:jc w:val="both"/>
              <w:rPr>
                <w:b w:val="1"/>
                <w:sz w:val="20"/>
                <w:szCs w:val="20"/>
              </w:rPr>
            </w:pPr>
            <w:r w:rsidDel="00000000" w:rsidR="00000000" w:rsidRPr="00000000">
              <w:rPr>
                <w:b w:val="1"/>
                <w:sz w:val="20"/>
                <w:szCs w:val="20"/>
                <w:rtl w:val="0"/>
              </w:rPr>
              <w:t xml:space="preserve">SEGUIMIENTO DE TAREAS POR PARTE DEL AUXILIAR</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tcPr>
          <w:p w:rsidR="00000000" w:rsidDel="00000000" w:rsidP="00000000" w:rsidRDefault="00000000" w:rsidRPr="00000000" w14:paraId="00000115">
            <w:pPr>
              <w:spacing w:after="240" w:before="240" w:lineRule="auto"/>
              <w:jc w:val="both"/>
              <w:rPr>
                <w:sz w:val="18"/>
                <w:szCs w:val="18"/>
              </w:rPr>
            </w:pPr>
            <w:r w:rsidDel="00000000" w:rsidR="00000000" w:rsidRPr="00000000">
              <w:rPr>
                <w:sz w:val="18"/>
                <w:szCs w:val="18"/>
                <w:rtl w:val="0"/>
              </w:rPr>
              <w:t xml:space="preserve">Durante la realización de todas las tareas y en todos los momentos de revisión, el auxiliar ha podido monitorear su trabajo con el incremento esperado.</w:t>
            </w:r>
          </w:p>
          <w:p w:rsidR="00000000" w:rsidDel="00000000" w:rsidP="00000000" w:rsidRDefault="00000000" w:rsidRPr="00000000" w14:paraId="00000116">
            <w:pPr>
              <w:spacing w:after="240" w:before="240" w:lineRule="auto"/>
              <w:jc w:val="both"/>
              <w:rPr>
                <w:sz w:val="18"/>
                <w:szCs w:val="18"/>
              </w:rPr>
            </w:pPr>
            <w:r w:rsidDel="00000000" w:rsidR="00000000" w:rsidRPr="00000000">
              <w:rPr>
                <w:sz w:val="18"/>
                <w:szCs w:val="18"/>
                <w:rtl w:val="0"/>
              </w:rPr>
              <w:t xml:space="preserve">10/10</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tcPr>
          <w:p w:rsidR="00000000" w:rsidDel="00000000" w:rsidP="00000000" w:rsidRDefault="00000000" w:rsidRPr="00000000" w14:paraId="00000117">
            <w:pPr>
              <w:spacing w:after="240" w:before="240" w:lineRule="auto"/>
              <w:jc w:val="both"/>
              <w:rPr>
                <w:sz w:val="18"/>
                <w:szCs w:val="18"/>
              </w:rPr>
            </w:pPr>
            <w:r w:rsidDel="00000000" w:rsidR="00000000" w:rsidRPr="00000000">
              <w:rPr>
                <w:sz w:val="18"/>
                <w:szCs w:val="18"/>
                <w:rtl w:val="0"/>
              </w:rPr>
              <w:t xml:space="preserve">Durante la realización de la mayor parte las tareas y en la mayor parte de los momentos de revisión, el auxiliar ha podido monitorear su trabajo con el incremento esperado.</w:t>
            </w:r>
          </w:p>
          <w:p w:rsidR="00000000" w:rsidDel="00000000" w:rsidP="00000000" w:rsidRDefault="00000000" w:rsidRPr="00000000" w14:paraId="00000118">
            <w:pPr>
              <w:spacing w:after="240" w:before="240" w:lineRule="auto"/>
              <w:jc w:val="both"/>
              <w:rPr>
                <w:sz w:val="18"/>
                <w:szCs w:val="18"/>
              </w:rPr>
            </w:pPr>
            <w:r w:rsidDel="00000000" w:rsidR="00000000" w:rsidRPr="00000000">
              <w:rPr>
                <w:sz w:val="18"/>
                <w:szCs w:val="18"/>
                <w:rtl w:val="0"/>
              </w:rPr>
              <w:t xml:space="preserve">7/10</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tcPr>
          <w:p w:rsidR="00000000" w:rsidDel="00000000" w:rsidP="00000000" w:rsidRDefault="00000000" w:rsidRPr="00000000" w14:paraId="00000119">
            <w:pPr>
              <w:spacing w:after="240" w:before="240" w:lineRule="auto"/>
              <w:jc w:val="both"/>
              <w:rPr>
                <w:sz w:val="18"/>
                <w:szCs w:val="18"/>
              </w:rPr>
            </w:pPr>
            <w:r w:rsidDel="00000000" w:rsidR="00000000" w:rsidRPr="00000000">
              <w:rPr>
                <w:sz w:val="18"/>
                <w:szCs w:val="18"/>
                <w:rtl w:val="0"/>
              </w:rPr>
              <w:t xml:space="preserve">Durante la realización de las tareas y en el 50% de los momentos de revisión, el auxiliar ha podido monitorear su trabajo con el incremento esperado.</w:t>
            </w:r>
          </w:p>
          <w:p w:rsidR="00000000" w:rsidDel="00000000" w:rsidP="00000000" w:rsidRDefault="00000000" w:rsidRPr="00000000" w14:paraId="0000011A">
            <w:pPr>
              <w:spacing w:after="240" w:before="240" w:lineRule="auto"/>
              <w:jc w:val="both"/>
              <w:rPr>
                <w:sz w:val="18"/>
                <w:szCs w:val="18"/>
              </w:rPr>
            </w:pPr>
            <w:r w:rsidDel="00000000" w:rsidR="00000000" w:rsidRPr="00000000">
              <w:rPr>
                <w:sz w:val="18"/>
                <w:szCs w:val="18"/>
                <w:rtl w:val="0"/>
              </w:rPr>
              <w:t xml:space="preserve">4/10</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tcPr>
          <w:p w:rsidR="00000000" w:rsidDel="00000000" w:rsidP="00000000" w:rsidRDefault="00000000" w:rsidRPr="00000000" w14:paraId="0000011B">
            <w:pPr>
              <w:spacing w:after="240" w:before="240" w:lineRule="auto"/>
              <w:jc w:val="both"/>
              <w:rPr>
                <w:sz w:val="18"/>
                <w:szCs w:val="18"/>
              </w:rPr>
            </w:pPr>
            <w:r w:rsidDel="00000000" w:rsidR="00000000" w:rsidRPr="00000000">
              <w:rPr>
                <w:sz w:val="18"/>
                <w:szCs w:val="18"/>
                <w:rtl w:val="0"/>
              </w:rPr>
              <w:t xml:space="preserve">Durante la realización de las tareas y en menos del 50% de los momentos de revisión, el auxiliar ha podido monitorear su trabajo con el incremento esperado.</w:t>
            </w:r>
          </w:p>
          <w:p w:rsidR="00000000" w:rsidDel="00000000" w:rsidP="00000000" w:rsidRDefault="00000000" w:rsidRPr="00000000" w14:paraId="0000011C">
            <w:pPr>
              <w:spacing w:after="240" w:before="240" w:lineRule="auto"/>
              <w:jc w:val="both"/>
              <w:rPr>
                <w:sz w:val="18"/>
                <w:szCs w:val="18"/>
              </w:rPr>
            </w:pPr>
            <w:r w:rsidDel="00000000" w:rsidR="00000000" w:rsidRPr="00000000">
              <w:rPr>
                <w:sz w:val="18"/>
                <w:szCs w:val="18"/>
                <w:rtl w:val="0"/>
              </w:rPr>
              <w:t xml:space="preserve">2/10</w:t>
            </w:r>
          </w:p>
        </w:tc>
      </w:tr>
      <w:tr>
        <w:trPr>
          <w:cantSplit w:val="0"/>
          <w:trHeight w:val="1740" w:hRule="atLeast"/>
          <w:tblHeader w:val="0"/>
        </w:trPr>
        <w:tc>
          <w:tcPr>
            <w:tcBorders>
              <w:top w:color="000000" w:space="0" w:sz="0" w:val="nil"/>
              <w:left w:color="666666" w:space="0" w:sz="6" w:val="single"/>
              <w:bottom w:color="666666" w:space="0" w:sz="6" w:val="single"/>
              <w:right w:color="666666" w:space="0" w:sz="6" w:val="single"/>
            </w:tcBorders>
            <w:tcMar>
              <w:top w:w="100.0" w:type="dxa"/>
              <w:left w:w="100.0" w:type="dxa"/>
              <w:bottom w:w="100.0" w:type="dxa"/>
              <w:right w:w="100.0" w:type="dxa"/>
            </w:tcMar>
          </w:tcPr>
          <w:p w:rsidR="00000000" w:rsidDel="00000000" w:rsidP="00000000" w:rsidRDefault="00000000" w:rsidRPr="00000000" w14:paraId="0000011D">
            <w:pPr>
              <w:spacing w:after="240" w:before="240" w:lineRule="auto"/>
              <w:jc w:val="both"/>
              <w:rPr>
                <w:b w:val="1"/>
                <w:sz w:val="20"/>
                <w:szCs w:val="20"/>
              </w:rPr>
            </w:pPr>
            <w:r w:rsidDel="00000000" w:rsidR="00000000" w:rsidRPr="00000000">
              <w:rPr>
                <w:b w:val="1"/>
                <w:sz w:val="20"/>
                <w:szCs w:val="20"/>
                <w:rtl w:val="0"/>
              </w:rPr>
              <w:t xml:space="preserve">ASUNCIÓN DE FUNCIONES Y RESPONSABILIDADES</w:t>
            </w:r>
          </w:p>
          <w:p w:rsidR="00000000" w:rsidDel="00000000" w:rsidP="00000000" w:rsidRDefault="00000000" w:rsidRPr="00000000" w14:paraId="0000011E">
            <w:pPr>
              <w:spacing w:after="240" w:before="240" w:lineRule="auto"/>
              <w:jc w:val="both"/>
              <w:rPr>
                <w:b w:val="1"/>
                <w:sz w:val="20"/>
                <w:szCs w:val="20"/>
              </w:rPr>
            </w:pPr>
            <w:r w:rsidDel="00000000" w:rsidR="00000000" w:rsidRPr="00000000">
              <w:rPr>
                <w:b w:val="1"/>
                <w:sz w:val="20"/>
                <w:szCs w:val="20"/>
                <w:rtl w:val="0"/>
              </w:rPr>
              <w:t xml:space="preserve">(De acuerdo a las preguntas del auxiliar el día de la calificación)</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tcPr>
          <w:p w:rsidR="00000000" w:rsidDel="00000000" w:rsidP="00000000" w:rsidRDefault="00000000" w:rsidRPr="00000000" w14:paraId="0000011F">
            <w:pPr>
              <w:spacing w:after="240" w:before="240" w:lineRule="auto"/>
              <w:jc w:val="both"/>
              <w:rPr>
                <w:sz w:val="18"/>
                <w:szCs w:val="18"/>
              </w:rPr>
            </w:pPr>
            <w:r w:rsidDel="00000000" w:rsidR="00000000" w:rsidRPr="00000000">
              <w:rPr>
                <w:sz w:val="18"/>
                <w:szCs w:val="18"/>
                <w:rtl w:val="0"/>
              </w:rPr>
              <w:t xml:space="preserve">Ha demostrado en un 100% que realizó sus funciones y ha cumplido a la perfección sus responsabilidades.</w:t>
            </w:r>
          </w:p>
          <w:p w:rsidR="00000000" w:rsidDel="00000000" w:rsidP="00000000" w:rsidRDefault="00000000" w:rsidRPr="00000000" w14:paraId="00000120">
            <w:pPr>
              <w:spacing w:after="240" w:before="240" w:lineRule="auto"/>
              <w:jc w:val="both"/>
              <w:rPr>
                <w:sz w:val="18"/>
                <w:szCs w:val="18"/>
              </w:rPr>
            </w:pPr>
            <w:r w:rsidDel="00000000" w:rsidR="00000000" w:rsidRPr="00000000">
              <w:rPr>
                <w:sz w:val="18"/>
                <w:szCs w:val="18"/>
                <w:rtl w:val="0"/>
              </w:rPr>
              <w:t xml:space="preserve">15/15</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tcPr>
          <w:p w:rsidR="00000000" w:rsidDel="00000000" w:rsidP="00000000" w:rsidRDefault="00000000" w:rsidRPr="00000000" w14:paraId="00000121">
            <w:pPr>
              <w:spacing w:after="240" w:before="240" w:lineRule="auto"/>
              <w:jc w:val="both"/>
              <w:rPr>
                <w:sz w:val="18"/>
                <w:szCs w:val="18"/>
              </w:rPr>
            </w:pPr>
            <w:r w:rsidDel="00000000" w:rsidR="00000000" w:rsidRPr="00000000">
              <w:rPr>
                <w:sz w:val="18"/>
                <w:szCs w:val="18"/>
                <w:rtl w:val="0"/>
              </w:rPr>
              <w:t xml:space="preserve">Ha ejercido sus funciones y ha cumplido sus responsabilidades en al menos un 75%</w:t>
            </w:r>
          </w:p>
          <w:p w:rsidR="00000000" w:rsidDel="00000000" w:rsidP="00000000" w:rsidRDefault="00000000" w:rsidRPr="00000000" w14:paraId="00000122">
            <w:pPr>
              <w:spacing w:after="240" w:before="240" w:lineRule="auto"/>
              <w:jc w:val="both"/>
              <w:rPr>
                <w:sz w:val="18"/>
                <w:szCs w:val="18"/>
              </w:rPr>
            </w:pPr>
            <w:r w:rsidDel="00000000" w:rsidR="00000000" w:rsidRPr="00000000">
              <w:rPr>
                <w:sz w:val="18"/>
                <w:szCs w:val="18"/>
                <w:rtl w:val="0"/>
              </w:rPr>
              <w:t xml:space="preserve">7/15</w:t>
            </w:r>
          </w:p>
          <w:p w:rsidR="00000000" w:rsidDel="00000000" w:rsidP="00000000" w:rsidRDefault="00000000" w:rsidRPr="00000000" w14:paraId="00000123">
            <w:pPr>
              <w:spacing w:after="240" w:before="240" w:lineRule="auto"/>
              <w:jc w:val="both"/>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tcPr>
          <w:p w:rsidR="00000000" w:rsidDel="00000000" w:rsidP="00000000" w:rsidRDefault="00000000" w:rsidRPr="00000000" w14:paraId="00000124">
            <w:pPr>
              <w:spacing w:after="240" w:before="240" w:lineRule="auto"/>
              <w:jc w:val="both"/>
              <w:rPr>
                <w:sz w:val="18"/>
                <w:szCs w:val="18"/>
              </w:rPr>
            </w:pPr>
            <w:r w:rsidDel="00000000" w:rsidR="00000000" w:rsidRPr="00000000">
              <w:rPr>
                <w:sz w:val="18"/>
                <w:szCs w:val="18"/>
                <w:rtl w:val="0"/>
              </w:rPr>
              <w:t xml:space="preserve">Ha ejercido sus funciones y ha cumplido sus responsabilidades en al menos un 50%</w:t>
            </w:r>
          </w:p>
          <w:p w:rsidR="00000000" w:rsidDel="00000000" w:rsidP="00000000" w:rsidRDefault="00000000" w:rsidRPr="00000000" w14:paraId="00000125">
            <w:pPr>
              <w:spacing w:after="240" w:before="240" w:lineRule="auto"/>
              <w:jc w:val="both"/>
              <w:rPr>
                <w:sz w:val="18"/>
                <w:szCs w:val="18"/>
              </w:rPr>
            </w:pPr>
            <w:r w:rsidDel="00000000" w:rsidR="00000000" w:rsidRPr="00000000">
              <w:rPr>
                <w:sz w:val="18"/>
                <w:szCs w:val="18"/>
                <w:rtl w:val="0"/>
              </w:rPr>
              <w:t xml:space="preserve">4/15</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tcPr>
          <w:p w:rsidR="00000000" w:rsidDel="00000000" w:rsidP="00000000" w:rsidRDefault="00000000" w:rsidRPr="00000000" w14:paraId="00000126">
            <w:pPr>
              <w:spacing w:after="240" w:before="240" w:lineRule="auto"/>
              <w:jc w:val="both"/>
              <w:rPr>
                <w:sz w:val="18"/>
                <w:szCs w:val="18"/>
              </w:rPr>
            </w:pPr>
            <w:r w:rsidDel="00000000" w:rsidR="00000000" w:rsidRPr="00000000">
              <w:rPr>
                <w:sz w:val="18"/>
                <w:szCs w:val="18"/>
                <w:rtl w:val="0"/>
              </w:rPr>
              <w:t xml:space="preserve">Ha ejercido sus funciones y ha cumplido sus responsabilidades en menos de un 50%</w:t>
            </w:r>
          </w:p>
          <w:p w:rsidR="00000000" w:rsidDel="00000000" w:rsidP="00000000" w:rsidRDefault="00000000" w:rsidRPr="00000000" w14:paraId="00000127">
            <w:pPr>
              <w:spacing w:after="240" w:before="240" w:lineRule="auto"/>
              <w:jc w:val="both"/>
              <w:rPr>
                <w:sz w:val="18"/>
                <w:szCs w:val="18"/>
              </w:rPr>
            </w:pPr>
            <w:r w:rsidDel="00000000" w:rsidR="00000000" w:rsidRPr="00000000">
              <w:rPr>
                <w:sz w:val="18"/>
                <w:szCs w:val="18"/>
                <w:rtl w:val="0"/>
              </w:rPr>
              <w:t xml:space="preserve">2/15</w:t>
            </w:r>
          </w:p>
        </w:tc>
      </w:tr>
    </w:tbl>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7781925" cy="409575"/>
          <wp:effectExtent b="0" l="0" r="0" t="0"/>
          <wp:wrapNone/>
          <wp:docPr descr="pie de página" id="5"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b w:val="1"/>
        <w:u w:val="single"/>
      </w:rPr>
    </w:pPr>
    <w:r w:rsidDel="00000000" w:rsidR="00000000" w:rsidRPr="00000000">
      <w:rPr>
        <w:rtl w:val="0"/>
      </w:rPr>
      <w:t xml:space="preserve">Análisis y Diseño de Sistemas 2 B</w:t>
    </w:r>
    <w:r w:rsidDel="00000000" w:rsidR="00000000" w:rsidRPr="00000000">
      <w:rPr>
        <w:rtl w:val="0"/>
      </w:rPr>
    </w:r>
  </w:p>
  <w:p w:rsidR="00000000" w:rsidDel="00000000" w:rsidP="00000000" w:rsidRDefault="00000000" w:rsidRPr="00000000" w14:paraId="0000012C">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4"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0"/>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477" w:hanging="360"/>
      </w:pPr>
      <w:rPr>
        <w:u w:val="none"/>
      </w:rPr>
    </w:lvl>
    <w:lvl w:ilvl="1">
      <w:start w:val="1"/>
      <w:numFmt w:val="decimal"/>
      <w:lvlText w:val="%1.%2."/>
      <w:lvlJc w:val="left"/>
      <w:pPr>
        <w:ind w:left="837" w:hanging="360"/>
      </w:pPr>
      <w:rPr>
        <w:u w:val="none"/>
      </w:rPr>
    </w:lvl>
    <w:lvl w:ilvl="2">
      <w:start w:val="1"/>
      <w:numFmt w:val="decimal"/>
      <w:lvlText w:val="%1.%2.%3."/>
      <w:lvlJc w:val="left"/>
      <w:pPr>
        <w:ind w:left="1557" w:hanging="720.0000000000001"/>
      </w:pPr>
      <w:rPr>
        <w:u w:val="none"/>
      </w:rPr>
    </w:lvl>
    <w:lvl w:ilvl="3">
      <w:start w:val="1"/>
      <w:numFmt w:val="decimal"/>
      <w:lvlText w:val="%1.%2.%3.%4."/>
      <w:lvlJc w:val="left"/>
      <w:pPr>
        <w:ind w:left="1917" w:hanging="720"/>
      </w:pPr>
      <w:rPr>
        <w:u w:val="none"/>
      </w:rPr>
    </w:lvl>
    <w:lvl w:ilvl="4">
      <w:start w:val="1"/>
      <w:numFmt w:val="decimal"/>
      <w:lvlText w:val="%1.%2.%3.%4.%5."/>
      <w:lvlJc w:val="left"/>
      <w:pPr>
        <w:ind w:left="2637" w:hanging="1080"/>
      </w:pPr>
      <w:rPr>
        <w:u w:val="none"/>
      </w:rPr>
    </w:lvl>
    <w:lvl w:ilvl="5">
      <w:start w:val="1"/>
      <w:numFmt w:val="decimal"/>
      <w:lvlText w:val="%1.%2.%3.%4.%5.%6."/>
      <w:lvlJc w:val="left"/>
      <w:pPr>
        <w:ind w:left="2997" w:hanging="1080"/>
      </w:pPr>
      <w:rPr>
        <w:u w:val="none"/>
      </w:rPr>
    </w:lvl>
    <w:lvl w:ilvl="6">
      <w:start w:val="1"/>
      <w:numFmt w:val="decimal"/>
      <w:lvlText w:val="%1.%2.%3.%4.%5.%6.%7."/>
      <w:lvlJc w:val="left"/>
      <w:pPr>
        <w:ind w:left="3717" w:hanging="1440"/>
      </w:pPr>
      <w:rPr>
        <w:u w:val="none"/>
      </w:rPr>
    </w:lvl>
    <w:lvl w:ilvl="7">
      <w:start w:val="1"/>
      <w:numFmt w:val="decimal"/>
      <w:lvlText w:val="%1.%2.%3.%4.%5.%6.%7.%8."/>
      <w:lvlJc w:val="left"/>
      <w:pPr>
        <w:ind w:left="4077" w:hanging="1440"/>
      </w:pPr>
      <w:rPr>
        <w:u w:val="none"/>
      </w:rPr>
    </w:lvl>
    <w:lvl w:ilvl="8">
      <w:start w:val="1"/>
      <w:numFmt w:val="decimal"/>
      <w:lvlText w:val="%1.%2.%3.%4.%5.%6.%7.%8.%9."/>
      <w:lvlJc w:val="left"/>
      <w:pPr>
        <w:ind w:left="4437" w:hanging="144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GT"/>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0.0" w:type="dxa"/>
        <w:left w:w="0.0" w:type="dxa"/>
        <w:bottom w:w="0.0" w:type="dxa"/>
        <w:right w:w="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iLaqcBxQcmXGc9lhmjrO3EDFoA==">CgMxLjAyDmguYzVrMHg0ams4cTJtMg5oLnFtMDUyemJrenEwZjIOaC4xbnVnd25tZ3B4bmkyDmguNmRvMmpkb245YTA1Mg5oLmwxMXdiejUwaXgzajIOaC5laHNyenJ5bWpoeW0yDmguYzRnamdpa3l3MTVtMg5oLnhjdG9lYWs0dnJuNDIOaC5kd3c1YjhkaGh2cGEyDmgudnJhN280YzdkZXgzMg5oLmRtaWhqaG9obmp4cjIOaC45cmt3Z3RoNHJ4b2wyDmguYnk1Yjkxc2lzdW14Mg5oLjgwdGM1M3NrdXRidjIOaC5nNXAzZTY5djJnZGUyDmguOGFyYXU2aTM3Y2JwMg5oLng3Nmg1NGFna3JwdjIOaC5pdjE3NGE5NmYyNzE4AHIhMTNaX1VsZUIySjlGWE9RUUxjSmlLN21iUnR6azg0Nm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2025-08-01T16:15:00Z</dcterms:created>
</cp:coreProperties>
</file>