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hnc45bif3spi" w:id="0"/>
      <w:bookmarkEnd w:id="0"/>
      <w:r w:rsidDel="00000000" w:rsidR="00000000" w:rsidRPr="00000000">
        <w:rPr>
          <w:rtl w:val="0"/>
        </w:rPr>
        <w:t xml:space="preserve">Lista Simplemente Enlazada y sus Operaciones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lectura introduce el concepto de lista simplemente enlazada, una estructura de datos dinámica en la que cada nodo contiene un valor y un enlace al siguiente nodo, formando una cadena en la memoria.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jrdvk0rjc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lectura presenta el concepto de lista simplemente enlazada, una estructura de datos dinámica en la que cada elemento (nodo) contiene un valor y un enlace al siguiente nodo en la secuencia. Se analizarán las ventajas que posee esta estructura y las distintas operaciones que pueden realizarse en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esn6o5pys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Definir qué es una lista simplemente enlazada y explicar sus características.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Presentar las operaciones básicas en una lista simplemente enlazada.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las ventajas y desventajas de las listas simplemente enlazadas en comparación con otras estructuras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a42ebf56m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Las listas simplemente enlazadas son estructuras de datos dinámicas ampliamente utilizadas en programación. Están compuestas por nodos que se conectan de manera secuencial a través de punteros, formando una cadena de elementos en la memoria. Cada nodo en una lista simplemente enlazada contiene dos partes: un valor o dato y un puntero que apunta al siguiente nodo en la lista. Sobre esta estructura además, se pueden realizar distintos tipos de operaciones para poder interactuar con la información que contiene y, debido a su estructura, posee una serie de ventajas y desventajas que también se abordarán.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csj75nxnx1zi" w:id="4"/>
      <w:bookmarkEnd w:id="4"/>
      <w:r w:rsidDel="00000000" w:rsidR="00000000" w:rsidRPr="00000000">
        <w:rPr>
          <w:b w:val="1"/>
          <w:color w:val="000000"/>
          <w:rtl w:val="0"/>
        </w:rPr>
        <w:t xml:space="preserve">1. Definición de Lista Simplemente Enlazada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Una lista simplemente enlazada es una colección lineal de nodos, donde cada nodo contiene: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Dato</w:t>
      </w:r>
      <w:r w:rsidDel="00000000" w:rsidR="00000000" w:rsidRPr="00000000">
        <w:rPr>
          <w:rtl w:val="0"/>
        </w:rPr>
        <w:t xml:space="preserve">: El valor almacenado en el nodo.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Puntero al siguiente nodo</w:t>
      </w:r>
      <w:r w:rsidDel="00000000" w:rsidR="00000000" w:rsidRPr="00000000">
        <w:rPr>
          <w:rtl w:val="0"/>
        </w:rPr>
        <w:t xml:space="preserve">: Una referencia al nodo que sigue en la secuencia.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primer nodo en una lista se denomina </w:t>
      </w:r>
      <w:r w:rsidDel="00000000" w:rsidR="00000000" w:rsidRPr="00000000">
        <w:rPr>
          <w:b w:val="1"/>
          <w:rtl w:val="0"/>
        </w:rPr>
        <w:t xml:space="preserve">cabeza</w:t>
      </w:r>
      <w:r w:rsidDel="00000000" w:rsidR="00000000" w:rsidRPr="00000000">
        <w:rPr>
          <w:rtl w:val="0"/>
        </w:rPr>
        <w:t xml:space="preserve">, y el último nodo apunta a un valor nulo, lo que indica el final de la lista. A diferencia de un arreglo, la lista simplemente enlazada no necesita un tamaño fijo; puede crecer o reducirse de acuerdo con las necesidades del programa.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listas simplemente enlazadas tienen varias aplicaciones, como la implementación de pilas y colas, y son útiles en situaciones en las que se necesita gestionar datos de manera dinámica, optimizando el uso de la memoria.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gje6m1n730xb" w:id="5"/>
      <w:bookmarkEnd w:id="5"/>
      <w:r w:rsidDel="00000000" w:rsidR="00000000" w:rsidRPr="00000000">
        <w:rPr>
          <w:b w:val="1"/>
          <w:color w:val="000000"/>
          <w:rtl w:val="0"/>
        </w:rPr>
        <w:t xml:space="preserve">2. Operaciones Básicas en una Lista Simplemente Enlazada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operaciones más comunes en una lista simplemente enlazada son:</w:t>
      </w:r>
    </w:p>
    <w:p w:rsidR="00000000" w:rsidDel="00000000" w:rsidP="00000000" w:rsidRDefault="00000000" w:rsidRPr="00000000" w14:paraId="0000001B">
      <w:pPr>
        <w:pStyle w:val="Heading6"/>
        <w:keepNext w:val="0"/>
        <w:keepLines w:val="0"/>
        <w:spacing w:after="40" w:before="200" w:lineRule="auto"/>
        <w:jc w:val="both"/>
        <w:rPr>
          <w:b w:val="1"/>
          <w:i w:val="0"/>
          <w:color w:val="000000"/>
        </w:rPr>
      </w:pPr>
      <w:bookmarkStart w:colFirst="0" w:colLast="0" w:name="_99vbiaojq4r1" w:id="6"/>
      <w:bookmarkEnd w:id="6"/>
      <w:r w:rsidDel="00000000" w:rsidR="00000000" w:rsidRPr="00000000">
        <w:rPr>
          <w:b w:val="1"/>
          <w:i w:val="0"/>
          <w:color w:val="000000"/>
          <w:rtl w:val="0"/>
        </w:rPr>
        <w:t xml:space="preserve">2.1. Inserción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Existen varios tipos de inserción en una lista simplemente enlazada: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Inserción al inicio</w:t>
      </w:r>
      <w:r w:rsidDel="00000000" w:rsidR="00000000" w:rsidRPr="00000000">
        <w:rPr>
          <w:rtl w:val="0"/>
        </w:rPr>
        <w:t xml:space="preserve">: Se crea un nuevo nodo y se coloca como el primer nodo de la lista. Su puntero al siguiente nodo se ajusta para que apunte al nodo que era la cabeza, y la cabeza de la lista se actualiza para apuntar al nuevo nodo.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Inserción al final</w:t>
      </w:r>
      <w:r w:rsidDel="00000000" w:rsidR="00000000" w:rsidRPr="00000000">
        <w:rPr>
          <w:rtl w:val="0"/>
        </w:rPr>
        <w:t xml:space="preserve">: El nuevo nodo se coloca al final de la lista. El puntero al nodo siguiente del nodo que era el último se ajusta para apuntar al nuevo nodo, y el nuevo nodo apunta a un valor nulo.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Inserción en una posición específica</w:t>
      </w:r>
      <w:r w:rsidDel="00000000" w:rsidR="00000000" w:rsidRPr="00000000">
        <w:rPr>
          <w:rtl w:val="0"/>
        </w:rPr>
        <w:t xml:space="preserve">: El nodo se inserta en una posición específica. Para esto, se recorre la lista hasta la posición deseada, y se ajustan los punteros de los nodos circundantes para integrar el nuevo nodo en la lista.</w:t>
      </w:r>
    </w:p>
    <w:p w:rsidR="00000000" w:rsidDel="00000000" w:rsidP="00000000" w:rsidRDefault="00000000" w:rsidRPr="00000000" w14:paraId="00000020">
      <w:pPr>
        <w:pStyle w:val="Heading6"/>
        <w:keepNext w:val="0"/>
        <w:keepLines w:val="0"/>
        <w:spacing w:after="40" w:before="200" w:lineRule="auto"/>
        <w:jc w:val="both"/>
        <w:rPr>
          <w:b w:val="1"/>
          <w:i w:val="0"/>
          <w:color w:val="000000"/>
        </w:rPr>
      </w:pPr>
      <w:bookmarkStart w:colFirst="0" w:colLast="0" w:name="_t54a47qsojw9" w:id="7"/>
      <w:bookmarkEnd w:id="7"/>
      <w:r w:rsidDel="00000000" w:rsidR="00000000" w:rsidRPr="00000000">
        <w:rPr>
          <w:b w:val="1"/>
          <w:i w:val="0"/>
          <w:color w:val="000000"/>
          <w:rtl w:val="0"/>
        </w:rPr>
        <w:t xml:space="preserve">2.2. Eliminación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eliminación de un nodo en una lista simplemente enlazada puede ocurrir en: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Inicio de la lista</w:t>
      </w:r>
      <w:r w:rsidDel="00000000" w:rsidR="00000000" w:rsidRPr="00000000">
        <w:rPr>
          <w:rtl w:val="0"/>
        </w:rPr>
        <w:t xml:space="preserve">: El nodo cabeza se elimina, y la cabeza de la lista se actualiza para apuntar al segundo nodo.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Final de la lista</w:t>
      </w:r>
      <w:r w:rsidDel="00000000" w:rsidR="00000000" w:rsidRPr="00000000">
        <w:rPr>
          <w:rtl w:val="0"/>
        </w:rPr>
        <w:t xml:space="preserve">: Se recorre la lista hasta encontrar el penúltimo nodo, que se convierte en el último y apunta a un valor nulo.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Posición específica</w:t>
      </w:r>
      <w:r w:rsidDel="00000000" w:rsidR="00000000" w:rsidRPr="00000000">
        <w:rPr>
          <w:rtl w:val="0"/>
        </w:rPr>
        <w:t xml:space="preserve">: Se localiza la posición deseada, y se ajustan los punteros de los nodos anterior y siguiente para quitar el nodo seleccionado de la secuencia.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keepNext w:val="0"/>
        <w:keepLines w:val="0"/>
        <w:spacing w:after="40" w:before="200" w:lineRule="auto"/>
        <w:jc w:val="both"/>
        <w:rPr>
          <w:b w:val="1"/>
          <w:i w:val="0"/>
          <w:color w:val="000000"/>
        </w:rPr>
      </w:pPr>
      <w:bookmarkStart w:colFirst="0" w:colLast="0" w:name="_3fvhdbubtrkc" w:id="8"/>
      <w:bookmarkEnd w:id="8"/>
      <w:r w:rsidDel="00000000" w:rsidR="00000000" w:rsidRPr="00000000">
        <w:rPr>
          <w:b w:val="1"/>
          <w:i w:val="0"/>
          <w:color w:val="000000"/>
          <w:rtl w:val="0"/>
        </w:rPr>
        <w:t xml:space="preserve">2.3. Búsqueda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búsqueda consiste en recorrer la lista para encontrar un nodo que contenga un valor específico. Si el valor se encuentra, se retorna la posición o el nodo correspondiente; en caso contrario, se indica que el valor no está presente en la lista.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</w:rPr>
      </w:pPr>
      <w:bookmarkStart w:colFirst="0" w:colLast="0" w:name="_jtkxizs0nykz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Ventajas y Desventajas de las Listas Simplemente Enlazadas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Inserción y eliminación rápidas sin necesidad de reordenar otros elementos.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Memoria flexible: no requiere una asignación de tamaño fijo.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Acceso secuencial: para acceder a un elemento en una posición específica, es necesario recorrer los nodos.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Mayor consumo de memoria en comparación con arreglos, ya que cada nodo necesita almacenar un puntero adicional.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qrodkon9nf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Conclusiones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listas simplemente enlazadas son estructuras fundamentales en programación que proporcionan flexibilidad para gestionar datos de manera dinámica. A través de operaciones básicas como inserción, eliminación y búsqueda, las listas simplemente enlazadas permiten añadir o remover elementos sin reorganizar toda la estructura. Si bien tienen algunas limitaciones, como el acceso secuencial, su uso es beneficioso en aplicaciones donde las operaciones de inserción y eliminación son frecuentes. Al comprender cómo funcionan estas operaciones, los estudiantes pueden desarrollar habilidades esenciales para manipular datos y optimizar el uso de la memoria en el desarrollo de software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