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ykdxyggxthn8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Hoja de Trabajo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55161" cy="11383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55161" cy="11383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161" cy="1138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4geip3qydl76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n3fl44493c4c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tiempo para diseñar correctamente las estructuras de datos en un modelo relacional, cumpliendo con la entrega en el tiempo establecido. 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7w2l00u577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heading=h.390x4ynie68q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conceptos sobre modelado de bases de datos relacionales.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aplica claves primarias y foráneas para establecer relaciones entre tablas y representar la información en un diagrama entidad–relación.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heading=h.5t9r1wjm8gv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heading=h.5efvzc8398u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objetivo de esta actividad es que los estudiantes sean capaces de diseñar tablas y relaciones en un modelo de base de datos de manera específica, generando un diagrama entidad–relación completo. El éxito será medible al comprobar que el 100% de los estudiantes entregan un archivo PDF con las tablas, relaciones y diagrama. Este objetivo es alcanzable utilizando la documentación oficial del curso y los apuntes proporcionados, y resulta realista porque contribuye al desarrollo de competencias prácticas en modelado de datos, fundamentales para proyectos académicos y profesionales.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heading=h.6mssoutng63l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Material de Apoyo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Documentación oficial del programa del curso.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Apuntes y diapositivas del curso.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heading=h.a6bmouwlrvsf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integrará conocimientos teóricos y prácticos mediante el diseño de un modelo de base de datos relacional.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fh24kutts6yo" w:id="9"/>
      <w:bookmarkEnd w:id="9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n0an8jdxe169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1: Diseño de Tablas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Diseñar las tablas necesarias para almacenar la información del proyecto.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Definir claves primarias en cada tabla.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m3uvbwa2rrj7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2: Relaciones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relaciones entre las tablas utilizando claves foráneas.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Asegurar integridad referencial en el modelo.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v9n0qs4e3m5w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3: Diagrama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Diseñar el </w:t>
      </w:r>
      <w:r w:rsidDel="00000000" w:rsidR="00000000" w:rsidRPr="00000000">
        <w:rPr>
          <w:b w:val="1"/>
          <w:bCs w:val="1"/>
          <w:rtl w:val="0"/>
        </w:rPr>
        <w:t xml:space="preserve">diagrama entidad–relación</w:t>
      </w:r>
      <w:r w:rsidDel="00000000" w:rsidR="00000000" w:rsidRPr="00000000">
        <w:rPr>
          <w:rtl w:val="0"/>
        </w:rPr>
        <w:t xml:space="preserve"> que represente las tablas y relaciones creadas.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Incluir atributos principales en cada entidad.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at955t9d7t5g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4: Reporte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Generar un archivo PDF que contenga: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Las tablas diseñadas.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Las relaciones con claves primarias y foráneas.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El diagrama entidad–relación.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heading=h.nf7o41r6eh79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Entregable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Subir a UEDI el archivo PDF con nombre: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PC1_T2_CARNET.pdf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heading=h.q7e1l1vr19e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Formato de entrega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 PDF con tablas, relaciones y diagrama.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Claridad y orden en la presentación.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qwbewfeusf00" w:id="16"/>
      <w:bookmarkEnd w:id="16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tarea en el horario correspondiente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5yiu70w488ng" w:id="17"/>
      <w:bookmarkEnd w:id="17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x9h0dxmdbmhk" w:id="18"/>
      <w:bookmarkEnd w:id="18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 w:firstLine="0"/>
        <w:rPr/>
      </w:pPr>
      <w:bookmarkStart w:colFirst="0" w:colLast="0" w:name="_heading=h.ty6s3w7bwlwa" w:id="19"/>
      <w:bookmarkEnd w:id="19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0" w:firstLine="0"/>
        <w:rPr>
          <w:color w:val="b7b7b7"/>
        </w:rPr>
      </w:pPr>
      <w:bookmarkStart w:colFirst="0" w:colLast="0" w:name="_heading=h.nrpc88dy7a2v" w:id="20"/>
      <w:bookmarkEnd w:id="20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c5avyowy3e2b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mmspgnuuowa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doywu1lzsym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correcto de tablas con claves primarias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adecuado de claves foráneas e integridad referencial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entidad–relación completo y claro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claridad y documentación en PDF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pt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Style w:val="Title"/>
      <w:rPr>
        <w:sz w:val="16"/>
        <w:szCs w:val="16"/>
      </w:rPr>
    </w:pPr>
    <w:bookmarkStart w:colFirst="0" w:colLast="0" w:name="_heading=h.xj94q9g3qxhq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0MBaOOs/Y/tfaJkteNnImWBMHw==">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