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aprender a usar Power BI, construyendo un reporte sencillo y entregando la tarea en el tiempo establecido.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herramientas de inteligencia de negocios.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aplica elementos básicos de Power BI para conectar datos, crear visualizaciones y generar reportes.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</w:t>
      </w:r>
      <w:r w:rsidDel="00000000" w:rsidR="00000000" w:rsidRPr="00000000">
        <w:rPr>
          <w:b w:val="1"/>
          <w:bCs w:val="1"/>
          <w:rtl w:val="0"/>
        </w:rPr>
        <w:t xml:space="preserve">crear un reporte básico en Power BI</w:t>
      </w:r>
      <w:r w:rsidDel="00000000" w:rsidR="00000000" w:rsidRPr="00000000">
        <w:rPr>
          <w:rtl w:val="0"/>
        </w:rPr>
        <w:t xml:space="preserve">, conectando datos desde Excel y generando al menos dos visualizaciones simples.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bookmarkStart w:colFirst="0" w:colLast="0" w:name="_heading=h.q1ze4oxgh8w1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xqpprmb3aswa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de clase sobre Power BI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 Microsoft Power BI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Excel con datos de ejemplo (proporcionado por medio de UEDI)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000000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es9i02fvb0cd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y prácticos mediante la creación de un reporte en Power BI.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300" w:lineRule="auto"/>
        <w:ind w:left="1440" w:hanging="360"/>
        <w:jc w:val="left"/>
        <w:rPr>
          <w:sz w:val="26"/>
          <w:szCs w:val="26"/>
        </w:rPr>
      </w:pPr>
      <w:bookmarkStart w:colFirst="0" w:colLast="0" w:name="_heading=h.c5p680z2t2qa" w:id="10"/>
      <w:bookmarkEnd w:id="10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sgzp9und09qk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Conexión de Datos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Importar un archivo Excel con datos de ejemplo (ventas, estudiantes o encuestas).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que las columnas tengan el tipo de datos correcto (texto, número, fecha).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4ja0qjzdaxh8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Visualizaciones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al menos </w:t>
      </w:r>
      <w:r w:rsidDel="00000000" w:rsidR="00000000" w:rsidRPr="00000000">
        <w:rPr>
          <w:b w:val="1"/>
          <w:bCs w:val="1"/>
          <w:rtl w:val="0"/>
        </w:rPr>
        <w:t xml:space="preserve">dos gráficos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 gráfico de barras o columnas.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 gráfico circular (pie chart).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Agregar un </w:t>
      </w:r>
      <w:r w:rsidDel="00000000" w:rsidR="00000000" w:rsidRPr="00000000">
        <w:rPr>
          <w:b w:val="1"/>
          <w:bCs w:val="1"/>
          <w:rtl w:val="0"/>
        </w:rPr>
        <w:t xml:space="preserve">filtro o segmentador</w:t>
      </w:r>
      <w:r w:rsidDel="00000000" w:rsidR="00000000" w:rsidRPr="00000000">
        <w:rPr>
          <w:rtl w:val="0"/>
        </w:rPr>
        <w:t xml:space="preserve"> para interactuar con los datos.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144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wt4qc2g128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Reporte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Organizar las visualizaciones en una sola página de reporte.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reporte en PDF.</w:t>
      </w:r>
    </w:p>
    <w:p w:rsidR="00000000" w:rsidDel="00000000" w:rsidP="00000000" w:rsidRDefault="00000000" w:rsidRPr="00000000" w14:paraId="00000039">
      <w:pPr>
        <w:spacing w:after="240" w:before="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10opyrhsz72n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e607gq2oppow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PC1_T3_CARNET.pdf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Importación correcta y tipos de datos definidos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Dos gráficos creados y funcionales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filtro o segmentador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Exportación en PDF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yj2Q1AiXVEgj6iaVyTceQ0Qmww==">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