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cja5d9hexx98"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6csf86e6l7u5"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1qmy6b7a7kri" w:id="2"/>
      <w:bookmarkEnd w:id="2"/>
      <w:r w:rsidDel="00000000" w:rsidR="00000000" w:rsidRPr="00000000">
        <w:rPr>
          <w:rtl w:val="0"/>
        </w:rPr>
        <w:t xml:space="preserve">PokeArena - Simulador de Combate y Gestión de Arreglos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color w:val="b7b7b7"/>
        </w:rPr>
      </w:pPr>
      <w:r w:rsidDel="00000000" w:rsidR="00000000" w:rsidRPr="00000000">
        <w:rPr>
          <w:rFonts w:ascii="Roboto" w:cs="Roboto" w:eastAsia="Roboto" w:hAnsi="Roboto"/>
          <w:color w:val="b7b7b7"/>
          <w:sz w:val="24"/>
          <w:szCs w:val="24"/>
          <w:rtl w:val="0"/>
        </w:rPr>
        <w:t xml:space="preserve">Luis Falla</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45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670954747"/>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dso2eiqwv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u8k06cvs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o8qc3twb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8onzlxyc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6fjekhik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ic0luw23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ka9ykpjw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2gmuzeef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umz56har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2pypmhm1s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1zouhbpg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j0j00e1fh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5tm950ug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eepgrsvm5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1kbb3j0x4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xonu9p7a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t7bsarkvdj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wk5m6si5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nxkzis0v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before="0" w:line="240" w:lineRule="auto"/>
        <w:ind w:left="720" w:hanging="360"/>
        <w:rPr>
          <w:rFonts w:ascii="Proxima Nova" w:cs="Proxima Nova" w:eastAsia="Proxima Nova" w:hAnsi="Proxima Nova"/>
          <w:color w:val="039be5"/>
          <w:sz w:val="36"/>
          <w:szCs w:val="36"/>
        </w:rPr>
      </w:pPr>
      <w:bookmarkStart w:colFirst="0" w:colLast="0" w:name="_heading=h.7dso2eiqwvns"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8">
      <w:pPr>
        <w:pStyle w:val="Heading2"/>
        <w:numPr>
          <w:ilvl w:val="1"/>
          <w:numId w:val="6"/>
        </w:numPr>
        <w:spacing w:after="0" w:before="0" w:line="300" w:lineRule="auto"/>
        <w:ind w:left="1440" w:hanging="360"/>
        <w:rPr>
          <w:rFonts w:ascii="Proxima Nova" w:cs="Proxima Nova" w:eastAsia="Proxima Nova" w:hAnsi="Proxima Nova"/>
          <w:color w:val="bf9000"/>
          <w:sz w:val="28"/>
          <w:szCs w:val="28"/>
        </w:rPr>
      </w:pPr>
      <w:bookmarkStart w:colFirst="0" w:colLast="0" w:name="_heading=h.b9u8k06cvs81"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Orden y 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Hábito de estructurar el trabajo de forma secuencial, jerárquica y documentada para garantizar resultados reproducibles.</w:t>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heading=h.6xub3je1rede" w:id="5"/>
      <w:bookmarkEnd w:id="5"/>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sqo8qc3twb4a"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 algoritmos con manejo de arreglos unidimensionales y multidimensionales utilizando herramientas de pseudocódigo y diagramas de flujo para representar y administrar colecciones de datos de forma estructurada.</w:t>
            </w:r>
            <w:r w:rsidDel="00000000" w:rsidR="00000000" w:rsidRPr="00000000">
              <w:rPr>
                <w:rtl w:val="0"/>
              </w:rPr>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bn8onzlxycmh"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será capaz de implementar en PSeInt un sistema de combate por turnos que gestione bases de datos de personajes mediante arreglos bidimensionales, aplicando subprocesos para modularizar la lógica de daño, la selección de equipos y la visualización de ASCII art a escala.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sistema implementa correctamente el menú principal, la selección de personajes, el combate por turnos con cálculo de daño, la visualización de ASCII art, el historial de movimientos y el historial de batallas, obteniendo al menos 61 de 100 puntos.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Usando exclusivamente PSeInt con arreglos unidimensionales y bidimensionales, subprocesos, ciclos anidados, condicionales y la función Random, dentro del período de elaboración establecido.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la capacidad de gestionar estructuras de datos complejas y modularizar un sistema de mediana escala, habilidades directamente aplicables en cursos posteriores de programación orientada a objetos y estructuras de datos.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el proyecto dentro del período de elaboración indicado en el cronograma, con entrega el domingo 27 de septiembre de 2026.</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u w:val="none"/>
        </w:rPr>
      </w:pPr>
      <w:bookmarkStart w:colFirst="0" w:colLast="0" w:name="_heading=h.ja6fjekhikb0"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D">
      <w:pPr>
        <w:spacing w:after="240" w:before="240" w:line="276" w:lineRule="auto"/>
        <w:jc w:val="both"/>
        <w:rPr>
          <w:b w:val="1"/>
          <w:bCs w:val="1"/>
          <w:u w:val="single"/>
        </w:rPr>
      </w:pPr>
      <w:r w:rsidDel="00000000" w:rsidR="00000000" w:rsidRPr="00000000">
        <w:rPr>
          <w:rtl w:val="0"/>
        </w:rPr>
        <w:t xml:space="preserve">Este proyecto consiste en el desarrollo de PokeSystem, un simulador de combate por turnos implementado en PSeInt que gestiona una base de datos de personajes mediante arreglos. El problema central es la necesidad de integrar múltiples estructuras de datos — vectores para atributos individuales y matrices para el sistema de tipos y el ASCII art — dentro de un sistema cohesionado que simule una batalla completa con reglas definidas. La solución propuesta es un programa modularizado mediante subprocesos que separa la lógica de selección de personajes, el cálculo de daño, la visualización en pantalla y el registro de historial. El proyecto permite aplicar competencias en manejo de arreglos bidimensionales, modularización con subprocesos, uso de aleatoriedad y renderizado de texto a escala.</w:t>
      </w:r>
      <w:r w:rsidDel="00000000" w:rsidR="00000000" w:rsidRPr="00000000">
        <w:rPr>
          <w:rtl w:val="0"/>
        </w:rPr>
      </w:r>
    </w:p>
    <w:p w:rsidR="00000000" w:rsidDel="00000000" w:rsidP="00000000" w:rsidRDefault="00000000" w:rsidRPr="00000000" w14:paraId="0000005E">
      <w:pPr>
        <w:pStyle w:val="Heading1"/>
        <w:keepNext w:val="0"/>
        <w:keepLines w:val="0"/>
        <w:numPr>
          <w:ilvl w:val="0"/>
          <w:numId w:val="6"/>
        </w:numPr>
        <w:spacing w:before="280" w:line="276" w:lineRule="auto"/>
        <w:ind w:left="720" w:hanging="360"/>
        <w:rPr>
          <w:u w:val="none"/>
        </w:rPr>
      </w:pPr>
      <w:bookmarkStart w:colFirst="0" w:colLast="0" w:name="_heading=h.ktic0luw23ln"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5F">
      <w:pPr>
        <w:pStyle w:val="Heading2"/>
        <w:rPr/>
      </w:pPr>
      <w:bookmarkStart w:colFirst="0" w:colLast="0" w:name="_heading=h.ndka9ykpjw3i" w:id="10"/>
      <w:bookmarkEnd w:id="10"/>
      <w:r w:rsidDel="00000000" w:rsidR="00000000" w:rsidRPr="00000000">
        <w:rPr>
          <w:rtl w:val="0"/>
        </w:rPr>
        <w:t xml:space="preserve">3.1 Descripción del problema a resolver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t xml:space="preserve">Los sistemas de combate por turnos requieren gestionar simultáneamente múltiples tipos de datos: estadísticas de personajes, reglas de interacción entre elementos, estados de la batalla y registros históricos. Implementar este tipo de sistema sin estructuras de datos organizadas resulta en código desordenado, difícil de mantener y propenso a errores. El reto de este proyecto es diseñar e implementar en PSeInt un simulador de combate completo que gestione toda esa información mediante arreglos, aplicando modularización para mantener el código organizado y legible.</w:t>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sistema contará con un roster de al menos 6 personajes, cada uno con atributos definidos (nombre, vida, tipo, ataque, defensa, velocidad y movimientos), y permitirá que dos jugadores seleccionen sus personajes y los enfrenten en una batalla por turnos. La dificultad técnica principal radica en implementar correctamente el sistema de tipos mediante una matriz 5x5 de multiplicadores, renderizar el ASCII art de cada personaje a escala, y coordinar todos los componentes en un flujo de juego coherente.</w:t>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pStyle w:val="Heading2"/>
        <w:spacing w:after="240" w:before="240" w:line="276" w:lineRule="auto"/>
        <w:rPr/>
      </w:pPr>
      <w:bookmarkStart w:colFirst="0" w:colLast="0" w:name="_heading=h.742gmuzeefe4" w:id="11"/>
      <w:bookmarkEnd w:id="11"/>
      <w:r w:rsidDel="00000000" w:rsidR="00000000" w:rsidRPr="00000000">
        <w:rPr>
          <w:rtl w:val="0"/>
        </w:rPr>
        <w:t xml:space="preserve">3.2 Alcance del proyecto</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Obligatorio</w:t>
      </w:r>
      <w:r w:rsidDel="00000000" w:rsidR="00000000" w:rsidRPr="00000000">
        <w:rPr>
          <w:rtl w:val="0"/>
        </w:rPr>
        <w:t xml:space="preserve">:</w:t>
      </w:r>
    </w:p>
    <w:p w:rsidR="00000000" w:rsidDel="00000000" w:rsidP="00000000" w:rsidRDefault="00000000" w:rsidRPr="00000000" w14:paraId="00000067">
      <w:pPr>
        <w:pStyle w:val="Heading2"/>
        <w:keepNext w:val="0"/>
        <w:keepLines w:val="0"/>
        <w:spacing w:after="80" w:before="360" w:line="276" w:lineRule="auto"/>
        <w:ind w:left="0" w:firstLine="0"/>
        <w:rPr>
          <w:color w:val="000000"/>
        </w:rPr>
      </w:pPr>
      <w:bookmarkStart w:colFirst="0" w:colLast="0" w:name="_heading=h.n0s9nu4sqth4" w:id="12"/>
      <w:bookmarkEnd w:id="12"/>
      <w:r w:rsidDel="00000000" w:rsidR="00000000" w:rsidRPr="00000000">
        <w:rPr>
          <w:rFonts w:ascii="Arial" w:cs="Arial" w:eastAsia="Arial" w:hAnsi="Arial"/>
          <w:b w:val="1"/>
          <w:bCs w:val="1"/>
          <w:color w:val="000000"/>
          <w:sz w:val="24"/>
          <w:szCs w:val="24"/>
          <w:rtl w:val="0"/>
        </w:rPr>
        <w:t xml:space="preserve">Descripción del Sistema de Juego</w:t>
      </w: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276" w:lineRule="auto"/>
        <w:ind w:left="0" w:firstLine="0"/>
        <w:rPr>
          <w:rFonts w:ascii="Arial" w:cs="Arial" w:eastAsia="Arial" w:hAnsi="Arial"/>
          <w:b w:val="1"/>
          <w:bCs w:val="1"/>
          <w:color w:val="000000"/>
          <w:sz w:val="24"/>
          <w:szCs w:val="24"/>
        </w:rPr>
      </w:pPr>
      <w:bookmarkStart w:colFirst="0" w:colLast="0" w:name="_heading=h.6uvdg49jke1v" w:id="13"/>
      <w:bookmarkEnd w:id="13"/>
      <w:r w:rsidDel="00000000" w:rsidR="00000000" w:rsidRPr="00000000">
        <w:rPr>
          <w:rFonts w:ascii="Arial" w:cs="Arial" w:eastAsia="Arial" w:hAnsi="Arial"/>
          <w:b w:val="1"/>
          <w:bCs w:val="1"/>
          <w:color w:val="000000"/>
          <w:sz w:val="24"/>
          <w:szCs w:val="24"/>
          <w:rtl w:val="0"/>
        </w:rPr>
        <w:t xml:space="preserve">Menú Principal</w:t>
      </w:r>
    </w:p>
    <w:p w:rsidR="00000000" w:rsidDel="00000000" w:rsidP="00000000" w:rsidRDefault="00000000" w:rsidRPr="00000000" w14:paraId="00000069">
      <w:pPr>
        <w:spacing w:after="80" w:before="80" w:lineRule="auto"/>
        <w:rPr/>
      </w:pPr>
      <w:r w:rsidDel="00000000" w:rsidR="00000000" w:rsidRPr="00000000">
        <w:rPr>
          <w:rtl w:val="0"/>
        </w:rPr>
        <w:t xml:space="preserve">El programa debe iniciar con un menú principal que ofrezca las siguientes opciones:</w:t>
      </w:r>
    </w:p>
    <w:p w:rsidR="00000000" w:rsidDel="00000000" w:rsidP="00000000" w:rsidRDefault="00000000" w:rsidRPr="00000000" w14:paraId="0000006A">
      <w:pPr>
        <w:spacing w:after="60" w:before="60" w:lineRule="auto"/>
        <w:rPr/>
      </w:pPr>
      <w:r w:rsidDel="00000000" w:rsidR="00000000" w:rsidRPr="00000000">
        <w:rPr>
          <w:rtl w:val="0"/>
        </w:rPr>
        <w:t xml:space="preserve"> </w:t>
      </w:r>
    </w:p>
    <w:p w:rsidR="00000000" w:rsidDel="00000000" w:rsidP="00000000" w:rsidRDefault="00000000" w:rsidRPr="00000000" w14:paraId="0000006B">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C">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POKEMON ARENA - Menu Principal</w:t>
      </w:r>
    </w:p>
    <w:p w:rsidR="00000000" w:rsidDel="00000000" w:rsidP="00000000" w:rsidRDefault="00000000" w:rsidRPr="00000000" w14:paraId="0000006D">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E">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Iniciar Batalla (2 jugadores)</w:t>
      </w:r>
    </w:p>
    <w:p w:rsidR="00000000" w:rsidDel="00000000" w:rsidP="00000000" w:rsidRDefault="00000000" w:rsidRPr="00000000" w14:paraId="0000006F">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Ver Roster completo de personajes</w:t>
      </w:r>
    </w:p>
    <w:p w:rsidR="00000000" w:rsidDel="00000000" w:rsidP="00000000" w:rsidRDefault="00000000" w:rsidRPr="00000000" w14:paraId="00000070">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Historial de batallas</w:t>
      </w:r>
    </w:p>
    <w:p w:rsidR="00000000" w:rsidDel="00000000" w:rsidP="00000000" w:rsidRDefault="00000000" w:rsidRPr="00000000" w14:paraId="00000071">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Agregar personajes</w:t>
      </w:r>
    </w:p>
    <w:p w:rsidR="00000000" w:rsidDel="00000000" w:rsidP="00000000" w:rsidRDefault="00000000" w:rsidRPr="00000000" w14:paraId="00000072">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 Salir</w:t>
      </w:r>
    </w:p>
    <w:p w:rsidR="00000000" w:rsidDel="00000000" w:rsidP="00000000" w:rsidRDefault="00000000" w:rsidRPr="00000000" w14:paraId="00000073">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4">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Ingrese opcion: _</w:t>
      </w:r>
    </w:p>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spacing w:after="80" w:before="80" w:lineRule="auto"/>
        <w:ind w:left="0" w:firstLine="0"/>
        <w:rPr>
          <w:rFonts w:ascii="Courier New" w:cs="Courier New" w:eastAsia="Courier New" w:hAnsi="Courier New"/>
          <w:sz w:val="20"/>
          <w:szCs w:val="20"/>
        </w:rPr>
      </w:pPr>
      <w:r w:rsidDel="00000000" w:rsidR="00000000" w:rsidRPr="00000000">
        <w:rPr>
          <w:rtl w:val="0"/>
        </w:rPr>
        <w:t xml:space="preserve">Solicitar el nombre de los jugadores antes de iniciar la batalla y permitir que cada jugador seleccione 2 personajes del roster.</w:t>
      </w:r>
      <w:r w:rsidDel="00000000" w:rsidR="00000000" w:rsidRPr="00000000">
        <w:rPr>
          <w:rtl w:val="0"/>
        </w:rPr>
      </w:r>
    </w:p>
    <w:p w:rsidR="00000000" w:rsidDel="00000000" w:rsidP="00000000" w:rsidRDefault="00000000" w:rsidRPr="00000000" w14:paraId="00000077">
      <w:pPr>
        <w:spacing w:after="100" w:before="20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100" w:before="200" w:lineRule="auto"/>
        <w:rPr>
          <w:b w:val="1"/>
          <w:bCs w:val="1"/>
          <w:sz w:val="24"/>
          <w:szCs w:val="24"/>
        </w:rPr>
      </w:pPr>
      <w:r w:rsidDel="00000000" w:rsidR="00000000" w:rsidRPr="00000000">
        <w:rPr>
          <w:b w:val="1"/>
          <w:bCs w:val="1"/>
          <w:sz w:val="24"/>
          <w:szCs w:val="24"/>
          <w:rtl w:val="0"/>
        </w:rPr>
        <w:t xml:space="preserve">Roster de Personajes</w:t>
      </w:r>
    </w:p>
    <w:p w:rsidR="00000000" w:rsidDel="00000000" w:rsidP="00000000" w:rsidRDefault="00000000" w:rsidRPr="00000000" w14:paraId="00000079">
      <w:pPr>
        <w:spacing w:after="100" w:before="200" w:lineRule="auto"/>
        <w:rPr>
          <w:sz w:val="24"/>
          <w:szCs w:val="24"/>
        </w:rPr>
      </w:pPr>
      <w:r w:rsidDel="00000000" w:rsidR="00000000" w:rsidRPr="00000000">
        <w:rPr>
          <w:sz w:val="24"/>
          <w:szCs w:val="24"/>
          <w:rtl w:val="0"/>
        </w:rPr>
        <w:t xml:space="preserve">Cada personaje debe tener: </w:t>
      </w:r>
    </w:p>
    <w:tbl>
      <w:tblPr>
        <w:tblStyle w:val="Table4"/>
        <w:tblW w:w="9030.0" w:type="dxa"/>
        <w:jc w:val="left"/>
        <w:tblLayout w:type="fixed"/>
        <w:tblLook w:val="0600"/>
      </w:tblPr>
      <w:tblGrid>
        <w:gridCol w:w="2490"/>
        <w:gridCol w:w="3585"/>
        <w:gridCol w:w="2955"/>
        <w:tblGridChange w:id="0">
          <w:tblGrid>
            <w:gridCol w:w="2490"/>
            <w:gridCol w:w="3585"/>
            <w:gridCol w:w="29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jc w:val="center"/>
              <w:rPr>
                <w:b w:val="1"/>
                <w:bCs w:val="1"/>
                <w:sz w:val="20"/>
                <w:szCs w:val="20"/>
              </w:rPr>
            </w:pPr>
            <w:r w:rsidDel="00000000" w:rsidR="00000000" w:rsidRPr="00000000">
              <w:rPr>
                <w:b w:val="1"/>
                <w:bCs w:val="1"/>
                <w:sz w:val="20"/>
                <w:szCs w:val="20"/>
                <w:rtl w:val="0"/>
              </w:rPr>
              <w:t xml:space="preserve">Estadística</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jc w:val="center"/>
              <w:rPr>
                <w:b w:val="1"/>
                <w:bCs w:val="1"/>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jc w:val="center"/>
              <w:rPr>
                <w:b w:val="1"/>
                <w:bCs w:val="1"/>
                <w:sz w:val="20"/>
                <w:szCs w:val="20"/>
              </w:rPr>
            </w:pPr>
            <w:r w:rsidDel="00000000" w:rsidR="00000000" w:rsidRPr="00000000">
              <w:rPr>
                <w:b w:val="1"/>
                <w:bCs w:val="1"/>
                <w:sz w:val="20"/>
                <w:szCs w:val="20"/>
                <w:rtl w:val="0"/>
              </w:rPr>
              <w:t xml:space="preserve">Rango Permitido</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Nombre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Nombre original o inventado por el estudiante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Máximo 12 caracteres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Tipo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Elemento del personaje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Fuego, Agua, Planta, Eléctrico, Normal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HP (Vida)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Puntos de vida máximos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80 - 150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Ataque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Poder ofensivo base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30 - 80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Defensa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Reducción de daño recibido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10 - 50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Velocidad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Determina quién ataca primero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20 - 100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Movimientos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Cantidad de ataques disponibles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Exactamente 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ASCII art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Representación visual en caracteres ASCII</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Almacenarse en una estructura de datos tipo texto</w:t>
            </w:r>
          </w:p>
        </w:tc>
      </w:tr>
    </w:tbl>
    <w:p w:rsidR="00000000" w:rsidDel="00000000" w:rsidP="00000000" w:rsidRDefault="00000000" w:rsidRPr="00000000" w14:paraId="00000095">
      <w:pPr>
        <w:spacing w:after="80" w:before="80" w:lineRule="auto"/>
        <w:rPr/>
      </w:pP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t xml:space="preserve">Cada personaje debe tener exactamente 2 movimientos. Cada movimiento tiene:</w:t>
      </w:r>
    </w:p>
    <w:p w:rsidR="00000000" w:rsidDel="00000000" w:rsidP="00000000" w:rsidRDefault="00000000" w:rsidRPr="00000000" w14:paraId="00000097">
      <w:pPr>
        <w:numPr>
          <w:ilvl w:val="0"/>
          <w:numId w:val="4"/>
        </w:numPr>
        <w:spacing w:after="0" w:afterAutospacing="0" w:before="60" w:lineRule="auto"/>
        <w:ind w:left="720" w:hanging="360"/>
        <w:rPr/>
      </w:pPr>
      <w:r w:rsidDel="00000000" w:rsidR="00000000" w:rsidRPr="00000000">
        <w:rPr>
          <w:rtl w:val="0"/>
        </w:rPr>
        <w:t xml:space="preserve">Nombre del movimiento</w:t>
      </w:r>
    </w:p>
    <w:p w:rsidR="00000000" w:rsidDel="00000000" w:rsidP="00000000" w:rsidRDefault="00000000" w:rsidRPr="00000000" w14:paraId="00000098">
      <w:pPr>
        <w:numPr>
          <w:ilvl w:val="0"/>
          <w:numId w:val="4"/>
        </w:numPr>
        <w:spacing w:after="0" w:afterAutospacing="0" w:before="0" w:beforeAutospacing="0" w:lineRule="auto"/>
        <w:ind w:left="720" w:hanging="360"/>
        <w:rPr/>
      </w:pPr>
      <w:r w:rsidDel="00000000" w:rsidR="00000000" w:rsidRPr="00000000">
        <w:rPr>
          <w:rtl w:val="0"/>
        </w:rPr>
        <w:t xml:space="preserve">Tipo del movimiento (puede ser igual o diferente al tipo del personaje)</w:t>
      </w:r>
    </w:p>
    <w:p w:rsidR="00000000" w:rsidDel="00000000" w:rsidP="00000000" w:rsidRDefault="00000000" w:rsidRPr="00000000" w14:paraId="00000099">
      <w:pPr>
        <w:numPr>
          <w:ilvl w:val="0"/>
          <w:numId w:val="4"/>
        </w:numPr>
        <w:spacing w:after="0" w:afterAutospacing="0" w:before="0" w:beforeAutospacing="0" w:lineRule="auto"/>
        <w:ind w:left="720" w:hanging="360"/>
        <w:rPr/>
      </w:pPr>
      <w:r w:rsidDel="00000000" w:rsidR="00000000" w:rsidRPr="00000000">
        <w:rPr>
          <w:rtl w:val="0"/>
        </w:rPr>
        <w:t xml:space="preserve">Poder base (entre 20 y 80)</w:t>
      </w:r>
    </w:p>
    <w:p w:rsidR="00000000" w:rsidDel="00000000" w:rsidP="00000000" w:rsidRDefault="00000000" w:rsidRPr="00000000" w14:paraId="0000009A">
      <w:pPr>
        <w:numPr>
          <w:ilvl w:val="0"/>
          <w:numId w:val="4"/>
        </w:numPr>
        <w:spacing w:after="60" w:before="0" w:beforeAutospacing="0" w:lineRule="auto"/>
        <w:ind w:left="720" w:hanging="360"/>
        <w:rPr/>
      </w:pPr>
      <w:r w:rsidDel="00000000" w:rsidR="00000000" w:rsidRPr="00000000">
        <w:rPr>
          <w:rtl w:val="0"/>
        </w:rPr>
        <w:t xml:space="preserve">Precisión</w:t>
      </w:r>
      <w:r w:rsidDel="00000000" w:rsidR="00000000" w:rsidRPr="00000000">
        <w:rPr>
          <w:rtl w:val="0"/>
        </w:rPr>
        <w:t xml:space="preserve"> (entre 50% y 100%)</w:t>
      </w:r>
    </w:p>
    <w:p w:rsidR="00000000" w:rsidDel="00000000" w:rsidP="00000000" w:rsidRDefault="00000000" w:rsidRPr="00000000" w14:paraId="0000009B">
      <w:pPr>
        <w:spacing w:after="60" w:before="60" w:lineRule="auto"/>
        <w:ind w:left="720" w:firstLine="0"/>
        <w:rPr/>
      </w:pPr>
      <w:r w:rsidDel="00000000" w:rsidR="00000000" w:rsidRPr="00000000">
        <w:rPr>
          <w:rtl w:val="0"/>
        </w:rPr>
      </w:r>
    </w:p>
    <w:p w:rsidR="00000000" w:rsidDel="00000000" w:rsidP="00000000" w:rsidRDefault="00000000" w:rsidRPr="00000000" w14:paraId="0000009C">
      <w:pPr>
        <w:spacing w:after="100" w:before="200" w:lineRule="auto"/>
        <w:rPr>
          <w:b w:val="1"/>
          <w:bCs w:val="1"/>
          <w:sz w:val="24"/>
          <w:szCs w:val="24"/>
        </w:rPr>
      </w:pPr>
      <w:r w:rsidDel="00000000" w:rsidR="00000000" w:rsidRPr="00000000">
        <w:rPr>
          <w:b w:val="1"/>
          <w:bCs w:val="1"/>
          <w:sz w:val="24"/>
          <w:szCs w:val="24"/>
          <w:rtl w:val="0"/>
        </w:rPr>
        <w:t xml:space="preserve">Tabla de Efectividad de Tipos</w:t>
      </w:r>
    </w:p>
    <w:p w:rsidR="00000000" w:rsidDel="00000000" w:rsidP="00000000" w:rsidRDefault="00000000" w:rsidRPr="00000000" w14:paraId="0000009D">
      <w:pPr>
        <w:spacing w:after="80" w:before="80" w:lineRule="auto"/>
        <w:rPr/>
      </w:pPr>
      <w:r w:rsidDel="00000000" w:rsidR="00000000" w:rsidRPr="00000000">
        <w:rPr>
          <w:rtl w:val="0"/>
        </w:rPr>
        <w:t xml:space="preserve">El sistema de tipos define ventajas y desventajas entre elementos. El estudiante debe implementar esta tabla como una matriz numérica de 5x5 donde cada valor representa el multiplicador de daño:</w:t>
      </w:r>
    </w:p>
    <w:p w:rsidR="00000000" w:rsidDel="00000000" w:rsidP="00000000" w:rsidRDefault="00000000" w:rsidRPr="00000000" w14:paraId="0000009E">
      <w:pPr>
        <w:spacing w:after="60" w:before="60" w:lineRule="auto"/>
        <w:rPr/>
      </w:pPr>
      <w:r w:rsidDel="00000000" w:rsidR="00000000" w:rsidRPr="00000000">
        <w:rPr>
          <w:rtl w:val="0"/>
        </w:rPr>
        <w:t xml:space="preserve"> </w:t>
      </w:r>
    </w:p>
    <w:p w:rsidR="00000000" w:rsidDel="00000000" w:rsidP="00000000" w:rsidRDefault="00000000" w:rsidRPr="00000000" w14:paraId="0000009F">
      <w:pPr>
        <w:spacing w:after="80" w:before="80" w:lineRule="auto"/>
        <w:rPr>
          <w:b w:val="1"/>
          <w:bCs w:val="1"/>
        </w:rPr>
      </w:pPr>
      <w:r w:rsidDel="00000000" w:rsidR="00000000" w:rsidRPr="00000000">
        <w:rPr>
          <w:b w:val="1"/>
          <w:bCs w:val="1"/>
          <w:rtl w:val="0"/>
        </w:rPr>
        <w:t xml:space="preserve">Valores posibles del multiplicador:</w:t>
      </w:r>
    </w:p>
    <w:p w:rsidR="00000000" w:rsidDel="00000000" w:rsidP="00000000" w:rsidRDefault="00000000" w:rsidRPr="00000000" w14:paraId="000000A0">
      <w:pPr>
        <w:numPr>
          <w:ilvl w:val="0"/>
          <w:numId w:val="8"/>
        </w:numPr>
        <w:spacing w:after="0" w:afterAutospacing="0" w:before="80" w:lineRule="auto"/>
        <w:ind w:left="720" w:hanging="360"/>
        <w:rPr/>
      </w:pPr>
      <w:r w:rsidDel="00000000" w:rsidR="00000000" w:rsidRPr="00000000">
        <w:rPr>
          <w:rtl w:val="0"/>
        </w:rPr>
        <w:t xml:space="preserve">2.0  =  Muy efectivo (doble daño)</w:t>
      </w:r>
    </w:p>
    <w:p w:rsidR="00000000" w:rsidDel="00000000" w:rsidP="00000000" w:rsidRDefault="00000000" w:rsidRPr="00000000" w14:paraId="000000A1">
      <w:pPr>
        <w:numPr>
          <w:ilvl w:val="0"/>
          <w:numId w:val="8"/>
        </w:numPr>
        <w:spacing w:after="0" w:afterAutospacing="0" w:before="0" w:beforeAutospacing="0" w:lineRule="auto"/>
        <w:ind w:left="720" w:hanging="360"/>
        <w:rPr/>
      </w:pPr>
      <w:r w:rsidDel="00000000" w:rsidR="00000000" w:rsidRPr="00000000">
        <w:rPr>
          <w:rtl w:val="0"/>
        </w:rPr>
        <w:t xml:space="preserve">1.0  =  Neutral (daño normal)</w:t>
      </w:r>
    </w:p>
    <w:p w:rsidR="00000000" w:rsidDel="00000000" w:rsidP="00000000" w:rsidRDefault="00000000" w:rsidRPr="00000000" w14:paraId="000000A2">
      <w:pPr>
        <w:numPr>
          <w:ilvl w:val="0"/>
          <w:numId w:val="8"/>
        </w:numPr>
        <w:spacing w:after="80" w:before="0" w:beforeAutospacing="0" w:lineRule="auto"/>
        <w:ind w:left="720" w:hanging="360"/>
        <w:rPr/>
      </w:pPr>
      <w:r w:rsidDel="00000000" w:rsidR="00000000" w:rsidRPr="00000000">
        <w:rPr>
          <w:rtl w:val="0"/>
        </w:rPr>
        <w:t xml:space="preserve">0.5  =  Poco efectivo (mitad de daño)</w:t>
      </w:r>
    </w:p>
    <w:p w:rsidR="00000000" w:rsidDel="00000000" w:rsidP="00000000" w:rsidRDefault="00000000" w:rsidRPr="00000000" w14:paraId="000000A3">
      <w:pPr>
        <w:spacing w:after="80" w:before="80" w:lineRule="auto"/>
        <w:ind w:left="720" w:firstLine="0"/>
        <w:rPr/>
      </w:pPr>
      <w:r w:rsidDel="00000000" w:rsidR="00000000" w:rsidRPr="00000000">
        <w:rPr>
          <w:rtl w:val="0"/>
        </w:rPr>
      </w:r>
    </w:p>
    <w:tbl>
      <w:tblPr>
        <w:tblStyle w:val="Table5"/>
        <w:tblW w:w="9025.511811023624" w:type="dxa"/>
        <w:jc w:val="left"/>
        <w:tblLayout w:type="fixed"/>
        <w:tblLook w:val="0600"/>
      </w:tblPr>
      <w:tblGrid>
        <w:gridCol w:w="1973.4238043395703"/>
        <w:gridCol w:w="1393.005038357344"/>
        <w:gridCol w:w="1378.4945692077881"/>
        <w:gridCol w:w="1393.005038357344"/>
        <w:gridCol w:w="1465.5573841051223"/>
        <w:gridCol w:w="1422.0259766564552"/>
        <w:tblGridChange w:id="0">
          <w:tblGrid>
            <w:gridCol w:w="1973.4238043395703"/>
            <w:gridCol w:w="1393.005038357344"/>
            <w:gridCol w:w="1378.4945692077881"/>
            <w:gridCol w:w="1393.005038357344"/>
            <w:gridCol w:w="1465.5573841051223"/>
            <w:gridCol w:w="1422.025976656455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center"/>
              <w:rPr>
                <w:b w:val="1"/>
                <w:bCs w:val="1"/>
                <w:sz w:val="20"/>
                <w:szCs w:val="20"/>
              </w:rPr>
            </w:pPr>
            <w:r w:rsidDel="00000000" w:rsidR="00000000" w:rsidRPr="00000000">
              <w:rPr>
                <w:b w:val="1"/>
                <w:bCs w:val="1"/>
                <w:sz w:val="20"/>
                <w:szCs w:val="20"/>
                <w:rtl w:val="0"/>
              </w:rPr>
              <w:t xml:space="preserve">Ataque \ Defensa</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jc w:val="center"/>
              <w:rPr>
                <w:b w:val="1"/>
                <w:bCs w:val="1"/>
                <w:sz w:val="20"/>
                <w:szCs w:val="20"/>
              </w:rPr>
            </w:pPr>
            <w:r w:rsidDel="00000000" w:rsidR="00000000" w:rsidRPr="00000000">
              <w:rPr>
                <w:b w:val="1"/>
                <w:bCs w:val="1"/>
                <w:sz w:val="20"/>
                <w:szCs w:val="20"/>
                <w:rtl w:val="0"/>
              </w:rPr>
              <w:t xml:space="preserve">Fuego</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jc w:val="center"/>
              <w:rPr>
                <w:b w:val="1"/>
                <w:bCs w:val="1"/>
                <w:sz w:val="20"/>
                <w:szCs w:val="20"/>
              </w:rPr>
            </w:pPr>
            <w:r w:rsidDel="00000000" w:rsidR="00000000" w:rsidRPr="00000000">
              <w:rPr>
                <w:b w:val="1"/>
                <w:bCs w:val="1"/>
                <w:sz w:val="20"/>
                <w:szCs w:val="20"/>
                <w:rtl w:val="0"/>
              </w:rPr>
              <w:t xml:space="preserve">Agua</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jc w:val="center"/>
              <w:rPr>
                <w:b w:val="1"/>
                <w:bCs w:val="1"/>
                <w:sz w:val="20"/>
                <w:szCs w:val="20"/>
              </w:rPr>
            </w:pPr>
            <w:r w:rsidDel="00000000" w:rsidR="00000000" w:rsidRPr="00000000">
              <w:rPr>
                <w:b w:val="1"/>
                <w:bCs w:val="1"/>
                <w:sz w:val="20"/>
                <w:szCs w:val="20"/>
                <w:rtl w:val="0"/>
              </w:rPr>
              <w:t xml:space="preserve">Planta</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jc w:val="center"/>
              <w:rPr>
                <w:b w:val="1"/>
                <w:bCs w:val="1"/>
                <w:sz w:val="20"/>
                <w:szCs w:val="20"/>
              </w:rPr>
            </w:pPr>
            <w:r w:rsidDel="00000000" w:rsidR="00000000" w:rsidRPr="00000000">
              <w:rPr>
                <w:b w:val="1"/>
                <w:bCs w:val="1"/>
                <w:sz w:val="20"/>
                <w:szCs w:val="20"/>
                <w:rtl w:val="0"/>
              </w:rPr>
              <w:t xml:space="preserve">Eléctrico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jc w:val="center"/>
              <w:rPr>
                <w:b w:val="1"/>
                <w:bCs w:val="1"/>
                <w:sz w:val="20"/>
                <w:szCs w:val="20"/>
              </w:rPr>
            </w:pPr>
            <w:r w:rsidDel="00000000" w:rsidR="00000000" w:rsidRPr="00000000">
              <w:rPr>
                <w:b w:val="1"/>
                <w:bCs w:val="1"/>
                <w:sz w:val="20"/>
                <w:szCs w:val="20"/>
                <w:rtl w:val="0"/>
              </w:rPr>
              <w:t xml:space="preserve">Normal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Fuego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Agua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Planta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Eléctrico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Normal</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C8">
      <w:pPr>
        <w:pStyle w:val="Heading2"/>
        <w:keepNext w:val="0"/>
        <w:keepLines w:val="0"/>
        <w:spacing w:after="80" w:before="360" w:line="276" w:lineRule="auto"/>
        <w:ind w:left="0" w:firstLine="0"/>
        <w:rPr/>
      </w:pPr>
      <w:bookmarkStart w:colFirst="0" w:colLast="0" w:name="_heading=h.mzncix4rpfl" w:id="14"/>
      <w:bookmarkEnd w:id="14"/>
      <w:r w:rsidDel="00000000" w:rsidR="00000000" w:rsidRPr="00000000">
        <w:rPr>
          <w:rFonts w:ascii="Arial" w:cs="Arial" w:eastAsia="Arial" w:hAnsi="Arial"/>
          <w:b w:val="1"/>
          <w:bCs w:val="1"/>
          <w:color w:val="000000"/>
          <w:sz w:val="24"/>
          <w:szCs w:val="24"/>
          <w:rtl w:val="0"/>
        </w:rPr>
        <w:t xml:space="preserve">Mecánica de Juego - Flujo Completo</w:t>
      </w:r>
      <w:r w:rsidDel="00000000" w:rsidR="00000000" w:rsidRPr="00000000">
        <w:rPr>
          <w:rtl w:val="0"/>
        </w:rPr>
      </w:r>
    </w:p>
    <w:p w:rsidR="00000000" w:rsidDel="00000000" w:rsidP="00000000" w:rsidRDefault="00000000" w:rsidRPr="00000000" w14:paraId="000000C9">
      <w:pPr>
        <w:spacing w:after="100" w:before="200" w:lineRule="auto"/>
        <w:rPr/>
      </w:pPr>
      <w:r w:rsidDel="00000000" w:rsidR="00000000" w:rsidRPr="00000000">
        <w:rPr>
          <w:b w:val="1"/>
          <w:bCs w:val="1"/>
          <w:sz w:val="24"/>
          <w:szCs w:val="24"/>
          <w:rtl w:val="0"/>
        </w:rPr>
        <w:t xml:space="preserve">Selección de Personajes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Al iniciar el juego, el programa debe mostrar los personajes disponibles (al menos 4) con su ASCII art y estadísticas principales. El Jugador 1 elige primero su personaje, luego el Jugador 2 elige el suyo (no puede elegir el mismo) realizando lo mismo hasta tener ambos jugadores 2 personajes.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t xml:space="preserve">Ejemplo de pantalla de selección:</w:t>
      </w:r>
    </w:p>
    <w:p w:rsidR="00000000" w:rsidDel="00000000" w:rsidP="00000000" w:rsidRDefault="00000000" w:rsidRPr="00000000" w14:paraId="000000CD">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E">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SELECCION DE PERSONAJES</w:t>
      </w:r>
    </w:p>
    <w:p w:rsidR="00000000" w:rsidDel="00000000" w:rsidP="00000000" w:rsidRDefault="00000000" w:rsidRPr="00000000" w14:paraId="000000CF">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0">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Ignirak    | Tipo: Fuego  | HP: 120</w:t>
      </w:r>
    </w:p>
    <w:p w:rsidR="00000000" w:rsidDel="00000000" w:rsidP="00000000" w:rsidRDefault="00000000" w:rsidRPr="00000000" w14:paraId="000000D1">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Aquafin    | Tipo: Agua   | HP: 110</w:t>
      </w:r>
    </w:p>
    <w:p w:rsidR="00000000" w:rsidDel="00000000" w:rsidP="00000000" w:rsidRDefault="00000000" w:rsidRPr="00000000" w14:paraId="000000D2">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Verdural   | Tipo: Planta | HP: 130</w:t>
      </w:r>
    </w:p>
    <w:p w:rsidR="00000000" w:rsidDel="00000000" w:rsidP="00000000" w:rsidRDefault="00000000" w:rsidRPr="00000000" w14:paraId="000000D3">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Voltrex    | Tipo: Electrico | HP: 90</w:t>
      </w:r>
    </w:p>
    <w:p w:rsidR="00000000" w:rsidDel="00000000" w:rsidP="00000000" w:rsidRDefault="00000000" w:rsidRPr="00000000" w14:paraId="000000D4">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 Normalis   | Tipo: Normal | HP: 100</w:t>
      </w:r>
    </w:p>
    <w:p w:rsidR="00000000" w:rsidDel="00000000" w:rsidP="00000000" w:rsidRDefault="00000000" w:rsidRPr="00000000" w14:paraId="000000D5">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 Pyrodrake  | Tipo: Fuego  | HP: 140</w:t>
      </w:r>
    </w:p>
    <w:p w:rsidR="00000000" w:rsidDel="00000000" w:rsidP="00000000" w:rsidRDefault="00000000" w:rsidRPr="00000000" w14:paraId="000000D6">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7">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Jugador 1, elige tu personaje (1-6): _</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100" w:before="200" w:lineRule="auto"/>
        <w:rPr/>
      </w:pPr>
      <w:r w:rsidDel="00000000" w:rsidR="00000000" w:rsidRPr="00000000">
        <w:rPr>
          <w:b w:val="1"/>
          <w:bCs w:val="1"/>
          <w:sz w:val="24"/>
          <w:szCs w:val="24"/>
          <w:rtl w:val="0"/>
        </w:rPr>
        <w:t xml:space="preserve">Determinación de Turno Inicial</w:t>
      </w:r>
      <w:r w:rsidDel="00000000" w:rsidR="00000000" w:rsidRPr="00000000">
        <w:rPr>
          <w:rtl w:val="0"/>
        </w:rPr>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Determinar quién ataca primero calculando el promedio de velocidad de los 2 personajes de cada jugador y comparándolos.</w:t>
      </w:r>
    </w:p>
    <w:p w:rsidR="00000000" w:rsidDel="00000000" w:rsidP="00000000" w:rsidRDefault="00000000" w:rsidRPr="00000000" w14:paraId="000000DB">
      <w:pPr>
        <w:spacing w:after="100" w:before="200" w:lineRule="auto"/>
        <w:rPr>
          <w:b w:val="1"/>
          <w:bCs w:val="1"/>
          <w:sz w:val="24"/>
          <w:szCs w:val="24"/>
        </w:rPr>
      </w:pPr>
      <w:r w:rsidDel="00000000" w:rsidR="00000000" w:rsidRPr="00000000">
        <w:rPr>
          <w:b w:val="1"/>
          <w:bCs w:val="1"/>
          <w:sz w:val="24"/>
          <w:szCs w:val="24"/>
          <w:rtl w:val="0"/>
        </w:rPr>
        <w:t xml:space="preserve">Sistema de Turnos</w:t>
      </w:r>
    </w:p>
    <w:p w:rsidR="00000000" w:rsidDel="00000000" w:rsidP="00000000" w:rsidRDefault="00000000" w:rsidRPr="00000000" w14:paraId="000000DC">
      <w:pPr>
        <w:spacing w:after="80" w:before="80" w:lineRule="auto"/>
        <w:rPr/>
      </w:pPr>
      <w:r w:rsidDel="00000000" w:rsidR="00000000" w:rsidRPr="00000000">
        <w:rPr>
          <w:rtl w:val="0"/>
        </w:rPr>
        <w:t xml:space="preserve">La batalla se desarrolla en turnos alternados. En cada turno, el jugador activo debe ver:</w:t>
      </w:r>
    </w:p>
    <w:p w:rsidR="00000000" w:rsidDel="00000000" w:rsidP="00000000" w:rsidRDefault="00000000" w:rsidRPr="00000000" w14:paraId="000000DD">
      <w:pPr>
        <w:spacing w:after="60" w:before="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pantalla de batalla con ambos personajes en ASCII art lado a lado (si es posible)</w:t>
      </w:r>
    </w:p>
    <w:p w:rsidR="00000000" w:rsidDel="00000000" w:rsidP="00000000" w:rsidRDefault="00000000" w:rsidRPr="00000000" w14:paraId="000000DE">
      <w:pPr>
        <w:spacing w:after="60" w:before="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 barras de vida de ambos personajes (representadas con caracteres = o #)</w:t>
      </w:r>
    </w:p>
    <w:p w:rsidR="00000000" w:rsidDel="00000000" w:rsidP="00000000" w:rsidRDefault="00000000" w:rsidRPr="00000000" w14:paraId="000000DF">
      <w:pPr>
        <w:spacing w:after="60" w:before="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menú de acciones disponibles</w:t>
      </w:r>
    </w:p>
    <w:p w:rsidR="00000000" w:rsidDel="00000000" w:rsidP="00000000" w:rsidRDefault="00000000" w:rsidRPr="00000000" w14:paraId="000000E0">
      <w:pPr>
        <w:spacing w:after="60" w:before="60" w:lineRule="auto"/>
        <w:rPr/>
      </w:pPr>
      <w:r w:rsidDel="00000000" w:rsidR="00000000" w:rsidRPr="00000000">
        <w:rPr>
          <w:rtl w:val="0"/>
        </w:rPr>
        <w:t xml:space="preserve"> </w:t>
      </w:r>
    </w:p>
    <w:p w:rsidR="00000000" w:rsidDel="00000000" w:rsidP="00000000" w:rsidRDefault="00000000" w:rsidRPr="00000000" w14:paraId="000000E1">
      <w:pPr>
        <w:spacing w:after="80" w:before="80" w:lineRule="auto"/>
        <w:rPr/>
      </w:pPr>
      <w:r w:rsidDel="00000000" w:rsidR="00000000" w:rsidRPr="00000000">
        <w:rPr>
          <w:rtl w:val="0"/>
        </w:rPr>
        <w:t xml:space="preserve">Pantalla de batalla ejemplo:</w:t>
      </w:r>
    </w:p>
    <w:p w:rsidR="00000000" w:rsidDel="00000000" w:rsidP="00000000" w:rsidRDefault="00000000" w:rsidRPr="00000000" w14:paraId="000000E2">
      <w:pPr>
        <w:spacing w:after="60" w:before="60" w:lineRule="auto"/>
        <w:rPr/>
      </w:pPr>
      <w:r w:rsidDel="00000000" w:rsidR="00000000" w:rsidRPr="00000000">
        <w:rPr>
          <w:rtl w:val="0"/>
        </w:rPr>
        <w:t xml:space="preserve"> </w:t>
      </w:r>
    </w:p>
    <w:p w:rsidR="00000000" w:rsidDel="00000000" w:rsidP="00000000" w:rsidRDefault="00000000" w:rsidRPr="00000000" w14:paraId="000000E3">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4">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BATALLA - TURNO 3</w:t>
      </w:r>
    </w:p>
    <w:p w:rsidR="00000000" w:rsidDel="00000000" w:rsidP="00000000" w:rsidRDefault="00000000" w:rsidRPr="00000000" w14:paraId="000000E5">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6">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tab/>
        <w:t xml:space="preserve"> *  *  *</w:t>
      </w:r>
    </w:p>
    <w:p w:rsidR="00000000" w:rsidDel="00000000" w:rsidP="00000000" w:rsidRDefault="00000000" w:rsidRPr="00000000" w14:paraId="000000E7">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  o )        </w:t>
        <w:tab/>
        <w:t xml:space="preserve">(* o o *)</w:t>
      </w:r>
    </w:p>
    <w:p w:rsidR="00000000" w:rsidDel="00000000" w:rsidP="00000000" w:rsidRDefault="00000000" w:rsidRPr="00000000" w14:paraId="000000E8">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w:t>
        <w:tab/>
        <w:t xml:space="preserve">( *==* )</w:t>
      </w:r>
    </w:p>
    <w:p w:rsidR="00000000" w:rsidDel="00000000" w:rsidP="00000000" w:rsidRDefault="00000000" w:rsidRPr="00000000" w14:paraId="000000E9">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tab/>
        <w:t xml:space="preserve">/|  </w:t>
        <w:tab/>
        <w:t xml:space="preserve">|\</w:t>
      </w:r>
    </w:p>
    <w:p w:rsidR="00000000" w:rsidDel="00000000" w:rsidP="00000000" w:rsidRDefault="00000000" w:rsidRPr="00000000" w14:paraId="000000EA">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Ignirak           </w:t>
        <w:tab/>
        <w:t xml:space="preserve">Aquafin</w:t>
      </w:r>
    </w:p>
    <w:p w:rsidR="00000000" w:rsidDel="00000000" w:rsidP="00000000" w:rsidRDefault="00000000" w:rsidRPr="00000000" w14:paraId="000000EB">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HP: [========  ] 80/120   HP: [===== </w:t>
        <w:tab/>
        <w:t xml:space="preserve">] 50/110</w:t>
      </w:r>
    </w:p>
    <w:p w:rsidR="00000000" w:rsidDel="00000000" w:rsidP="00000000" w:rsidRDefault="00000000" w:rsidRPr="00000000" w14:paraId="000000EC">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D">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Es el turno de: Jugador 1 (Ignirak)</w:t>
      </w:r>
    </w:p>
    <w:p w:rsidR="00000000" w:rsidDel="00000000" w:rsidP="00000000" w:rsidRDefault="00000000" w:rsidRPr="00000000" w14:paraId="000000EE">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F">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Lanzallamas  (Fuego  | Poder: 60 | Prec: 90%)</w:t>
      </w:r>
    </w:p>
    <w:p w:rsidR="00000000" w:rsidDel="00000000" w:rsidP="00000000" w:rsidRDefault="00000000" w:rsidRPr="00000000" w14:paraId="000000F0">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Colmillo Ígneo (Fuego | Poder: 40 | Prec: 100%)</w:t>
      </w:r>
    </w:p>
    <w:p w:rsidR="00000000" w:rsidDel="00000000" w:rsidP="00000000" w:rsidRDefault="00000000" w:rsidRPr="00000000" w14:paraId="000000F1">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F2">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Elige tu movimiento (1-4): _</w:t>
      </w:r>
    </w:p>
    <w:p w:rsidR="00000000" w:rsidDel="00000000" w:rsidP="00000000" w:rsidRDefault="00000000" w:rsidRPr="00000000" w14:paraId="000000F3">
      <w:pPr>
        <w:spacing w:after="40" w:before="40" w:lineRule="auto"/>
        <w:ind w:left="0" w:firstLine="0"/>
        <w:rPr/>
      </w:pPr>
      <w:r w:rsidDel="00000000" w:rsidR="00000000" w:rsidRPr="00000000">
        <w:rPr>
          <w:rtl w:val="0"/>
        </w:rPr>
      </w:r>
    </w:p>
    <w:p w:rsidR="00000000" w:rsidDel="00000000" w:rsidP="00000000" w:rsidRDefault="00000000" w:rsidRPr="00000000" w14:paraId="000000F4">
      <w:pPr>
        <w:spacing w:after="40" w:before="40" w:lineRule="auto"/>
        <w:ind w:left="0" w:firstLine="0"/>
        <w:rPr>
          <w:b w:val="1"/>
          <w:bCs w:val="1"/>
          <w:sz w:val="24"/>
          <w:szCs w:val="24"/>
        </w:rPr>
      </w:pPr>
      <w:r w:rsidDel="00000000" w:rsidR="00000000" w:rsidRPr="00000000">
        <w:rPr>
          <w:b w:val="1"/>
          <w:bCs w:val="1"/>
          <w:sz w:val="24"/>
          <w:szCs w:val="24"/>
          <w:rtl w:val="0"/>
        </w:rPr>
        <w:t xml:space="preserve">Calculo de Daño</w:t>
      </w:r>
    </w:p>
    <w:p w:rsidR="00000000" w:rsidDel="00000000" w:rsidP="00000000" w:rsidRDefault="00000000" w:rsidRPr="00000000" w14:paraId="000000F5">
      <w:pPr>
        <w:spacing w:after="80" w:before="80" w:lineRule="auto"/>
        <w:rPr/>
      </w:pPr>
      <w:r w:rsidDel="00000000" w:rsidR="00000000" w:rsidRPr="00000000">
        <w:rPr>
          <w:rtl w:val="0"/>
        </w:rPr>
        <w:t xml:space="preserve">Cuando un jugador elige un movimiento de ataque, el daño se calcula con la siguiente fórmula:</w:t>
      </w:r>
    </w:p>
    <w:p w:rsidR="00000000" w:rsidDel="00000000" w:rsidP="00000000" w:rsidRDefault="00000000" w:rsidRPr="00000000" w14:paraId="000000F6">
      <w:pPr>
        <w:spacing w:after="60" w:before="60" w:lineRule="auto"/>
        <w:rPr/>
      </w:pPr>
      <w:r w:rsidDel="00000000" w:rsidR="00000000" w:rsidRPr="00000000">
        <w:rPr>
          <w:rtl w:val="0"/>
        </w:rPr>
        <w:t xml:space="preserve"> </w:t>
      </w:r>
    </w:p>
    <w:p w:rsidR="00000000" w:rsidDel="00000000" w:rsidP="00000000" w:rsidRDefault="00000000" w:rsidRPr="00000000" w14:paraId="000000F7">
      <w:pPr>
        <w:spacing w:after="40" w:before="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danio_base = (Ataque_atacante * Poder_movimiento) / Defensa_defensor</w:t>
      </w:r>
    </w:p>
    <w:p w:rsidR="00000000" w:rsidDel="00000000" w:rsidP="00000000" w:rsidRDefault="00000000" w:rsidRPr="00000000" w14:paraId="000000F8">
      <w:pPr>
        <w:spacing w:after="40" w:before="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danio_final = danio_base * multiplicador_tipo</w:t>
      </w:r>
    </w:p>
    <w:p w:rsidR="00000000" w:rsidDel="00000000" w:rsidP="00000000" w:rsidRDefault="00000000" w:rsidRPr="00000000" w14:paraId="000000F9">
      <w:pPr>
        <w:spacing w:after="40" w:before="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danio_final = Redondear(danio_final)</w:t>
      </w:r>
    </w:p>
    <w:p w:rsidR="00000000" w:rsidDel="00000000" w:rsidP="00000000" w:rsidRDefault="00000000" w:rsidRPr="00000000" w14:paraId="000000FA">
      <w:pPr>
        <w:spacing w:after="60" w:before="60" w:lineRule="auto"/>
        <w:rPr/>
      </w:pPr>
      <w:r w:rsidDel="00000000" w:rsidR="00000000" w:rsidRPr="00000000">
        <w:rPr>
          <w:rtl w:val="0"/>
        </w:rPr>
        <w:t xml:space="preserve"> </w:t>
      </w:r>
    </w:p>
    <w:p w:rsidR="00000000" w:rsidDel="00000000" w:rsidP="00000000" w:rsidRDefault="00000000" w:rsidRPr="00000000" w14:paraId="000000FB">
      <w:pPr>
        <w:spacing w:after="80" w:before="80" w:lineRule="auto"/>
        <w:rPr/>
      </w:pPr>
      <w:r w:rsidDel="00000000" w:rsidR="00000000" w:rsidRPr="00000000">
        <w:rPr>
          <w:rtl w:val="0"/>
        </w:rPr>
        <w:t xml:space="preserve">Antes de aplicar el daño, se debe verificar la precisión del movimiento. El programa genera un número aleatorio entre 1 y 100. Si ese número es menor o igual a la precisión del movimiento, el ataque conecta. Si no, el ataque falla y se muestra un mensaje de fallo.</w:t>
      </w:r>
    </w:p>
    <w:p w:rsidR="00000000" w:rsidDel="00000000" w:rsidP="00000000" w:rsidRDefault="00000000" w:rsidRPr="00000000" w14:paraId="000000FC">
      <w:pPr>
        <w:spacing w:after="60" w:before="60" w:lineRule="auto"/>
        <w:rPr/>
      </w:pPr>
      <w:r w:rsidDel="00000000" w:rsidR="00000000" w:rsidRPr="00000000">
        <w:rPr>
          <w:rtl w:val="0"/>
        </w:rPr>
        <w:t xml:space="preserve"> </w:t>
      </w:r>
    </w:p>
    <w:p w:rsidR="00000000" w:rsidDel="00000000" w:rsidP="00000000" w:rsidRDefault="00000000" w:rsidRPr="00000000" w14:paraId="000000FD">
      <w:pPr>
        <w:spacing w:after="80" w:before="80" w:lineRule="auto"/>
        <w:rPr/>
      </w:pPr>
      <w:r w:rsidDel="00000000" w:rsidR="00000000" w:rsidRPr="00000000">
        <w:rPr>
          <w:rtl w:val="0"/>
        </w:rPr>
        <w:t xml:space="preserve">El programa debe mostrar un mensaje indicando:</w:t>
      </w:r>
    </w:p>
    <w:p w:rsidR="00000000" w:rsidDel="00000000" w:rsidP="00000000" w:rsidRDefault="00000000" w:rsidRPr="00000000" w14:paraId="000000FE">
      <w:pPr>
        <w:numPr>
          <w:ilvl w:val="0"/>
          <w:numId w:val="7"/>
        </w:numPr>
        <w:spacing w:after="0" w:afterAutospacing="0" w:before="80" w:lineRule="auto"/>
        <w:ind w:left="720" w:hanging="360"/>
        <w:rPr/>
      </w:pPr>
      <w:r w:rsidDel="00000000" w:rsidR="00000000" w:rsidRPr="00000000">
        <w:rPr>
          <w:rtl w:val="0"/>
        </w:rPr>
        <w:t xml:space="preserve">Que movimiento se usó</w:t>
      </w:r>
    </w:p>
    <w:p w:rsidR="00000000" w:rsidDel="00000000" w:rsidP="00000000" w:rsidRDefault="00000000" w:rsidRPr="00000000" w14:paraId="000000FF">
      <w:pPr>
        <w:numPr>
          <w:ilvl w:val="0"/>
          <w:numId w:val="7"/>
        </w:numPr>
        <w:spacing w:after="0" w:afterAutospacing="0" w:before="0" w:beforeAutospacing="0" w:lineRule="auto"/>
        <w:ind w:left="720" w:hanging="360"/>
        <w:rPr/>
      </w:pPr>
      <w:r w:rsidDel="00000000" w:rsidR="00000000" w:rsidRPr="00000000">
        <w:rPr>
          <w:rtl w:val="0"/>
        </w:rPr>
        <w:t xml:space="preserve">Si fue muy efectivo, poco efectivo o neutral</w:t>
      </w:r>
    </w:p>
    <w:p w:rsidR="00000000" w:rsidDel="00000000" w:rsidP="00000000" w:rsidRDefault="00000000" w:rsidRPr="00000000" w14:paraId="00000100">
      <w:pPr>
        <w:numPr>
          <w:ilvl w:val="0"/>
          <w:numId w:val="7"/>
        </w:numPr>
        <w:spacing w:after="0" w:afterAutospacing="0" w:before="0" w:beforeAutospacing="0" w:lineRule="auto"/>
        <w:ind w:left="720" w:hanging="360"/>
        <w:rPr/>
      </w:pPr>
      <w:r w:rsidDel="00000000" w:rsidR="00000000" w:rsidRPr="00000000">
        <w:rPr>
          <w:rtl w:val="0"/>
        </w:rPr>
        <w:t xml:space="preserve">Cuánto daño se hizo (o si el ataque fallo)</w:t>
      </w:r>
    </w:p>
    <w:p w:rsidR="00000000" w:rsidDel="00000000" w:rsidP="00000000" w:rsidRDefault="00000000" w:rsidRPr="00000000" w14:paraId="00000101">
      <w:pPr>
        <w:numPr>
          <w:ilvl w:val="0"/>
          <w:numId w:val="7"/>
        </w:numPr>
        <w:spacing w:after="80" w:before="0" w:beforeAutospacing="0" w:lineRule="auto"/>
        <w:ind w:left="720" w:hanging="360"/>
        <w:rPr/>
      </w:pPr>
      <w:r w:rsidDel="00000000" w:rsidR="00000000" w:rsidRPr="00000000">
        <w:rPr>
          <w:rtl w:val="0"/>
        </w:rPr>
        <w:t xml:space="preserve">La vida restante del defensor</w:t>
      </w:r>
    </w:p>
    <w:p w:rsidR="00000000" w:rsidDel="00000000" w:rsidP="00000000" w:rsidRDefault="00000000" w:rsidRPr="00000000" w14:paraId="00000102">
      <w:pPr>
        <w:spacing w:after="40" w:before="40" w:lineRule="auto"/>
        <w:ind w:left="0" w:firstLine="0"/>
        <w:rPr/>
      </w:pPr>
      <w:r w:rsidDel="00000000" w:rsidR="00000000" w:rsidRPr="00000000">
        <w:rPr>
          <w:rtl w:val="0"/>
        </w:rPr>
      </w:r>
    </w:p>
    <w:p w:rsidR="00000000" w:rsidDel="00000000" w:rsidP="00000000" w:rsidRDefault="00000000" w:rsidRPr="00000000" w14:paraId="00000103">
      <w:pPr>
        <w:spacing w:after="100" w:before="200" w:lineRule="auto"/>
        <w:rPr>
          <w:b w:val="1"/>
          <w:bCs w:val="1"/>
          <w:sz w:val="24"/>
          <w:szCs w:val="24"/>
        </w:rPr>
      </w:pPr>
      <w:r w:rsidDel="00000000" w:rsidR="00000000" w:rsidRPr="00000000">
        <w:rPr>
          <w:b w:val="1"/>
          <w:bCs w:val="1"/>
          <w:sz w:val="24"/>
          <w:szCs w:val="24"/>
          <w:rtl w:val="0"/>
        </w:rPr>
        <w:t xml:space="preserve">Condición de Victoria</w:t>
      </w:r>
    </w:p>
    <w:p w:rsidR="00000000" w:rsidDel="00000000" w:rsidP="00000000" w:rsidRDefault="00000000" w:rsidRPr="00000000" w14:paraId="00000104">
      <w:pPr>
        <w:spacing w:after="80" w:before="80" w:lineRule="auto"/>
        <w:rPr/>
      </w:pPr>
      <w:r w:rsidDel="00000000" w:rsidR="00000000" w:rsidRPr="00000000">
        <w:rPr>
          <w:rtl w:val="0"/>
        </w:rPr>
        <w:t xml:space="preserve">El ciclo de turnos continua hasta que ambos personajes lleguen a 0 (o menos) puntos de vida. El programa debe detectar esta condición al final de cada turno y mostrar la pantalla de victoria correspondiente.</w:t>
      </w:r>
    </w:p>
    <w:p w:rsidR="00000000" w:rsidDel="00000000" w:rsidP="00000000" w:rsidRDefault="00000000" w:rsidRPr="00000000" w14:paraId="00000105">
      <w:pPr>
        <w:spacing w:after="60" w:before="60" w:lineRule="auto"/>
        <w:rPr/>
      </w:pPr>
      <w:r w:rsidDel="00000000" w:rsidR="00000000" w:rsidRPr="00000000">
        <w:rPr>
          <w:rtl w:val="0"/>
        </w:rPr>
        <w:t xml:space="preserve"> </w:t>
      </w:r>
    </w:p>
    <w:p w:rsidR="00000000" w:rsidDel="00000000" w:rsidP="00000000" w:rsidRDefault="00000000" w:rsidRPr="00000000" w14:paraId="00000106">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7">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VICTORIA !!!</w:t>
      </w:r>
    </w:p>
    <w:p w:rsidR="00000000" w:rsidDel="00000000" w:rsidP="00000000" w:rsidRDefault="00000000" w:rsidRPr="00000000" w14:paraId="00000108">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9">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0A">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&lt;- ASCII del ganador</w:t>
      </w:r>
    </w:p>
    <w:p w:rsidR="00000000" w:rsidDel="00000000" w:rsidP="00000000" w:rsidRDefault="00000000" w:rsidRPr="00000000" w14:paraId="0000010B">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w:t>
      </w:r>
    </w:p>
    <w:p w:rsidR="00000000" w:rsidDel="00000000" w:rsidP="00000000" w:rsidRDefault="00000000" w:rsidRPr="00000000" w14:paraId="0000010C">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10D">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Ignirak ha ganado la batalla!</w:t>
      </w:r>
    </w:p>
    <w:p w:rsidR="00000000" w:rsidDel="00000000" w:rsidP="00000000" w:rsidRDefault="00000000" w:rsidRPr="00000000" w14:paraId="0000010E">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Turnos totales: 7</w:t>
      </w:r>
    </w:p>
    <w:p w:rsidR="00000000" w:rsidDel="00000000" w:rsidP="00000000" w:rsidRDefault="00000000" w:rsidRPr="00000000" w14:paraId="0000010F">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Danio total infligido: 145</w:t>
      </w:r>
    </w:p>
    <w:p w:rsidR="00000000" w:rsidDel="00000000" w:rsidP="00000000" w:rsidRDefault="00000000" w:rsidRPr="00000000" w14:paraId="00000110">
      <w:pPr>
        <w:spacing w:after="40" w:before="4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1">
      <w:pPr>
        <w:spacing w:after="100" w:before="200" w:lineRule="auto"/>
        <w:rPr>
          <w:b w:val="1"/>
          <w:bCs w:val="1"/>
          <w:sz w:val="24"/>
          <w:szCs w:val="24"/>
        </w:rPr>
      </w:pPr>
      <w:r w:rsidDel="00000000" w:rsidR="00000000" w:rsidRPr="00000000">
        <w:rPr>
          <w:b w:val="1"/>
          <w:bCs w:val="1"/>
          <w:sz w:val="24"/>
          <w:szCs w:val="24"/>
          <w:rtl w:val="0"/>
        </w:rPr>
        <w:t xml:space="preserve">Historial de movimientos</w:t>
      </w:r>
    </w:p>
    <w:p w:rsidR="00000000" w:rsidDel="00000000" w:rsidP="00000000" w:rsidRDefault="00000000" w:rsidRPr="00000000" w14:paraId="00000112">
      <w:pPr>
        <w:spacing w:after="80" w:before="80" w:lineRule="auto"/>
        <w:rPr/>
      </w:pPr>
      <w:r w:rsidDel="00000000" w:rsidR="00000000" w:rsidRPr="00000000">
        <w:rPr>
          <w:rtl w:val="0"/>
        </w:rPr>
        <w:t xml:space="preserve">Al terminar la batalla, el programa debe mostrar un resumen del combate. Este historial debe haberse ido guardando en arreglos durante la batalla:</w:t>
      </w:r>
    </w:p>
    <w:p w:rsidR="00000000" w:rsidDel="00000000" w:rsidP="00000000" w:rsidRDefault="00000000" w:rsidRPr="00000000" w14:paraId="00000113">
      <w:pPr>
        <w:spacing w:after="40" w:before="40" w:lineRule="auto"/>
        <w:rPr/>
      </w:pPr>
      <w:r w:rsidDel="00000000" w:rsidR="00000000" w:rsidRPr="00000000">
        <w:rPr>
          <w:rtl w:val="0"/>
        </w:rPr>
      </w:r>
    </w:p>
    <w:tbl>
      <w:tblPr>
        <w:tblStyle w:val="Table6"/>
        <w:tblW w:w="9025.511811023624" w:type="dxa"/>
        <w:jc w:val="left"/>
        <w:tblLayout w:type="fixed"/>
        <w:tblLook w:val="0600"/>
      </w:tblPr>
      <w:tblGrid>
        <w:gridCol w:w="898.2050277423189"/>
        <w:gridCol w:w="1622.5639210828986"/>
        <w:gridCol w:w="2332.4356365566664"/>
        <w:gridCol w:w="1984.7433677531885"/>
        <w:gridCol w:w="2187.563857888551"/>
        <w:tblGridChange w:id="0">
          <w:tblGrid>
            <w:gridCol w:w="898.2050277423189"/>
            <w:gridCol w:w="1622.5639210828986"/>
            <w:gridCol w:w="2332.4356365566664"/>
            <w:gridCol w:w="1984.7433677531885"/>
            <w:gridCol w:w="2187.563857888551"/>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jc w:val="center"/>
              <w:rPr>
                <w:b w:val="1"/>
                <w:bCs w:val="1"/>
                <w:sz w:val="20"/>
                <w:szCs w:val="20"/>
              </w:rPr>
            </w:pPr>
            <w:r w:rsidDel="00000000" w:rsidR="00000000" w:rsidRPr="00000000">
              <w:rPr>
                <w:b w:val="1"/>
                <w:bCs w:val="1"/>
                <w:sz w:val="20"/>
                <w:szCs w:val="20"/>
                <w:rtl w:val="0"/>
              </w:rPr>
              <w:t xml:space="preserve">Turno</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jc w:val="center"/>
              <w:rPr>
                <w:b w:val="1"/>
                <w:bCs w:val="1"/>
                <w:sz w:val="20"/>
                <w:szCs w:val="20"/>
              </w:rPr>
            </w:pPr>
            <w:r w:rsidDel="00000000" w:rsidR="00000000" w:rsidRPr="00000000">
              <w:rPr>
                <w:b w:val="1"/>
                <w:bCs w:val="1"/>
                <w:sz w:val="20"/>
                <w:szCs w:val="20"/>
                <w:rtl w:val="0"/>
              </w:rPr>
              <w:t xml:space="preserve">Atacante</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jc w:val="center"/>
              <w:rPr>
                <w:b w:val="1"/>
                <w:bCs w:val="1"/>
                <w:sz w:val="20"/>
                <w:szCs w:val="20"/>
              </w:rPr>
            </w:pPr>
            <w:r w:rsidDel="00000000" w:rsidR="00000000" w:rsidRPr="00000000">
              <w:rPr>
                <w:b w:val="1"/>
                <w:bCs w:val="1"/>
                <w:sz w:val="20"/>
                <w:szCs w:val="20"/>
                <w:rtl w:val="0"/>
              </w:rPr>
              <w:t xml:space="preserve">Movimiento Usado</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jc w:val="center"/>
              <w:rPr>
                <w:b w:val="1"/>
                <w:bCs w:val="1"/>
                <w:sz w:val="20"/>
                <w:szCs w:val="20"/>
              </w:rPr>
            </w:pPr>
            <w:r w:rsidDel="00000000" w:rsidR="00000000" w:rsidRPr="00000000">
              <w:rPr>
                <w:b w:val="1"/>
                <w:bCs w:val="1"/>
                <w:sz w:val="20"/>
                <w:szCs w:val="20"/>
                <w:rtl w:val="0"/>
              </w:rPr>
              <w:t xml:space="preserve">Daño</w:t>
            </w:r>
            <w:r w:rsidDel="00000000" w:rsidR="00000000" w:rsidRPr="00000000">
              <w:rPr>
                <w:b w:val="1"/>
                <w:bCs w:val="1"/>
                <w:sz w:val="20"/>
                <w:szCs w:val="20"/>
                <w:rtl w:val="0"/>
              </w:rPr>
              <w:t xml:space="preserve"> Infligido</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jc w:val="center"/>
              <w:rPr>
                <w:b w:val="1"/>
                <w:bCs w:val="1"/>
                <w:sz w:val="20"/>
                <w:szCs w:val="20"/>
              </w:rPr>
            </w:pPr>
            <w:r w:rsidDel="00000000" w:rsidR="00000000" w:rsidRPr="00000000">
              <w:rPr>
                <w:b w:val="1"/>
                <w:bCs w:val="1"/>
                <w:sz w:val="20"/>
                <w:szCs w:val="20"/>
                <w:rtl w:val="0"/>
              </w:rPr>
              <w:t xml:space="preserve">Efectividad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Ignirak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Lanzallamas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58</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Muy efectivo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Aquafin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Pistola Agua</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Normal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Ignirak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Colmillo Ígneo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Muy efectivo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2D">
      <w:pPr>
        <w:spacing w:after="40" w:before="40" w:lineRule="auto"/>
        <w:ind w:left="0" w:firstLine="0"/>
        <w:rPr/>
      </w:pPr>
      <w:r w:rsidDel="00000000" w:rsidR="00000000" w:rsidRPr="00000000">
        <w:rPr>
          <w:rtl w:val="0"/>
        </w:rPr>
      </w:r>
    </w:p>
    <w:p w:rsidR="00000000" w:rsidDel="00000000" w:rsidP="00000000" w:rsidRDefault="00000000" w:rsidRPr="00000000" w14:paraId="0000012E">
      <w:pPr>
        <w:spacing w:after="100" w:before="200" w:lineRule="auto"/>
        <w:rPr/>
      </w:pPr>
      <w:r w:rsidDel="00000000" w:rsidR="00000000" w:rsidRPr="00000000">
        <w:rPr>
          <w:b w:val="1"/>
          <w:bCs w:val="1"/>
          <w:sz w:val="24"/>
          <w:szCs w:val="24"/>
          <w:rtl w:val="0"/>
        </w:rPr>
        <w:t xml:space="preserve">Historial de batallas</w:t>
      </w:r>
      <w:r w:rsidDel="00000000" w:rsidR="00000000" w:rsidRPr="00000000">
        <w:rPr>
          <w:rtl w:val="0"/>
        </w:rPr>
      </w:r>
    </w:p>
    <w:p w:rsidR="00000000" w:rsidDel="00000000" w:rsidP="00000000" w:rsidRDefault="00000000" w:rsidRPr="00000000" w14:paraId="0000012F">
      <w:pPr>
        <w:spacing w:after="100" w:before="200" w:lineRule="auto"/>
        <w:rPr/>
      </w:pPr>
      <w:r w:rsidDel="00000000" w:rsidR="00000000" w:rsidRPr="00000000">
        <w:rPr>
          <w:rtl w:val="0"/>
        </w:rPr>
        <w:t xml:space="preserve">Registrar en el historial de batallas (nombre de jugadores, personajes usados, ganador, turnos totales y daño total por jugador) y mostrarlo desde el menú principal.</w:t>
      </w:r>
    </w:p>
    <w:p w:rsidR="00000000" w:rsidDel="00000000" w:rsidP="00000000" w:rsidRDefault="00000000" w:rsidRPr="00000000" w14:paraId="00000130">
      <w:pPr>
        <w:spacing w:after="100" w:before="200" w:lineRule="auto"/>
        <w:rPr/>
      </w:pPr>
      <w:r w:rsidDel="00000000" w:rsidR="00000000" w:rsidRPr="00000000">
        <w:rPr>
          <w:b w:val="1"/>
          <w:bCs w:val="1"/>
          <w:sz w:val="24"/>
          <w:szCs w:val="24"/>
          <w:rtl w:val="0"/>
        </w:rPr>
        <w:t xml:space="preserve">Agregar personajes al roster</w:t>
      </w:r>
      <w:r w:rsidDel="00000000" w:rsidR="00000000" w:rsidRPr="00000000">
        <w:rPr>
          <w:rtl w:val="0"/>
        </w:rPr>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Permitir agregar nuevos personajes al roster (máximo 10) ingresando nombre, tipo y nombre de movimientos. Los demás atributos se generan con valores aleatorios dentro de sus rangos. El ASCII art no se incluye en personajes agregados manualmente.</w:t>
      </w:r>
    </w:p>
    <w:p w:rsidR="00000000" w:rsidDel="00000000" w:rsidP="00000000" w:rsidRDefault="00000000" w:rsidRPr="00000000" w14:paraId="00000132">
      <w:pPr>
        <w:numPr>
          <w:ilvl w:val="0"/>
          <w:numId w:val="5"/>
        </w:numPr>
        <w:spacing w:after="0" w:afterAutospacing="0" w:before="240" w:lineRule="auto"/>
        <w:ind w:left="720" w:hanging="360"/>
        <w:rPr>
          <w:u w:val="none"/>
        </w:rPr>
      </w:pPr>
      <w:r w:rsidDel="00000000" w:rsidR="00000000" w:rsidRPr="00000000">
        <w:rPr>
          <w:rtl w:val="0"/>
        </w:rPr>
        <w:t xml:space="preserve">Además se deben validar todas las entradas del usuario. El programa no debe cerrarse por una entrada inválida.</w:t>
      </w:r>
    </w:p>
    <w:p w:rsidR="00000000" w:rsidDel="00000000" w:rsidP="00000000" w:rsidRDefault="00000000" w:rsidRPr="00000000" w14:paraId="00000133">
      <w:pPr>
        <w:numPr>
          <w:ilvl w:val="0"/>
          <w:numId w:val="5"/>
        </w:numPr>
        <w:spacing w:after="240" w:before="0" w:beforeAutospacing="0" w:lineRule="auto"/>
        <w:ind w:left="720" w:hanging="360"/>
        <w:rPr>
          <w:u w:val="none"/>
        </w:rPr>
      </w:pPr>
      <w:r w:rsidDel="00000000" w:rsidR="00000000" w:rsidRPr="00000000">
        <w:rPr>
          <w:rtl w:val="0"/>
        </w:rPr>
        <w:t xml:space="preserve">El programa debe iniciar con al menos 4 personajes predefinidos.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Opcional</w:t>
      </w:r>
      <w:r w:rsidDel="00000000" w:rsidR="00000000" w:rsidRPr="00000000">
        <w:rPr>
          <w:rtl w:val="0"/>
        </w:rPr>
        <w:t xml:space="preserve">:</w:t>
      </w:r>
    </w:p>
    <w:p w:rsidR="00000000" w:rsidDel="00000000" w:rsidP="00000000" w:rsidRDefault="00000000" w:rsidRPr="00000000" w14:paraId="00000135">
      <w:pPr>
        <w:numPr>
          <w:ilvl w:val="0"/>
          <w:numId w:val="3"/>
        </w:numPr>
        <w:spacing w:after="0" w:afterAutospacing="0" w:before="240" w:lineRule="auto"/>
        <w:ind w:left="720" w:hanging="360"/>
        <w:rPr>
          <w:u w:val="none"/>
        </w:rPr>
      </w:pPr>
      <w:r w:rsidDel="00000000" w:rsidR="00000000" w:rsidRPr="00000000">
        <w:rPr>
          <w:rtl w:val="0"/>
        </w:rPr>
        <w:t xml:space="preserve">Agregar efectos de estado (envenenado, paralizado) que se apliquen con ciertos movimientos.</w:t>
      </w:r>
    </w:p>
    <w:p w:rsidR="00000000" w:rsidDel="00000000" w:rsidP="00000000" w:rsidRDefault="00000000" w:rsidRPr="00000000" w14:paraId="00000136">
      <w:pPr>
        <w:numPr>
          <w:ilvl w:val="0"/>
          <w:numId w:val="3"/>
        </w:numPr>
        <w:spacing w:after="240" w:before="0" w:beforeAutospacing="0" w:lineRule="auto"/>
        <w:ind w:left="720" w:hanging="360"/>
        <w:rPr>
          <w:u w:val="none"/>
        </w:rPr>
      </w:pPr>
      <w:r w:rsidDel="00000000" w:rsidR="00000000" w:rsidRPr="00000000">
        <w:rPr>
          <w:rtl w:val="0"/>
        </w:rPr>
        <w:t xml:space="preserve">Mostrar una animación de texto simple al conectar un ataque muy efectivo.</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pStyle w:val="Heading2"/>
        <w:spacing w:after="240" w:before="240" w:lineRule="auto"/>
        <w:rPr/>
      </w:pPr>
      <w:bookmarkStart w:colFirst="0" w:colLast="0" w:name="_heading=h.vuoyy82ee956" w:id="15"/>
      <w:bookmarkEnd w:id="15"/>
      <w:r w:rsidDel="00000000" w:rsidR="00000000" w:rsidRPr="00000000">
        <w:rPr>
          <w:rtl w:val="0"/>
        </w:rPr>
        <w:t xml:space="preserve">3.3 Requerimientos técnicos</w:t>
      </w:r>
    </w:p>
    <w:p w:rsidR="00000000" w:rsidDel="00000000" w:rsidP="00000000" w:rsidRDefault="00000000" w:rsidRPr="00000000" w14:paraId="00000139">
      <w:pPr>
        <w:jc w:val="both"/>
        <w:rPr/>
      </w:pPr>
      <w:r w:rsidDel="00000000" w:rsidR="00000000" w:rsidRPr="00000000">
        <w:rPr>
          <w:rtl w:val="0"/>
        </w:rPr>
        <w:t xml:space="preserve">El proyecto debe desarrollarse exclusivamente en PSeInt. La organización del código debe hacerse mediante subprocesos. Se permiten arreglos unidimensionales y bidimensionales, ciclos simples y anidados, condicionales, subprocesos y la función Random. No se permiten funciones que retornan valores (solo subprocesos con parámetros si PSeInt lo permite).</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El ASCII art de cada personaje debe almacenarse en una matriz de texto de dimensiones fijas (mínimo 10 filas) y mostrarse línea a línea durante la pantalla de batalla.</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Toda entrada del usuario debe validarse. Si el valor ingresado está fuera del rango permitido el programa debe solicitarlo nuevamente sin cerrarse.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spacing w:after="240" w:before="240" w:line="276" w:lineRule="auto"/>
        <w:ind w:left="1080" w:firstLine="0"/>
        <w:rPr/>
      </w:pPr>
      <w:bookmarkStart w:colFirst="0" w:colLast="0" w:name="_heading=h.b1umz56harkj" w:id="16"/>
      <w:bookmarkEnd w:id="16"/>
      <w:r w:rsidDel="00000000" w:rsidR="00000000" w:rsidRPr="00000000">
        <w:rPr>
          <w:rtl w:val="0"/>
        </w:rPr>
        <w:t xml:space="preserve">3.4 Entregables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El estudiante debe entregar un archivo comprimido (.zip o .rar) nombrado proyecto1_&lt;CARNET&gt; que contenga:</w:t>
      </w:r>
    </w:p>
    <w:p w:rsidR="00000000" w:rsidDel="00000000" w:rsidP="00000000" w:rsidRDefault="00000000" w:rsidRPr="00000000" w14:paraId="00000142">
      <w:pPr>
        <w:rPr/>
      </w:pP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76" w:lineRule="auto"/>
              <w:rPr/>
            </w:pPr>
            <w:r w:rsidDel="00000000" w:rsidR="00000000" w:rsidRPr="00000000">
              <w:rPr>
                <w:b w:val="1"/>
                <w:bCs w:val="1"/>
                <w:rtl w:val="0"/>
              </w:rPr>
              <w:t xml:space="preserve">Archivo PSeInt (.psc)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76" w:lineRule="auto"/>
              <w:rPr/>
            </w:pPr>
            <w:r w:rsidDel="00000000" w:rsidR="00000000" w:rsidRPr="00000000">
              <w:rPr>
                <w:rtl w:val="0"/>
              </w:rPr>
              <w:t xml:space="preserve">Archivo con el sistema completo implementado, organizado mediante subprocesos y con comentarios que identifiquen cada sección del código.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Manual Técnico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76" w:lineRule="auto"/>
              <w:rPr/>
            </w:pPr>
            <w:r w:rsidDel="00000000" w:rsidR="00000000" w:rsidRPr="00000000">
              <w:rPr>
                <w:rtl w:val="0"/>
              </w:rPr>
              <w:t xml:space="preserve">Documento dirigido al desarrollador que incluya: análisis y descomposición del problema, descripción de cada subproceso implementado, estructura de los arreglos utilizados (dimensiones, qué almacena cada índice), diagramas de flujo de los procesos principales, la tabla de tipos con sus multiplicadores y ejemplos de cálculo de daño paso a paso.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76" w:lineRule="auto"/>
              <w:rPr/>
            </w:pPr>
            <w:r w:rsidDel="00000000" w:rsidR="00000000" w:rsidRPr="00000000">
              <w:rPr>
                <w:b w:val="1"/>
                <w:bCs w:val="1"/>
                <w:rtl w:val="0"/>
              </w:rPr>
              <w:t xml:space="preserve">Manual de Usuario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76" w:lineRule="auto"/>
              <w:rPr/>
            </w:pPr>
            <w:r w:rsidDel="00000000" w:rsidR="00000000" w:rsidRPr="00000000">
              <w:rPr>
                <w:rtl w:val="0"/>
              </w:rPr>
              <w:t xml:space="preserve">Documento dirigido al jugador que incluya: instrucciones de instalación de PSeInt, cómo abrir y ejecutar el archivo .psc, descripción de cada opción del menú principal con capturas de pantalla, cómo seleccionar personajes y leer la pantalla de batalla, cómo interpretar los mensajes de daño y las barras de vida, y cómo consultar el historial.</w:t>
            </w:r>
          </w:p>
        </w:tc>
      </w:tr>
    </w:tbl>
    <w:p w:rsidR="00000000" w:rsidDel="00000000" w:rsidP="00000000" w:rsidRDefault="00000000" w:rsidRPr="00000000" w14:paraId="0000014B">
      <w:pPr>
        <w:spacing w:after="240" w:line="276" w:lineRule="auto"/>
        <w:ind w:left="0" w:firstLine="0"/>
        <w:rPr/>
      </w:pPr>
      <w:r w:rsidDel="00000000" w:rsidR="00000000" w:rsidRPr="00000000">
        <w:rPr>
          <w:rtl w:val="0"/>
        </w:rPr>
      </w:r>
    </w:p>
    <w:p w:rsidR="00000000" w:rsidDel="00000000" w:rsidP="00000000" w:rsidRDefault="00000000" w:rsidRPr="00000000" w14:paraId="0000014C">
      <w:pPr>
        <w:spacing w:after="240" w:line="276" w:lineRule="auto"/>
        <w:rPr/>
      </w:pPr>
      <w:r w:rsidDel="00000000" w:rsidR="00000000" w:rsidRPr="00000000">
        <w:rPr>
          <w:rtl w:val="0"/>
        </w:rPr>
        <w:t xml:space="preserve">El archivo comprimido debe entregarse en UEDI antes del domingo 27 de septiembre de 2026.</w:t>
      </w:r>
    </w:p>
    <w:p w:rsidR="00000000" w:rsidDel="00000000" w:rsidP="00000000" w:rsidRDefault="00000000" w:rsidRPr="00000000" w14:paraId="0000014D">
      <w:pPr>
        <w:pStyle w:val="Heading1"/>
        <w:numPr>
          <w:ilvl w:val="0"/>
          <w:numId w:val="6"/>
        </w:numPr>
        <w:ind w:left="720" w:hanging="360"/>
        <w:rPr>
          <w:u w:val="none"/>
        </w:rPr>
      </w:pPr>
      <w:bookmarkStart w:colFirst="0" w:colLast="0" w:name="_heading=h.52pypmhm1syg" w:id="17"/>
      <w:bookmarkEnd w:id="1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14E">
      <w:pPr>
        <w:numPr>
          <w:ilvl w:val="0"/>
          <w:numId w:val="2"/>
        </w:numPr>
        <w:ind w:left="720" w:hanging="360"/>
        <w:rPr>
          <w:u w:val="none"/>
        </w:rPr>
      </w:pPr>
      <w:r w:rsidDel="00000000" w:rsidR="00000000" w:rsidRPr="00000000">
        <w:rPr>
          <w:rtl w:val="0"/>
        </w:rPr>
        <w:t xml:space="preserve">Documentación oficial de PSeInt: </w:t>
      </w:r>
      <w:hyperlink r:id="rId9">
        <w:r w:rsidDel="00000000" w:rsidR="00000000" w:rsidRPr="00000000">
          <w:rPr>
            <w:color w:val="1155cc"/>
            <w:u w:val="single"/>
            <w:rtl w:val="0"/>
          </w:rPr>
          <w:t xml:space="preserve">http://pseint.sourceforge.net</w:t>
        </w:r>
      </w:hyperlink>
      <w:r w:rsidDel="00000000" w:rsidR="00000000" w:rsidRPr="00000000">
        <w:rPr>
          <w:rtl w:val="0"/>
        </w:rPr>
      </w:r>
    </w:p>
    <w:p w:rsidR="00000000" w:rsidDel="00000000" w:rsidP="00000000" w:rsidRDefault="00000000" w:rsidRPr="00000000" w14:paraId="0000014F">
      <w:pPr>
        <w:numPr>
          <w:ilvl w:val="0"/>
          <w:numId w:val="2"/>
        </w:numPr>
        <w:ind w:left="720" w:hanging="360"/>
        <w:rPr>
          <w:u w:val="none"/>
        </w:rPr>
      </w:pPr>
      <w:r w:rsidDel="00000000" w:rsidR="00000000" w:rsidRPr="00000000">
        <w:rPr>
          <w:rtl w:val="0"/>
        </w:rPr>
        <w:t xml:space="preserve">Apuntes y diapositivas del curso proporcionados por el instructor.</w:t>
      </w:r>
    </w:p>
    <w:p w:rsidR="00000000" w:rsidDel="00000000" w:rsidP="00000000" w:rsidRDefault="00000000" w:rsidRPr="00000000" w14:paraId="00000150">
      <w:pPr>
        <w:numPr>
          <w:ilvl w:val="0"/>
          <w:numId w:val="2"/>
        </w:numPr>
        <w:ind w:left="720" w:hanging="360"/>
        <w:rPr>
          <w:u w:val="none"/>
        </w:rPr>
      </w:pPr>
      <w:r w:rsidDel="00000000" w:rsidR="00000000" w:rsidRPr="00000000">
        <w:rPr>
          <w:rtl w:val="0"/>
        </w:rPr>
        <w:t xml:space="preserve">Videos introductorios sobre arreglos bidimensionales y subprocesos en PSeInt (YouTube).</w:t>
      </w:r>
    </w:p>
    <w:p w:rsidR="00000000" w:rsidDel="00000000" w:rsidP="00000000" w:rsidRDefault="00000000" w:rsidRPr="00000000" w14:paraId="00000151">
      <w:pPr>
        <w:numPr>
          <w:ilvl w:val="0"/>
          <w:numId w:val="2"/>
        </w:numPr>
        <w:ind w:left="720" w:hanging="360"/>
        <w:rPr>
          <w:u w:val="none"/>
        </w:rPr>
      </w:pPr>
      <w:r w:rsidDel="00000000" w:rsidR="00000000" w:rsidRPr="00000000">
        <w:rPr>
          <w:rtl w:val="0"/>
        </w:rPr>
        <w:t xml:space="preserve">Referencia de sistemas de tipos de Pokémon para inspiración en el diseño de personajes: </w:t>
      </w:r>
      <w:hyperlink r:id="rId10">
        <w:r w:rsidDel="00000000" w:rsidR="00000000" w:rsidRPr="00000000">
          <w:rPr>
            <w:color w:val="1155cc"/>
            <w:u w:val="single"/>
            <w:rtl w:val="0"/>
          </w:rPr>
          <w:t xml:space="preserve">https://pokemondb.net/type</w:t>
        </w:r>
      </w:hyperlink>
      <w:r w:rsidDel="00000000" w:rsidR="00000000" w:rsidRPr="00000000">
        <w:rPr>
          <w:rtl w:val="0"/>
        </w:rPr>
        <w:t xml:space="preserve"> </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pStyle w:val="Heading1"/>
        <w:keepNext w:val="0"/>
        <w:keepLines w:val="0"/>
        <w:numPr>
          <w:ilvl w:val="0"/>
          <w:numId w:val="6"/>
        </w:numPr>
        <w:spacing w:before="280" w:line="276" w:lineRule="auto"/>
        <w:ind w:left="720" w:hanging="360"/>
        <w:rPr>
          <w:u w:val="none"/>
        </w:rPr>
      </w:pPr>
      <w:bookmarkStart w:colFirst="0" w:colLast="0" w:name="_heading=h.vf1zouhbpgkm" w:id="18"/>
      <w:bookmarkEnd w:id="18"/>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154">
      <w:pPr>
        <w:spacing w:after="0" w:line="276"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El estudiante debe seguir las siguientes fases para desarrollar el proyecto de forma organizada: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 Análisis y diseño: Definir los 6 personajes con todos sus atributos y movimientos. Diseñar el ASCII art de cada uno. Diseñar la estructura de los arreglos que almacenarán los datos. Identificar los subprocesos necesarios y su responsabilidad.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2. Implementación por módulos: Implementar primero el roster y la visualización del mismo. Luego implementar la selección de personajes y la determinación de quién ataca primero. A continuación implementar la pantalla de batalla y el menú de movimientos. Finalmente implementar el cálculo de daño con el sistema de tipos y la condición de victoria.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3. Integración y pruebas: Integrar todos los subprocesos en el menú principal. Probar cada funcionalidad con diferentes combinaciones de personajes y movimientos. Verificar que la validación de entradas funciona correctamente en todos los puntos de interacción.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4. Documentación: Redactar el Manual Técnico y el Manual de Usuario una vez el sistema esté completo y funcionando correctamente.</w:t>
      </w:r>
    </w:p>
    <w:p w:rsidR="00000000" w:rsidDel="00000000" w:rsidP="00000000" w:rsidRDefault="00000000" w:rsidRPr="00000000" w14:paraId="0000015E">
      <w:pPr>
        <w:spacing w:after="0" w:line="276" w:lineRule="auto"/>
        <w:ind w:left="0" w:firstLine="0"/>
        <w:rPr/>
      </w:pPr>
      <w:r w:rsidDel="00000000" w:rsidR="00000000" w:rsidRPr="00000000">
        <w:rPr>
          <w:rtl w:val="0"/>
        </w:rPr>
      </w:r>
    </w:p>
    <w:p w:rsidR="00000000" w:rsidDel="00000000" w:rsidP="00000000" w:rsidRDefault="00000000" w:rsidRPr="00000000" w14:paraId="0000015F">
      <w:pPr>
        <w:pStyle w:val="Heading1"/>
        <w:keepNext w:val="0"/>
        <w:keepLines w:val="0"/>
        <w:rPr/>
      </w:pPr>
      <w:bookmarkStart w:colFirst="0" w:colLast="0" w:name="_heading=h.tj0j00e1fhaq" w:id="19"/>
      <w:bookmarkEnd w:id="19"/>
      <w:r w:rsidDel="00000000" w:rsidR="00000000" w:rsidRPr="00000000">
        <w:rPr>
          <w:rtl w:val="0"/>
        </w:rPr>
        <w:t xml:space="preserve">6. Recursos y herramientas a utilizar</w:t>
      </w:r>
    </w:p>
    <w:p w:rsidR="00000000" w:rsidDel="00000000" w:rsidP="00000000" w:rsidRDefault="00000000" w:rsidRPr="00000000" w14:paraId="00000160">
      <w:pPr>
        <w:numPr>
          <w:ilvl w:val="0"/>
          <w:numId w:val="1"/>
        </w:numPr>
        <w:ind w:left="720" w:hanging="360"/>
        <w:rPr>
          <w:u w:val="none"/>
        </w:rPr>
      </w:pPr>
      <w:r w:rsidDel="00000000" w:rsidR="00000000" w:rsidRPr="00000000">
        <w:rPr>
          <w:b w:val="1"/>
          <w:bCs w:val="1"/>
          <w:rtl w:val="0"/>
        </w:rPr>
        <w:t xml:space="preserve">Software</w:t>
      </w:r>
      <w:r w:rsidDel="00000000" w:rsidR="00000000" w:rsidRPr="00000000">
        <w:rPr>
          <w:rtl w:val="0"/>
        </w:rPr>
        <w:t xml:space="preserve">: PSeInt (versión disponible en el laboratorio o descargable desde </w:t>
      </w:r>
      <w:hyperlink r:id="rId11">
        <w:r w:rsidDel="00000000" w:rsidR="00000000" w:rsidRPr="00000000">
          <w:rPr>
            <w:color w:val="1155cc"/>
            <w:u w:val="single"/>
            <w:rtl w:val="0"/>
          </w:rPr>
          <w:t xml:space="preserve">http://pseint.sourceforge.net</w:t>
        </w:r>
      </w:hyperlink>
      <w:r w:rsidDel="00000000" w:rsidR="00000000" w:rsidRPr="00000000">
        <w:rPr>
          <w:rtl w:val="0"/>
        </w:rPr>
        <w:t xml:space="preserve">).</w:t>
      </w:r>
    </w:p>
    <w:p w:rsidR="00000000" w:rsidDel="00000000" w:rsidP="00000000" w:rsidRDefault="00000000" w:rsidRPr="00000000" w14:paraId="00000161">
      <w:pPr>
        <w:numPr>
          <w:ilvl w:val="0"/>
          <w:numId w:val="1"/>
        </w:numPr>
        <w:ind w:left="720" w:hanging="360"/>
        <w:rPr>
          <w:u w:val="none"/>
        </w:rPr>
      </w:pPr>
      <w:r w:rsidDel="00000000" w:rsidR="00000000" w:rsidRPr="00000000">
        <w:rPr>
          <w:b w:val="1"/>
          <w:bCs w:val="1"/>
          <w:rtl w:val="0"/>
        </w:rPr>
        <w:t xml:space="preserve">Plataformas</w:t>
      </w:r>
      <w:r w:rsidDel="00000000" w:rsidR="00000000" w:rsidRPr="00000000">
        <w:rPr>
          <w:rtl w:val="0"/>
        </w:rPr>
        <w:t xml:space="preserve">: UEDI (para entrega oficial).</w:t>
      </w:r>
    </w:p>
    <w:p w:rsidR="00000000" w:rsidDel="00000000" w:rsidP="00000000" w:rsidRDefault="00000000" w:rsidRPr="00000000" w14:paraId="00000162">
      <w:pPr>
        <w:numPr>
          <w:ilvl w:val="0"/>
          <w:numId w:val="1"/>
        </w:numPr>
        <w:ind w:left="720" w:hanging="360"/>
        <w:rPr>
          <w:u w:val="none"/>
        </w:rPr>
      </w:pPr>
      <w:r w:rsidDel="00000000" w:rsidR="00000000" w:rsidRPr="00000000">
        <w:rPr>
          <w:b w:val="1"/>
          <w:bCs w:val="1"/>
          <w:rtl w:val="0"/>
        </w:rPr>
        <w:t xml:space="preserve">Lecturas recomendadas</w:t>
      </w:r>
      <w:r w:rsidDel="00000000" w:rsidR="00000000" w:rsidRPr="00000000">
        <w:rPr>
          <w:rtl w:val="0"/>
        </w:rPr>
        <w:t xml:space="preserve">: apuntes del curso sobre arreglos bidimensionales, subprocesos y manejo de Random en PSeInt.</w:t>
      </w:r>
    </w:p>
    <w:p w:rsidR="00000000" w:rsidDel="00000000" w:rsidP="00000000" w:rsidRDefault="00000000" w:rsidRPr="00000000" w14:paraId="00000163">
      <w:pPr>
        <w:ind w:left="0" w:firstLine="0"/>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4">
      <w:pPr>
        <w:pStyle w:val="Heading1"/>
        <w:keepNext w:val="0"/>
        <w:keepLines w:val="0"/>
        <w:spacing w:before="280" w:line="276" w:lineRule="auto"/>
        <w:rPr>
          <w:b w:val="1"/>
          <w:bCs w:val="1"/>
        </w:rPr>
      </w:pPr>
      <w:bookmarkStart w:colFirst="0" w:colLast="0" w:name="_heading=h.yb5tm950ug26" w:id="20"/>
      <w:bookmarkEnd w:id="20"/>
      <w:r w:rsidDel="00000000" w:rsidR="00000000" w:rsidRPr="00000000">
        <w:rPr>
          <w:rtl w:val="0"/>
        </w:rPr>
        <w:t xml:space="preserve">7. Desarrollo de Habilidades Blandas</w:t>
      </w:r>
      <w:r w:rsidDel="00000000" w:rsidR="00000000" w:rsidRPr="00000000">
        <w:rPr>
          <w:rtl w:val="0"/>
        </w:rPr>
      </w:r>
    </w:p>
    <w:p w:rsidR="00000000" w:rsidDel="00000000" w:rsidP="00000000" w:rsidRDefault="00000000" w:rsidRPr="00000000" w14:paraId="00000165">
      <w:pPr>
        <w:spacing w:after="240" w:lineRule="auto"/>
        <w:rPr/>
      </w:pPr>
      <w:r w:rsidDel="00000000" w:rsidR="00000000" w:rsidRPr="00000000">
        <w:rPr>
          <w:rtl w:val="0"/>
        </w:rPr>
        <w:t xml:space="preserve">Este es un proyecto individual que fomenta las siguientes competencias transversales:</w:t>
      </w:r>
    </w:p>
    <w:p w:rsidR="00000000" w:rsidDel="00000000" w:rsidP="00000000" w:rsidRDefault="00000000" w:rsidRPr="00000000" w14:paraId="00000166">
      <w:pPr>
        <w:spacing w:after="240" w:lineRule="auto"/>
        <w:rPr/>
      </w:pPr>
      <w:r w:rsidDel="00000000" w:rsidR="00000000" w:rsidRPr="00000000">
        <w:rPr>
          <w:b w:val="1"/>
          <w:bCs w:val="1"/>
          <w:rtl w:val="0"/>
        </w:rPr>
        <w:t xml:space="preserve">Autogestión del tiempo</w:t>
      </w:r>
      <w:r w:rsidDel="00000000" w:rsidR="00000000" w:rsidRPr="00000000">
        <w:rPr>
          <w:rtl w:val="0"/>
        </w:rPr>
        <w:t xml:space="preserve">: El proyecto tiene una duración de 22 días. El estudiante debe distribuir las fases de análisis, implementación, pruebas y documentación de forma autónoma dentro de ese período, sin depender de recordatorios externos.</w:t>
      </w:r>
    </w:p>
    <w:p w:rsidR="00000000" w:rsidDel="00000000" w:rsidP="00000000" w:rsidRDefault="00000000" w:rsidRPr="00000000" w14:paraId="00000167">
      <w:pPr>
        <w:spacing w:after="240" w:lineRule="auto"/>
        <w:rPr/>
      </w:pPr>
      <w:r w:rsidDel="00000000" w:rsidR="00000000" w:rsidRPr="00000000">
        <w:rPr>
          <w:b w:val="1"/>
          <w:bCs w:val="1"/>
          <w:rtl w:val="0"/>
        </w:rPr>
        <w:t xml:space="preserve">Responsabilidad</w:t>
      </w:r>
      <w:r w:rsidDel="00000000" w:rsidR="00000000" w:rsidRPr="00000000">
        <w:rPr>
          <w:rtl w:val="0"/>
        </w:rPr>
        <w:t xml:space="preserve">: Cada fase del proyecto es responsabilidad exclusiva del estudiante. La entrega incompleta o fuera de fecha refleja directamente el nivel de compromiso con el curso.</w:t>
      </w:r>
    </w:p>
    <w:p w:rsidR="00000000" w:rsidDel="00000000" w:rsidP="00000000" w:rsidRDefault="00000000" w:rsidRPr="00000000" w14:paraId="00000168">
      <w:pPr>
        <w:spacing w:after="240" w:lineRule="auto"/>
        <w:rPr/>
      </w:pPr>
      <w:r w:rsidDel="00000000" w:rsidR="00000000" w:rsidRPr="00000000">
        <w:rPr>
          <w:b w:val="1"/>
          <w:bCs w:val="1"/>
          <w:rtl w:val="0"/>
        </w:rPr>
        <w:t xml:space="preserve">Reflexión crítica sobre el aprendizaje</w:t>
      </w:r>
      <w:r w:rsidDel="00000000" w:rsidR="00000000" w:rsidRPr="00000000">
        <w:rPr>
          <w:rtl w:val="0"/>
        </w:rPr>
        <w:t xml:space="preserve">: Al redactar el Manual Técnico, el estudiante debe ser capaz de explicar con sus propias palabras las decisiones de diseño tomadas, los problemas encontrados durante la implementación y cómo fueron resueltos. Esto fomenta la metacognición y el pensamiento crítico sobre el propio proceso de aprendizaje.</w:t>
      </w:r>
    </w:p>
    <w:p w:rsidR="00000000" w:rsidDel="00000000" w:rsidP="00000000" w:rsidRDefault="00000000" w:rsidRPr="00000000" w14:paraId="00000169">
      <w:pPr>
        <w:spacing w:after="240" w:lineRule="auto"/>
        <w:rPr/>
      </w:pPr>
      <w:r w:rsidDel="00000000" w:rsidR="00000000" w:rsidRPr="00000000">
        <w:rPr>
          <w:b w:val="1"/>
          <w:bCs w:val="1"/>
          <w:rtl w:val="0"/>
        </w:rPr>
        <w:t xml:space="preserve">Comunicación técnica escrita</w:t>
      </w:r>
      <w:r w:rsidDel="00000000" w:rsidR="00000000" w:rsidRPr="00000000">
        <w:rPr>
          <w:rtl w:val="0"/>
        </w:rPr>
        <w:t xml:space="preserve">: La elaboración del Manual de Usuario exige que el estudiante sea capaz de comunicar información técnica compleja de forma clara y accesible para un público no especializado, una habilidad fundamental en el ejercicio profesional de la ingeniería en sistemas.</w:t>
      </w:r>
    </w:p>
    <w:p w:rsidR="00000000" w:rsidDel="00000000" w:rsidP="00000000" w:rsidRDefault="00000000" w:rsidRPr="00000000" w14:paraId="0000016A">
      <w:pPr>
        <w:pStyle w:val="Heading1"/>
        <w:keepNext w:val="0"/>
        <w:keepLines w:val="0"/>
        <w:spacing w:before="280" w:line="276" w:lineRule="auto"/>
        <w:rPr/>
      </w:pPr>
      <w:bookmarkStart w:colFirst="0" w:colLast="0" w:name="_heading=h.oeepgrsvm53w" w:id="21"/>
      <w:bookmarkEnd w:id="21"/>
      <w:r w:rsidDel="00000000" w:rsidR="00000000" w:rsidRPr="00000000">
        <w:rPr>
          <w:rtl w:val="0"/>
        </w:rPr>
        <w:t xml:space="preserve">8. Cronograma</w:t>
      </w:r>
    </w:p>
    <w:tbl>
      <w:tblPr>
        <w:tblStyle w:val="Table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05/09/2026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05/09/2026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05/09/2026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27/09/2026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09/10/2026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10/10/2026</w:t>
            </w:r>
          </w:p>
        </w:tc>
      </w:tr>
    </w:tbl>
    <w:p w:rsidR="00000000" w:rsidDel="00000000" w:rsidP="00000000" w:rsidRDefault="00000000" w:rsidRPr="00000000" w14:paraId="00000177">
      <w:pPr>
        <w:pStyle w:val="Heading1"/>
        <w:keepNext w:val="0"/>
        <w:keepLines w:val="0"/>
        <w:spacing w:before="280" w:line="276" w:lineRule="auto"/>
        <w:rPr/>
      </w:pPr>
      <w:bookmarkStart w:colFirst="0" w:colLast="0" w:name="_heading=h.h1kbb3j0x4ka" w:id="22"/>
      <w:bookmarkEnd w:id="22"/>
      <w:r w:rsidDel="00000000" w:rsidR="00000000" w:rsidRPr="00000000">
        <w:rPr>
          <w:rtl w:val="0"/>
        </w:rPr>
        <w:t xml:space="preserve">9. Rúbrica de Calificación</w:t>
      </w:r>
    </w:p>
    <w:p w:rsidR="00000000" w:rsidDel="00000000" w:rsidP="00000000" w:rsidRDefault="00000000" w:rsidRPr="00000000" w14:paraId="00000178">
      <w:pPr>
        <w:pStyle w:val="Heading2"/>
        <w:keepNext w:val="0"/>
        <w:keepLines w:val="0"/>
        <w:spacing w:after="40" w:before="240" w:line="276" w:lineRule="auto"/>
        <w:rPr/>
      </w:pPr>
      <w:bookmarkStart w:colFirst="0" w:colLast="0" w:name="_heading=h.ttxonu9p7ald" w:id="23"/>
      <w:bookmarkEnd w:id="23"/>
      <w:r w:rsidDel="00000000" w:rsidR="00000000" w:rsidRPr="00000000">
        <w:rPr>
          <w:rtl w:val="0"/>
        </w:rPr>
        <w:t xml:space="preserve">9.1 Requisitos para optar a la calificación</w:t>
      </w:r>
    </w:p>
    <w:p w:rsidR="00000000" w:rsidDel="00000000" w:rsidP="00000000" w:rsidRDefault="00000000" w:rsidRPr="00000000" w14:paraId="00000179">
      <w:pPr>
        <w:spacing w:after="240" w:before="240" w:line="276" w:lineRule="auto"/>
        <w:rPr>
          <w:b w:val="1"/>
          <w:bCs w:val="1"/>
        </w:rPr>
      </w:pP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El desarrollo debe haberse realizado PSeInt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Entrega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Entregar lo solicitado en el plazo fijado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r>
          </w:p>
        </w:tc>
      </w:tr>
    </w:tbl>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pStyle w:val="Heading2"/>
        <w:keepNext w:val="0"/>
        <w:keepLines w:val="0"/>
        <w:spacing w:line="276" w:lineRule="auto"/>
        <w:rPr/>
      </w:pPr>
      <w:bookmarkStart w:colFirst="0" w:colLast="0" w:name="_heading=h.xt7bsarkvdjh" w:id="24"/>
      <w:bookmarkEnd w:id="24"/>
      <w:r w:rsidDel="00000000" w:rsidR="00000000" w:rsidRPr="00000000">
        <w:rPr>
          <w:rtl w:val="0"/>
        </w:rPr>
        <w:t xml:space="preserve">9.2 Resumen de Puntuaciones</w:t>
      </w:r>
    </w:p>
    <w:p w:rsidR="00000000" w:rsidDel="00000000" w:rsidP="00000000" w:rsidRDefault="00000000" w:rsidRPr="00000000" w14:paraId="00000188">
      <w:pPr>
        <w:rPr/>
      </w:pPr>
      <w:r w:rsidDel="00000000" w:rsidR="00000000" w:rsidRPr="00000000">
        <w:rPr>
          <w:rtl w:val="0"/>
        </w:rPr>
      </w:r>
    </w:p>
    <w:tbl>
      <w:tblPr>
        <w:tblStyle w:val="Table1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Calidad y organización del código (subprocesos, comentarios)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Documentación técnica (Manual Técnico y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Modificación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Roster y gestión de personajes (arreglos, agregar personaje)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Selección de personajes y determinación de turno 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Pantalla de batalla (ASCII art, barras de vida,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Cálculo de daño y sistema de tipos (matriz 5x5)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Condición de victoria y pantalla de victoria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Historial de movimientos por batalla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Historial de batallas desde el menú principal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Menú principal y navegación general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b w:val="1"/>
                <w:bCs w:val="1"/>
              </w:rPr>
            </w:pPr>
            <w:r w:rsidDel="00000000" w:rsidR="00000000" w:rsidRPr="00000000">
              <w:rPr>
                <w:rtl w:val="0"/>
              </w:rPr>
            </w:r>
          </w:p>
        </w:tc>
      </w:tr>
    </w:tbl>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spacing w:line="276" w:lineRule="auto"/>
        <w:rPr/>
      </w:pPr>
      <w:r w:rsidDel="00000000" w:rsidR="00000000" w:rsidRPr="00000000">
        <w:rPr>
          <w:rtl w:val="0"/>
        </w:rPr>
      </w:r>
    </w:p>
    <w:p w:rsidR="00000000" w:rsidDel="00000000" w:rsidP="00000000" w:rsidRDefault="00000000" w:rsidRPr="00000000" w14:paraId="000001C1">
      <w:pPr>
        <w:pStyle w:val="Heading2"/>
        <w:spacing w:line="276" w:lineRule="auto"/>
        <w:rPr/>
      </w:pPr>
      <w:bookmarkStart w:colFirst="0" w:colLast="0" w:name="_heading=h.26wk5m6si5h3" w:id="25"/>
      <w:bookmarkEnd w:id="25"/>
      <w:r w:rsidDel="00000000" w:rsidR="00000000" w:rsidRPr="00000000">
        <w:rPr>
          <w:rtl w:val="0"/>
        </w:rPr>
        <w:t xml:space="preserve">9.5 Comentarios Generales</w:t>
      </w:r>
    </w:p>
    <w:p w:rsidR="00000000" w:rsidDel="00000000" w:rsidP="00000000" w:rsidRDefault="00000000" w:rsidRPr="00000000" w14:paraId="000001C2">
      <w:pPr>
        <w:keepNext w:val="0"/>
        <w:keepLines w:val="0"/>
        <w:spacing w:before="280" w:line="276" w:lineRule="auto"/>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line="240" w:lineRule="auto"/>
        <w:ind w:left="0" w:firstLine="0"/>
        <w:rPr>
          <w:color w:val="cccccc"/>
        </w:rPr>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keepNext w:val="0"/>
        <w:keepLines w:val="0"/>
        <w:spacing w:before="280" w:lineRule="auto"/>
        <w:rPr/>
      </w:pPr>
      <w:bookmarkStart w:colFirst="0" w:colLast="0" w:name="_heading=h.ovxxqm62wo4n" w:id="26"/>
      <w:bookmarkEnd w:id="26"/>
      <w:r w:rsidDel="00000000" w:rsidR="00000000" w:rsidRPr="00000000">
        <w:rPr>
          <w:rtl w:val="0"/>
        </w:rPr>
        <w:t xml:space="preserve">Detalle de la Calificación</w:t>
      </w:r>
    </w:p>
    <w:p w:rsidR="00000000" w:rsidDel="00000000" w:rsidP="00000000" w:rsidRDefault="00000000" w:rsidRPr="00000000" w14:paraId="000001CE">
      <w:pPr>
        <w:rPr/>
      </w:pPr>
      <w:r w:rsidDel="00000000" w:rsidR="00000000" w:rsidRPr="00000000">
        <w:rPr>
          <w:rtl w:val="0"/>
        </w:rPr>
      </w:r>
    </w:p>
    <w:tbl>
      <w:tblPr>
        <w:tblStyle w:val="Table11"/>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355"/>
        <w:gridCol w:w="1170"/>
        <w:gridCol w:w="1410"/>
        <w:gridCol w:w="4350"/>
        <w:gridCol w:w="3360"/>
        <w:gridCol w:w="1230"/>
        <w:tblGridChange w:id="0">
          <w:tblGrid>
            <w:gridCol w:w="705"/>
            <w:gridCol w:w="2355"/>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3">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D">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Calidad y organización del código (subprocesos, comentarios)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El código está modularizado correctamente en subprocesos con responsabilidades claramente definidas y comentarios que identifican cada sección. </w:t>
            </w:r>
          </w:p>
        </w:tc>
        <w:tc>
          <w:tcPr>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t xml:space="preserve">El código no está modularizado, los subprocesos mezclan responsabilidades o carece de comentarios que permitan entender el flujo.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3 - 0/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Documentación técnica (Manual Técnico y Usuario)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t xml:space="preserve">El manual incluye análisis, descomposición del problema, descripción de subprocesos, estructura de arreglos, diagramas de flujo y ejemplos de cálculo de daño. El manual explica claramente cómo instalar PSeInt, ejecutar el programa, usar cada opción del menú, leer la pantalla de batalla e interpretar los mensajes, con capturas de pantalla. </w:t>
            </w:r>
          </w:p>
        </w:tc>
        <w:tc>
          <w:tcP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El manual está incompleto, omite elementos clave como los diagramas o la estructura de arreglos, o la explicación es superficial. El manual está incompleto, omite pasos de instalación o uso, o carece de capturas que ilustren el funcionamiento. </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20 - 12/</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11 - 0/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Preguntas teóricas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Responde correctamente las preguntas sobre arreglos bidimensionales, subprocesos y el sistema de tipos implementado. </w:t>
            </w:r>
          </w:p>
        </w:tc>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Las respuestas son incorrectas, incompletas o no demuestran comprensión de los conceptos trabajados. </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3 - 0/</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Modificación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t xml:space="preserve">Realiza correctamente las modificaciones solicitadas, comprende su código y sabe identificar dónde corregir errores o aplicar los cambios indicados. </w:t>
            </w:r>
          </w:p>
        </w:tc>
        <w:tc>
          <w:tcPr>
            <w:tcMar>
              <w:top w:w="100.0" w:type="dxa"/>
              <w:left w:w="100.0" w:type="dxa"/>
              <w:bottom w:w="10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t xml:space="preserve">Presenta dificultad para identificar qué debe modificar o en qué parte del código trabajar, lo que puede sugerir que no tiene un dominio completo sobre la autoría o funcionamiento del código.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15 - 8/</w:t>
            </w:r>
          </w:p>
        </w:tc>
        <w:tc>
          <w:tcP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7 - 0/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ind w:left="0" w:firstLine="0"/>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6">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7">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Roster y gestión de personajes (arreglos, agregar personaje)</w:t>
            </w:r>
          </w:p>
          <w:p w:rsidR="00000000" w:rsidDel="00000000" w:rsidP="00000000" w:rsidRDefault="00000000" w:rsidRPr="00000000" w14:paraId="0000022E">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t xml:space="preserve">10</w:t>
            </w:r>
          </w:p>
          <w:p w:rsidR="00000000" w:rsidDel="00000000" w:rsidP="00000000" w:rsidRDefault="00000000" w:rsidRPr="00000000" w14:paraId="0000023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El roster contiene al menos 6 personajes con todos sus atributos correctamente almacenados en arreglos. La opción de agregar personaje funciona generando atributos aleatorios dentro de sus rangos hasta el máximo de 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El roster tiene menos de 6 personajes, faltan atributos, los arreglos no están correctamente estructurados o la opción de agregar falla.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10 - 7/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6 - 0/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Selección de personajes y determinación de turno inicial</w:t>
            </w:r>
          </w:p>
          <w:p w:rsidR="00000000" w:rsidDel="00000000" w:rsidP="00000000" w:rsidRDefault="00000000" w:rsidRPr="00000000" w14:paraId="0000023E">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pPr>
            <w:r w:rsidDel="00000000" w:rsidR="00000000" w:rsidRPr="00000000">
              <w:rPr>
                <w:rtl w:val="0"/>
              </w:rPr>
              <w:t xml:space="preserve">5</w:t>
            </w:r>
          </w:p>
          <w:p w:rsidR="00000000" w:rsidDel="00000000" w:rsidP="00000000" w:rsidRDefault="00000000" w:rsidRPr="00000000" w14:paraId="0000024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76" w:lineRule="auto"/>
              <w:rPr/>
            </w:pPr>
            <w:r w:rsidDel="00000000" w:rsidR="00000000" w:rsidRPr="00000000">
              <w:rPr>
                <w:rtl w:val="0"/>
              </w:rPr>
              <w:t xml:space="preserve">Cada jugador selecciona correctamente 2 personajes distintos del roster. El turno inicial se determina comparando el promedio de velocidad de ambos equipos.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La selección falla, permite personajes repetidos, o el turno inicial no se calcula correctamente con el promedio de velocidades.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3 - 0/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Pantalla de batalla (ASCII art, barras de vida, menú)</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La pantalla muestra correctamente el ASCII art de ambos personajes lado a lado, las barras de vida con caracteres proporcionales al HP actual, el número de turno y el menú de movimientos con sus detalles.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t xml:space="preserve">El ASCII art no se muestra o está mal posicionado, las barras de vida no son proporcionales, o el menú de movimientos es incorrecto o incompleto.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10 - 7/</w:t>
            </w:r>
          </w:p>
        </w:tc>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6 - 0/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Cálculo de daño y sistema de tipos (matriz 5x5)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pPr>
            <w:r w:rsidDel="00000000" w:rsidR="00000000" w:rsidRPr="00000000">
              <w:rPr>
                <w:rtl w:val="0"/>
              </w:rPr>
            </w:r>
          </w:p>
          <w:p w:rsidR="00000000" w:rsidDel="00000000" w:rsidP="00000000" w:rsidRDefault="00000000" w:rsidRPr="00000000" w14:paraId="0000025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pPr>
            <w:r w:rsidDel="00000000" w:rsidR="00000000" w:rsidRPr="00000000">
              <w:rPr>
                <w:rtl w:val="0"/>
              </w:rPr>
              <w:t xml:space="preserve">El daño se calcula correctamente usando la fórmula establecida. La precisión se verifica con Random antes de aplicar el daño. El multiplicador se obtiene correctamente de la matriz 5x5 y se muestra si el ataque fue muy efectivo, neutral o poco efectivo.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La fórmula de daño es incorrecta, la precisión no se verifica, el multiplicador de tipo no se aplica correctamente o la matriz 5x5 tiene valores erróneos.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10 - 7/</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6 - 0/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pPr>
            <w:r w:rsidDel="00000000" w:rsidR="00000000" w:rsidRPr="00000000">
              <w:rPr>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Condición de victoria y pantalla de victoria</w:t>
            </w:r>
          </w:p>
          <w:p w:rsidR="00000000" w:rsidDel="00000000" w:rsidP="00000000" w:rsidRDefault="00000000" w:rsidRPr="00000000" w14:paraId="0000026B">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76" w:lineRule="auto"/>
              <w:rPr/>
            </w:pPr>
            <w:r w:rsidDel="00000000" w:rsidR="00000000" w:rsidRPr="00000000">
              <w:rPr>
                <w:rtl w:val="0"/>
              </w:rPr>
              <w:t xml:space="preserve">El programa detecta correctamente cuando un personaje llega a 0 HP o menos y muestra la pantalla de victoria con el ASCII art del ganador, su nombre, los turnos totales y el daño total infligido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76" w:lineRule="auto"/>
              <w:rPr/>
            </w:pPr>
            <w:r w:rsidDel="00000000" w:rsidR="00000000" w:rsidRPr="00000000">
              <w:rPr>
                <w:rtl w:val="0"/>
              </w:rPr>
              <w:t xml:space="preserve">La condición de victoria no se detecta correctamente, la pantalla de victoria está incompleta o muestra datos incorrectos.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3 - 0/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rPr/>
            </w:pPr>
            <w:r w:rsidDel="00000000" w:rsidR="00000000" w:rsidRPr="00000000">
              <w:rPr>
                <w:rtl w:val="0"/>
              </w:rPr>
              <w:t xml:space="preserve">2.6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Historial de movimientos por batalla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rPr/>
            </w:pPr>
            <w:r w:rsidDel="00000000" w:rsidR="00000000" w:rsidRPr="00000000">
              <w:rPr>
                <w:rtl w:val="0"/>
              </w:rPr>
              <w:t xml:space="preserve">El historial se muestra al finalizar la batalla, registrando cada movimiento usado, quién lo usó, el daño aplicado y la vida restante del defensor.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rPr/>
            </w:pPr>
            <w:r w:rsidDel="00000000" w:rsidR="00000000" w:rsidRPr="00000000">
              <w:rPr>
                <w:rtl w:val="0"/>
              </w:rPr>
              <w:t xml:space="preserve">El historial está incompleto, no registra todos los movimientos o muestra datos incorrectos.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3 - 0/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t xml:space="preserve">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Historial de batallas desde el menú principal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El historial desde el menú principal muestra todas las batallas de la sesión con: nombres de jugadores, personajes usados, ganador, turnos totales y daño total por jugador.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El historial no registra todas las batallas, omite datos o muestra información incorrecta.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10 - 7/</w:t>
            </w:r>
          </w:p>
        </w:tc>
        <w:tc>
          <w:tcP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6 - 0/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2.8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Menú principal y navegación general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rtl w:val="0"/>
              </w:rPr>
              <w:t xml:space="preserve">El menú principal muestra las 5 opciones correctamente, navega sin errores a cada sección y regresa al menú al finalizar cada opción.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76" w:lineRule="auto"/>
              <w:rPr/>
            </w:pPr>
            <w:r w:rsidDel="00000000" w:rsidR="00000000" w:rsidRPr="00000000">
              <w:rPr>
                <w:rtl w:val="0"/>
              </w:rPr>
              <w:t xml:space="preserve">El menú presenta errores de navegación, opciones faltantes o no regresa correctamente al menú principal.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3 - 0/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76" w:lineRule="auto"/>
              <w:rPr>
                <w:b w:val="1"/>
                <w:bCs w:val="1"/>
              </w:rPr>
            </w:pPr>
            <w:r w:rsidDel="00000000" w:rsidR="00000000" w:rsidRPr="00000000">
              <w:rPr>
                <w:rtl w:val="0"/>
              </w:rPr>
            </w:r>
          </w:p>
        </w:tc>
      </w:tr>
    </w:tbl>
    <w:p w:rsidR="00000000" w:rsidDel="00000000" w:rsidP="00000000" w:rsidRDefault="00000000" w:rsidRPr="00000000" w14:paraId="000002B0">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b w:val="1"/>
        <w:bCs w:val="1"/>
        <w:u w:val="single"/>
      </w:rPr>
    </w:pPr>
    <w:r w:rsidDel="00000000" w:rsidR="00000000" w:rsidRPr="00000000">
      <w:rPr>
        <w:rtl w:val="0"/>
      </w:rPr>
      <w:t xml:space="preserve">Introducción a los Algoritmos y Flujo de Datos</w:t>
    </w:r>
    <w:r w:rsidDel="00000000" w:rsidR="00000000" w:rsidRPr="00000000">
      <w:rPr>
        <w:rtl w:val="0"/>
      </w:rPr>
    </w:r>
  </w:p>
  <w:p w:rsidR="00000000" w:rsidDel="00000000" w:rsidP="00000000" w:rsidRDefault="00000000" w:rsidRPr="00000000" w14:paraId="000002B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pseint.sourceforge.net" TargetMode="External"/><Relationship Id="rId10" Type="http://schemas.openxmlformats.org/officeDocument/2006/relationships/hyperlink" Target="https://pokemondb.net/typ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seint.sourceforge.net"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kQ8jTtklCEZXR0yHOpbweoO5g==">CgMxLjAyDmguY2phNWQ5aGV4eDk4Mg5oLjZjc2Y4NmU2bDd1NTIOaC4xcW15NmI3YTdrcmkyDmguN2RzbzJlaXF3dm5zMg5oLmI5dThrMDZjdnM4MTIOaC42eHViM2plMXJlZGUyDmguc3FvOHFjM3R3YjRhMg5oLmJuOG9uemx4eWNtaDIOaC5qYTZmamVraGlrYjAyDmgua3RpYzBsdXcyM2xuMg5oLm5ka2E5eWtwanczaTIOaC43NDJnbXV6ZWVmZTQyDmgubjBzOW51NHNxdGg0Mg5oLjZ1dmRnNDlqa2UxdjINaC5tem5jaXg0cnBmbDIOaC52dW95eTgyZWU5NTYyDmguYjF1bXo1NmhhcmtqMg5oLjUycHlwbWhtMXN5ZzIOaC52ZjF6b3VoYnBna20yDmgudGowajAwZTFmaGFxMg5oLnliNXRtOTUwdWcyNjIOaC5vZWVwZ3Jzdm01M3cyDmguaDFrYmIzajB4NGthMg5oLnR0eG9udTlwN2FsZDIOaC54dDdic2Fya3ZkamgyDmguMjZ3azVtNnNpNWgzMg5oLm92eHhxbTYyd280bjgAciExYmRtcU5fZVNveDA0YndPWWlYcUNhc1V2V2pwNEs2b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