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00" w:lineRule="auto"/>
        <w:rPr>
          <w:rFonts w:ascii="Times New Roman" w:hAnsi="Times New Roman"/>
          <w:bCs/>
          <w:sz w:val="18"/>
          <w:szCs w:val="18"/>
        </w:rPr>
      </w:pPr>
    </w:p>
    <w:p>
      <w:pPr>
        <w:widowControl/>
        <w:spacing w:line="300" w:lineRule="auto"/>
        <w:jc w:val="left"/>
      </w:pPr>
    </w:p>
    <w:p>
      <w:pPr>
        <w:spacing w:line="300" w:lineRule="auto"/>
        <w:ind w:firstLine="480"/>
      </w:pPr>
    </w:p>
    <w:p>
      <w:pPr>
        <w:spacing w:line="300" w:lineRule="auto"/>
        <w:ind w:firstLine="480"/>
      </w:pPr>
    </w:p>
    <w:p>
      <w:pPr>
        <w:spacing w:line="300" w:lineRule="auto"/>
        <w:ind w:firstLine="480"/>
      </w:pPr>
    </w:p>
    <w:p>
      <w:pPr>
        <w:spacing w:line="300" w:lineRule="auto"/>
        <w:jc w:val="center"/>
        <w:rPr>
          <w:b/>
          <w:sz w:val="44"/>
        </w:rPr>
      </w:pPr>
      <w:r>
        <w:rPr>
          <w:rFonts w:eastAsia="黑体"/>
          <w:b/>
          <w:sz w:val="44"/>
        </w:rPr>
        <w:t>《计算机网络》</w:t>
      </w:r>
      <w:r>
        <w:rPr>
          <w:rFonts w:eastAsia="黑体"/>
          <w:b/>
          <w:sz w:val="44"/>
        </w:rPr>
        <w:pict>
          <v:shape id="对象 2" o:spid="_x0000_s2050" o:spt="75" type="#_x0000_t75" style="position:absolute;left:0pt;margin-left:126.15pt;margin-top:0pt;height:44.05pt;width:171pt;mso-wrap-distance-bottom:0pt;mso-wrap-distance-top:0pt;z-index:251659264;mso-width-relative:page;mso-height-relative:page;" filled="f" o:preferrelative="t" stroked="f" coordsize="21600,21600">
            <v:path/>
            <v:fill on="f" focussize="0,0"/>
            <v:stroke on="f" joinstyle="miter"/>
            <v:imagedata r:id="rId4" o:title=""/>
            <o:lock v:ext="edit" aspectratio="t"/>
            <w10:wrap type="topAndBottom"/>
          </v:shape>
        </w:pict>
      </w:r>
      <w:r>
        <w:rPr>
          <w:rFonts w:eastAsia="黑体"/>
          <w:b/>
          <w:sz w:val="44"/>
        </w:rPr>
        <w:t>课程设计报告</w:t>
      </w:r>
    </w:p>
    <w:p>
      <w:pPr>
        <w:spacing w:line="300" w:lineRule="auto"/>
        <w:ind w:firstLine="480"/>
      </w:pPr>
    </w:p>
    <w:p>
      <w:pPr>
        <w:spacing w:line="300" w:lineRule="auto"/>
        <w:ind w:firstLine="480"/>
      </w:pPr>
    </w:p>
    <w:p>
      <w:pPr>
        <w:spacing w:line="300" w:lineRule="auto"/>
        <w:ind w:firstLine="480"/>
        <w:jc w:val="center"/>
      </w:pPr>
      <w:r>
        <w:drawing>
          <wp:inline distT="0" distB="0" distL="0" distR="0">
            <wp:extent cx="2008505" cy="1898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008505" cy="1898015"/>
                    </a:xfrm>
                    <a:prstGeom prst="rect">
                      <a:avLst/>
                    </a:prstGeom>
                    <a:noFill/>
                    <a:ln>
                      <a:noFill/>
                    </a:ln>
                  </pic:spPr>
                </pic:pic>
              </a:graphicData>
            </a:graphic>
          </wp:inline>
        </w:drawing>
      </w:r>
    </w:p>
    <w:p>
      <w:pPr>
        <w:spacing w:line="300" w:lineRule="auto"/>
        <w:rPr>
          <w:sz w:val="10"/>
        </w:rPr>
      </w:pPr>
    </w:p>
    <w:p>
      <w:pPr>
        <w:spacing w:line="300" w:lineRule="auto"/>
        <w:ind w:firstLine="883"/>
        <w:jc w:val="center"/>
        <w:rPr>
          <w:rFonts w:eastAsia="黑体"/>
          <w:b/>
          <w:sz w:val="36"/>
          <w:szCs w:val="36"/>
        </w:rPr>
      </w:pPr>
      <w:r>
        <w:rPr>
          <w:rFonts w:eastAsia="黑体"/>
          <w:b/>
          <w:sz w:val="36"/>
          <w:szCs w:val="36"/>
        </w:rPr>
        <w:t>HTTP 的设计与实现</w:t>
      </w:r>
    </w:p>
    <w:p>
      <w:pPr>
        <w:spacing w:line="300" w:lineRule="auto"/>
        <w:ind w:firstLine="1470" w:firstLineChars="700"/>
      </w:pPr>
    </w:p>
    <w:p>
      <w:pPr>
        <w:spacing w:line="300" w:lineRule="auto"/>
        <w:ind w:firstLine="2242" w:firstLineChars="700"/>
        <w:rPr>
          <w:b/>
          <w:sz w:val="32"/>
          <w:u w:val="single"/>
        </w:rPr>
      </w:pPr>
      <w:r>
        <w:rPr>
          <w:b/>
          <w:sz w:val="32"/>
        </w:rPr>
        <w:t>学    号</w:t>
      </w:r>
      <w:r>
        <w:rPr>
          <w:b/>
          <w:sz w:val="32"/>
          <w:u w:val="single"/>
        </w:rPr>
        <w:t xml:space="preserve">  </w:t>
      </w:r>
      <w:bookmarkStart w:id="0" w:name="_GoBack"/>
      <w:bookmarkEnd w:id="0"/>
      <w:r>
        <w:rPr>
          <w:b/>
          <w:sz w:val="32"/>
        </w:rPr>
        <w:t xml:space="preserve">      </w:t>
      </w:r>
    </w:p>
    <w:p>
      <w:pPr>
        <w:spacing w:line="300" w:lineRule="auto"/>
        <w:ind w:firstLine="2242" w:firstLineChars="700"/>
        <w:rPr>
          <w:b/>
          <w:sz w:val="32"/>
        </w:rPr>
      </w:pPr>
      <w:r>
        <w:rPr>
          <w:b/>
          <w:sz w:val="32"/>
        </w:rPr>
        <w:t>姓    名</w:t>
      </w:r>
      <w:r>
        <w:rPr>
          <w:b/>
          <w:sz w:val="32"/>
          <w:u w:val="single"/>
        </w:rPr>
        <w:t xml:space="preserve">          </w:t>
      </w:r>
      <w:r>
        <w:rPr>
          <w:b/>
          <w:sz w:val="32"/>
        </w:rPr>
        <w:t xml:space="preserve">   </w:t>
      </w:r>
    </w:p>
    <w:p>
      <w:pPr>
        <w:spacing w:line="300" w:lineRule="auto"/>
        <w:ind w:firstLine="2242" w:firstLineChars="700"/>
        <w:rPr>
          <w:b/>
          <w:sz w:val="32"/>
          <w:u w:val="single"/>
        </w:rPr>
      </w:pPr>
      <w:r>
        <w:rPr>
          <w:b/>
          <w:sz w:val="32"/>
        </w:rPr>
        <w:t>学    院</w:t>
      </w:r>
      <w:r>
        <w:rPr>
          <w:b/>
          <w:sz w:val="32"/>
          <w:u w:val="single"/>
        </w:rPr>
        <w:t xml:space="preserve">  求是学部              </w:t>
      </w:r>
    </w:p>
    <w:p>
      <w:pPr>
        <w:spacing w:line="300" w:lineRule="auto"/>
        <w:ind w:firstLine="2242" w:firstLineChars="700"/>
        <w:rPr>
          <w:b/>
          <w:sz w:val="32"/>
        </w:rPr>
      </w:pPr>
      <w:r>
        <w:rPr>
          <w:b/>
          <w:sz w:val="32"/>
        </w:rPr>
        <w:t>专    业</w:t>
      </w:r>
      <w:r>
        <w:rPr>
          <w:b/>
          <w:sz w:val="32"/>
          <w:u w:val="single"/>
        </w:rPr>
        <w:t xml:space="preserve">  智能机器平台          </w:t>
      </w:r>
      <w:r>
        <w:rPr>
          <w:b/>
          <w:sz w:val="32"/>
        </w:rPr>
        <w:t xml:space="preserve"> </w:t>
      </w:r>
    </w:p>
    <w:p>
      <w:pPr>
        <w:spacing w:line="300" w:lineRule="auto"/>
        <w:ind w:firstLine="2242" w:firstLineChars="700"/>
        <w:rPr>
          <w:b/>
          <w:sz w:val="32"/>
          <w:u w:val="single"/>
        </w:rPr>
      </w:pPr>
      <w:r>
        <w:rPr>
          <w:b/>
          <w:sz w:val="32"/>
        </w:rPr>
        <w:t>年    级</w:t>
      </w:r>
      <w:r>
        <w:rPr>
          <w:b/>
          <w:sz w:val="32"/>
          <w:u w:val="single"/>
        </w:rPr>
        <w:t xml:space="preserve">  2019级                </w:t>
      </w:r>
    </w:p>
    <w:p>
      <w:pPr>
        <w:spacing w:line="300" w:lineRule="auto"/>
        <w:ind w:firstLine="2242" w:firstLineChars="700"/>
        <w:rPr>
          <w:b/>
          <w:sz w:val="32"/>
          <w:u w:val="single"/>
        </w:rPr>
      </w:pPr>
      <w:r>
        <w:rPr>
          <w:b/>
          <w:sz w:val="32"/>
        </w:rPr>
        <w:t>任课教师</w:t>
      </w:r>
      <w:r>
        <w:rPr>
          <w:b/>
          <w:sz w:val="32"/>
          <w:u w:val="single"/>
        </w:rPr>
        <w:t xml:space="preserve">  赵增华                </w:t>
      </w:r>
    </w:p>
    <w:p>
      <w:pPr>
        <w:spacing w:line="300" w:lineRule="auto"/>
        <w:ind w:firstLine="2883" w:firstLineChars="900"/>
        <w:rPr>
          <w:b/>
          <w:sz w:val="32"/>
        </w:rPr>
      </w:pPr>
    </w:p>
    <w:p>
      <w:pPr>
        <w:spacing w:line="300" w:lineRule="auto"/>
        <w:ind w:left="420"/>
        <w:jc w:val="center"/>
        <w:rPr>
          <w:b/>
          <w:sz w:val="32"/>
        </w:rPr>
      </w:pPr>
      <w:r>
        <w:rPr>
          <w:b/>
          <w:sz w:val="32"/>
        </w:rPr>
        <w:t>2021 年 9 月 29 日</w:t>
      </w:r>
    </w:p>
    <w:p>
      <w:pPr>
        <w:numPr>
          <w:ilvl w:val="0"/>
          <w:numId w:val="1"/>
        </w:numPr>
        <w:spacing w:line="300" w:lineRule="auto"/>
        <w:rPr>
          <w:rFonts w:eastAsia="黑体"/>
          <w:b/>
          <w:sz w:val="32"/>
          <w:szCs w:val="32"/>
        </w:rPr>
      </w:pPr>
      <w:r>
        <w:rPr>
          <w:rFonts w:eastAsia="黑体"/>
          <w:b/>
          <w:sz w:val="32"/>
          <w:szCs w:val="32"/>
        </w:rPr>
        <w:t>报告摘要</w:t>
      </w:r>
    </w:p>
    <w:p>
      <w:pPr>
        <w:spacing w:line="300" w:lineRule="auto"/>
        <w:ind w:firstLine="480" w:firstLineChars="200"/>
        <w:rPr>
          <w:sz w:val="24"/>
          <w:szCs w:val="24"/>
          <w:lang w:bidi="sv-SE"/>
        </w:rPr>
      </w:pPr>
      <w:r>
        <w:rPr>
          <w:sz w:val="24"/>
          <w:szCs w:val="24"/>
          <w:lang w:bidi="sv-SE"/>
        </w:rPr>
        <w:t>本项目主要内容为使用BSD Socket API（Berkeley Sockets API）实现具有并发性的web server。依据 RFC 2616文档，实现 HTTP/1.1的HEAD, GET, POST 等基本功能，并支持并行请求和并发接入等</w:t>
      </w:r>
      <w:r>
        <w:rPr>
          <w:rFonts w:hint="eastAsia"/>
          <w:sz w:val="24"/>
          <w:szCs w:val="24"/>
          <w:lang w:bidi="sv-SE"/>
        </w:rPr>
        <w:t>功能</w:t>
      </w:r>
      <w:r>
        <w:rPr>
          <w:sz w:val="24"/>
          <w:szCs w:val="24"/>
          <w:lang w:bidi="sv-SE"/>
        </w:rPr>
        <w:t>。</w:t>
      </w:r>
    </w:p>
    <w:p>
      <w:pPr>
        <w:spacing w:line="300" w:lineRule="auto"/>
        <w:ind w:firstLine="480" w:firstLineChars="200"/>
        <w:rPr>
          <w:sz w:val="24"/>
          <w:szCs w:val="24"/>
          <w:lang w:bidi="sv-SE"/>
        </w:rPr>
      </w:pPr>
      <w:r>
        <w:rPr>
          <w:sz w:val="24"/>
          <w:szCs w:val="24"/>
          <w:lang w:bidi="sv-SE"/>
        </w:rPr>
        <w:t>在第一周的实践中，我们详细阅读了HTTP/1.1的标准文档 RFC 2616，学习了Linux系统的相关指令与操作，初步学习了Socket编程方法，并基于需求与所学知识对lex和yacc进行修改，最终实现了简单的echo web server，能够实现预</w:t>
      </w:r>
      <w:r>
        <w:rPr>
          <w:rFonts w:hint="eastAsia"/>
          <w:sz w:val="24"/>
          <w:szCs w:val="24"/>
          <w:lang w:bidi="sv-SE"/>
        </w:rPr>
        <w:t>期</w:t>
      </w:r>
      <w:r>
        <w:rPr>
          <w:sz w:val="24"/>
          <w:szCs w:val="24"/>
          <w:lang w:bidi="sv-SE"/>
        </w:rPr>
        <w:t>功能。</w:t>
      </w:r>
    </w:p>
    <w:p>
      <w:pPr>
        <w:spacing w:line="300" w:lineRule="auto"/>
        <w:ind w:firstLine="480" w:firstLineChars="200"/>
        <w:rPr>
          <w:sz w:val="24"/>
          <w:szCs w:val="24"/>
          <w:lang w:bidi="sv-SE"/>
        </w:rPr>
      </w:pPr>
      <w:r>
        <w:rPr>
          <w:rFonts w:hint="eastAsia"/>
          <w:sz w:val="24"/>
          <w:szCs w:val="24"/>
          <w:lang w:bidi="sv-SE"/>
        </w:rPr>
        <w:t>在第二周的实践中，我们进一步完善了我们的echo_server，使其能够解析GET、HEAD、POST三种方法，并能实现400，404，408，501，505五种错误，并且创建了标准格式的日志模块。</w:t>
      </w:r>
    </w:p>
    <w:p>
      <w:pPr>
        <w:spacing w:line="300" w:lineRule="auto"/>
        <w:ind w:firstLine="480" w:firstLineChars="200"/>
        <w:rPr>
          <w:sz w:val="24"/>
          <w:szCs w:val="24"/>
          <w:lang w:bidi="sv-SE"/>
        </w:rPr>
      </w:pPr>
      <w:r>
        <w:rPr>
          <w:rFonts w:hint="eastAsia"/>
          <w:sz w:val="24"/>
          <w:szCs w:val="24"/>
          <w:lang w:bidi="sv-SE"/>
        </w:rPr>
        <w:t>在第三周的实践中，我们进一步修改parse文件，创建规则建立新的结构体，使得服务器能够按顺序正确解析较高数量的并发请求。</w:t>
      </w:r>
    </w:p>
    <w:p>
      <w:pPr>
        <w:spacing w:line="300" w:lineRule="auto"/>
        <w:ind w:firstLine="480" w:firstLineChars="200"/>
        <w:rPr>
          <w:sz w:val="24"/>
          <w:szCs w:val="24"/>
          <w:lang w:bidi="sv-SE"/>
        </w:rPr>
      </w:pPr>
      <w:r>
        <w:rPr>
          <w:rFonts w:hint="eastAsia"/>
          <w:sz w:val="24"/>
          <w:szCs w:val="24"/>
          <w:lang w:bidi="sv-SE"/>
        </w:rPr>
        <w:t>在第四周的实践中，我们通过完善server文件，使得服务器在等待一个客户端发送下一个请求时，能够同时处理来自其它客户端的请求，即能够同时处理多个并发的客户端。</w:t>
      </w:r>
    </w:p>
    <w:p>
      <w:pPr>
        <w:spacing w:line="300" w:lineRule="auto"/>
        <w:ind w:firstLine="480" w:firstLineChars="200"/>
        <w:rPr>
          <w:sz w:val="24"/>
          <w:szCs w:val="24"/>
          <w:lang w:bidi="sv-SE"/>
        </w:rPr>
      </w:pPr>
      <w:r>
        <w:rPr>
          <w:sz w:val="24"/>
          <w:szCs w:val="24"/>
          <w:lang w:bidi="sv-SE"/>
        </w:rPr>
        <w:t>本报告主要包含需求分析、协议设计文档、协议实现、实验结果及分析几个部分</w:t>
      </w:r>
      <w:r>
        <w:rPr>
          <w:rFonts w:hint="eastAsia"/>
          <w:sz w:val="24"/>
          <w:szCs w:val="24"/>
          <w:lang w:bidi="sv-SE"/>
        </w:rPr>
        <w:t>。</w:t>
      </w:r>
    </w:p>
    <w:p>
      <w:pPr>
        <w:numPr>
          <w:ilvl w:val="0"/>
          <w:numId w:val="1"/>
        </w:numPr>
        <w:spacing w:line="300" w:lineRule="auto"/>
        <w:rPr>
          <w:rFonts w:eastAsia="黑体"/>
          <w:b/>
          <w:sz w:val="32"/>
          <w:szCs w:val="32"/>
        </w:rPr>
      </w:pPr>
      <w:r>
        <w:rPr>
          <w:rFonts w:eastAsia="黑体"/>
          <w:b/>
          <w:sz w:val="32"/>
          <w:szCs w:val="32"/>
        </w:rPr>
        <w:t>需求分析</w:t>
      </w:r>
    </w:p>
    <w:p>
      <w:pPr>
        <w:spacing w:line="300" w:lineRule="auto"/>
        <w:ind w:firstLine="480" w:firstLineChars="200"/>
        <w:rPr>
          <w:rFonts w:hint="default" w:eastAsia="SimSun"/>
          <w:b/>
          <w:sz w:val="32"/>
          <w:szCs w:val="32"/>
          <w:lang w:val="en-US" w:eastAsia="zh-CN"/>
        </w:rPr>
      </w:pPr>
      <w:r>
        <w:rPr>
          <w:rFonts w:hint="eastAsia"/>
          <w:sz w:val="24"/>
          <w:szCs w:val="24"/>
          <w:lang w:val="en-US" w:eastAsia="zh-CN" w:bidi="sv-SE"/>
        </w:rPr>
        <w:t>HTTP</w:t>
      </w:r>
      <w:r>
        <w:rPr>
          <w:rFonts w:hint="eastAsia"/>
          <w:sz w:val="24"/>
          <w:szCs w:val="24"/>
          <w:lang w:bidi="sv-SE"/>
        </w:rPr>
        <w:t>协议</w:t>
      </w:r>
      <w:r>
        <w:rPr>
          <w:sz w:val="24"/>
          <w:szCs w:val="24"/>
          <w:lang w:val="sv-SE" w:eastAsia="sv-SE" w:bidi="sv-SE"/>
        </w:rPr>
        <w:t>是客户端和服务器端两者通信共同遵循的一些规则。主要内容是定义了客户端向服务器请求资源，服务器响应客户端请求</w:t>
      </w:r>
      <w:r>
        <w:rPr>
          <w:rFonts w:hint="eastAsia"/>
          <w:sz w:val="24"/>
          <w:szCs w:val="24"/>
          <w:lang w:val="en-US" w:eastAsia="zh-CN" w:bidi="sv-SE"/>
        </w:rPr>
        <w:t>的规则与形式</w:t>
      </w:r>
      <w:r>
        <w:rPr>
          <w:sz w:val="24"/>
          <w:szCs w:val="24"/>
          <w:lang w:val="sv-SE" w:eastAsia="sv-SE" w:bidi="sv-SE"/>
        </w:rPr>
        <w:t>。</w:t>
      </w:r>
      <w:r>
        <w:rPr>
          <w:rFonts w:hint="eastAsia"/>
          <w:sz w:val="24"/>
          <w:szCs w:val="24"/>
          <w:lang w:val="en-US" w:eastAsia="zh-CN" w:bidi="sv-SE"/>
        </w:rPr>
        <w:t>依据不同功能模块进行需求分析如下：</w:t>
      </w:r>
    </w:p>
    <w:p>
      <w:pPr>
        <w:rPr>
          <w:rFonts w:hint="default" w:eastAsia="黑体"/>
          <w:b/>
          <w:bCs/>
          <w:sz w:val="32"/>
          <w:szCs w:val="32"/>
          <w:lang w:val="en-US" w:eastAsia="zh-CN"/>
        </w:rPr>
      </w:pPr>
      <w:r>
        <w:rPr>
          <w:rFonts w:eastAsia="黑体"/>
          <w:b/>
          <w:bCs/>
          <w:sz w:val="32"/>
          <w:szCs w:val="32"/>
        </w:rPr>
        <w:t>2.1</w:t>
      </w:r>
      <w:r>
        <w:rPr>
          <w:rFonts w:hint="eastAsia" w:eastAsia="黑体"/>
          <w:b/>
          <w:bCs/>
          <w:sz w:val="32"/>
          <w:szCs w:val="32"/>
          <w:lang w:val="en-US" w:eastAsia="zh-CN"/>
        </w:rPr>
        <w:t xml:space="preserve"> 方法实现模块</w:t>
      </w:r>
    </w:p>
    <w:p>
      <w:pPr>
        <w:spacing w:line="300" w:lineRule="auto"/>
        <w:ind w:firstLine="480" w:firstLineChars="200"/>
        <w:rPr>
          <w:sz w:val="24"/>
          <w:szCs w:val="24"/>
          <w:lang w:val="sv-SE" w:bidi="sv-SE"/>
        </w:rPr>
      </w:pPr>
      <w:r>
        <w:rPr>
          <w:rFonts w:hint="eastAsia"/>
          <w:sz w:val="24"/>
          <w:szCs w:val="24"/>
          <w:lang w:val="sv-SE" w:eastAsia="sv-SE" w:bidi="sv-SE"/>
        </w:rPr>
        <w:t>HTTP 1.0规定浏览器与服务器只保持短暂的连接，浏览器的每次请求都需要与服务器建立一个TCP连接，服务器完成请求处理后立即断开TCP连接</w:t>
      </w:r>
      <w:r>
        <w:rPr>
          <w:rFonts w:hint="eastAsia"/>
          <w:sz w:val="24"/>
          <w:szCs w:val="24"/>
          <w:lang w:val="sv-SE" w:bidi="sv-SE"/>
        </w:rPr>
        <w:t>。</w:t>
      </w:r>
    </w:p>
    <w:p>
      <w:pPr>
        <w:spacing w:line="300" w:lineRule="auto"/>
        <w:ind w:firstLine="480" w:firstLineChars="200"/>
        <w:rPr>
          <w:sz w:val="24"/>
          <w:szCs w:val="24"/>
          <w:lang w:val="sv-SE" w:bidi="sv-SE"/>
        </w:rPr>
      </w:pPr>
      <w:r>
        <w:rPr>
          <w:rFonts w:hint="eastAsia"/>
          <w:sz w:val="24"/>
          <w:szCs w:val="24"/>
          <w:lang w:val="sv-SE" w:eastAsia="sv-SE" w:bidi="sv-SE"/>
        </w:rPr>
        <w:t>当一个网页文件中包含了很多图像的地址的时候，那就需要很多次的http请求和响应，每次请求和响应都需要一个单独的连接，每次连接只是传输一个文档和图像，上一次和下一次请求完全分离。即使图像文件都很小，但是客户端和服务器端每次建立和关闭连接却是一个相对比较费时的过程，并且会严重影响客户机和服务器的性能。</w:t>
      </w:r>
    </w:p>
    <w:p>
      <w:pPr>
        <w:spacing w:line="300" w:lineRule="auto"/>
        <w:ind w:firstLine="480" w:firstLineChars="200"/>
        <w:rPr>
          <w:sz w:val="24"/>
          <w:szCs w:val="24"/>
          <w:lang w:val="sv-SE" w:eastAsia="sv-SE" w:bidi="sv-SE"/>
        </w:rPr>
      </w:pPr>
      <w:r>
        <w:rPr>
          <w:rFonts w:hint="eastAsia"/>
          <w:sz w:val="24"/>
          <w:szCs w:val="24"/>
          <w:lang w:val="sv-SE" w:eastAsia="sv-SE" w:bidi="sv-SE"/>
        </w:rPr>
        <w:t>HTTP 1.1</w:t>
      </w:r>
      <w:r>
        <w:rPr>
          <w:rFonts w:hint="eastAsia"/>
          <w:sz w:val="24"/>
          <w:szCs w:val="24"/>
          <w:lang w:bidi="sv-SE"/>
        </w:rPr>
        <w:t>应能够</w:t>
      </w:r>
      <w:r>
        <w:rPr>
          <w:rFonts w:hint="eastAsia"/>
          <w:sz w:val="24"/>
          <w:szCs w:val="24"/>
          <w:lang w:val="sv-SE" w:eastAsia="sv-SE" w:bidi="sv-SE"/>
        </w:rPr>
        <w:t>支持</w:t>
      </w:r>
      <w:r>
        <w:rPr>
          <w:rFonts w:hint="eastAsia"/>
          <w:sz w:val="24"/>
          <w:szCs w:val="24"/>
          <w:lang w:val="en-US" w:eastAsia="zh-CN" w:bidi="sv-SE"/>
        </w:rPr>
        <w:t>各类方法的</w:t>
      </w:r>
      <w:r>
        <w:rPr>
          <w:rFonts w:hint="eastAsia"/>
          <w:sz w:val="24"/>
          <w:szCs w:val="24"/>
          <w:lang w:val="sv-SE" w:eastAsia="sv-SE" w:bidi="sv-SE"/>
        </w:rPr>
        <w:t>持久连接（HTTP/1.1的默认模式</w:t>
      </w:r>
      <w:r>
        <w:rPr>
          <w:rFonts w:hint="eastAsia"/>
          <w:sz w:val="24"/>
          <w:szCs w:val="24"/>
          <w:lang w:bidi="sv-SE"/>
        </w:rPr>
        <w:t>应</w:t>
      </w:r>
      <w:r>
        <w:rPr>
          <w:rFonts w:hint="eastAsia"/>
          <w:sz w:val="24"/>
          <w:szCs w:val="24"/>
          <w:lang w:val="sv-SE" w:eastAsia="sv-SE" w:bidi="sv-SE"/>
        </w:rPr>
        <w:t>使用带流水线</w:t>
      </w:r>
      <w:r>
        <w:rPr>
          <w:rFonts w:hint="eastAsia"/>
          <w:sz w:val="24"/>
          <w:szCs w:val="24"/>
          <w:lang w:val="sv-SE" w:bidi="sv-SE"/>
        </w:rPr>
        <w:t>Pipelining</w:t>
      </w:r>
      <w:r>
        <w:rPr>
          <w:rFonts w:hint="eastAsia"/>
          <w:sz w:val="24"/>
          <w:szCs w:val="24"/>
          <w:lang w:val="sv-SE" w:eastAsia="sv-SE" w:bidi="sv-SE"/>
        </w:rPr>
        <w:t>的持久连接），在一个TCP连接上可以传送多个HTTP请求和响应，</w:t>
      </w:r>
      <w:r>
        <w:rPr>
          <w:rFonts w:hint="eastAsia"/>
          <w:sz w:val="24"/>
          <w:szCs w:val="24"/>
          <w:lang w:bidi="sv-SE"/>
        </w:rPr>
        <w:t>尽可能地</w:t>
      </w:r>
      <w:r>
        <w:rPr>
          <w:rFonts w:hint="eastAsia"/>
          <w:sz w:val="24"/>
          <w:szCs w:val="24"/>
          <w:lang w:val="sv-SE" w:eastAsia="sv-SE" w:bidi="sv-SE"/>
        </w:rPr>
        <w:t>减少建立和关闭连接的消耗和延迟。</w:t>
      </w:r>
      <w:r>
        <w:rPr>
          <w:rFonts w:hint="eastAsia"/>
          <w:sz w:val="24"/>
          <w:szCs w:val="24"/>
          <w:lang w:bidi="sv-SE"/>
        </w:rPr>
        <w:t>比如</w:t>
      </w:r>
      <w:r>
        <w:rPr>
          <w:rFonts w:hint="eastAsia"/>
          <w:sz w:val="24"/>
          <w:szCs w:val="24"/>
          <w:lang w:val="sv-SE" w:eastAsia="sv-SE" w:bidi="sv-SE"/>
        </w:rPr>
        <w:t>一个包含有许多图像的网页文件的多个请求和应答</w:t>
      </w:r>
      <w:r>
        <w:rPr>
          <w:rFonts w:hint="eastAsia"/>
          <w:sz w:val="24"/>
          <w:szCs w:val="24"/>
          <w:lang w:bidi="sv-SE"/>
        </w:rPr>
        <w:t>应</w:t>
      </w:r>
      <w:r>
        <w:rPr>
          <w:rFonts w:hint="eastAsia"/>
          <w:sz w:val="24"/>
          <w:szCs w:val="24"/>
          <w:lang w:val="sv-SE" w:eastAsia="sv-SE" w:bidi="sv-SE"/>
        </w:rPr>
        <w:t>可以在一个连接中传输。</w:t>
      </w:r>
    </w:p>
    <w:p>
      <w:pPr>
        <w:spacing w:line="300" w:lineRule="auto"/>
        <w:ind w:firstLine="480" w:firstLineChars="200"/>
        <w:rPr>
          <w:sz w:val="24"/>
          <w:szCs w:val="24"/>
          <w:lang w:val="sv-SE" w:bidi="sv-SE"/>
        </w:rPr>
      </w:pPr>
      <w:r>
        <w:rPr>
          <w:rFonts w:hint="eastAsia"/>
          <w:sz w:val="24"/>
          <w:szCs w:val="24"/>
          <w:lang w:bidi="sv-SE"/>
        </w:rPr>
        <w:t>HTTP</w:t>
      </w:r>
      <w:r>
        <w:rPr>
          <w:rFonts w:hint="eastAsia"/>
          <w:sz w:val="24"/>
          <w:szCs w:val="24"/>
          <w:lang w:val="en-US" w:eastAsia="zh-CN" w:bidi="sv-SE"/>
        </w:rPr>
        <w:t>1.1</w:t>
      </w:r>
      <w:r>
        <w:rPr>
          <w:rFonts w:hint="eastAsia"/>
          <w:sz w:val="24"/>
          <w:szCs w:val="24"/>
          <w:lang w:bidi="sv-SE"/>
        </w:rPr>
        <w:t>还应支持</w:t>
      </w:r>
      <w:r>
        <w:rPr>
          <w:rFonts w:hint="eastAsia"/>
          <w:sz w:val="24"/>
          <w:szCs w:val="24"/>
          <w:lang w:val="sv-SE" w:eastAsia="sv-SE" w:bidi="sv-SE"/>
        </w:rPr>
        <w:t>HTTP/1.0</w:t>
      </w:r>
      <w:r>
        <w:rPr>
          <w:rFonts w:hint="eastAsia"/>
          <w:sz w:val="24"/>
          <w:szCs w:val="24"/>
          <w:lang w:bidi="sv-SE"/>
        </w:rPr>
        <w:t>所不能实现的</w:t>
      </w:r>
      <w:r>
        <w:rPr>
          <w:rFonts w:hint="eastAsia"/>
          <w:sz w:val="24"/>
          <w:szCs w:val="24"/>
          <w:lang w:val="sv-SE" w:eastAsia="sv-SE" w:bidi="sv-SE"/>
        </w:rPr>
        <w:t>文件断点续传</w:t>
      </w:r>
      <w:r>
        <w:rPr>
          <w:rFonts w:hint="eastAsia"/>
          <w:sz w:val="24"/>
          <w:szCs w:val="24"/>
          <w:lang w:val="sv-SE" w:bidi="sv-SE"/>
        </w:rPr>
        <w:t>。</w:t>
      </w:r>
      <w:r>
        <w:rPr>
          <w:rFonts w:hint="eastAsia"/>
          <w:sz w:val="24"/>
          <w:szCs w:val="24"/>
          <w:lang w:bidi="sv-SE"/>
        </w:rPr>
        <w:t>使得</w:t>
      </w:r>
      <w:r>
        <w:rPr>
          <w:rFonts w:hint="eastAsia"/>
          <w:sz w:val="24"/>
          <w:szCs w:val="24"/>
          <w:lang w:val="sv-SE" w:bidi="sv-SE"/>
        </w:rPr>
        <w:t>在下载或上传时，将下载或上传任务（一个文件或一个压缩包）人为的划分为几个部分，如果碰到网络故障，可以从已经上传或下载的部分开始继续上传下载未完成的部分，而没有必要从头开始上传下载。</w:t>
      </w:r>
      <w:r>
        <w:rPr>
          <w:rFonts w:hint="eastAsia"/>
          <w:sz w:val="24"/>
          <w:szCs w:val="24"/>
          <w:lang w:bidi="sv-SE"/>
        </w:rPr>
        <w:t>此功能</w:t>
      </w:r>
      <w:r>
        <w:rPr>
          <w:rFonts w:hint="eastAsia"/>
          <w:sz w:val="24"/>
          <w:szCs w:val="24"/>
          <w:lang w:val="sv-SE" w:bidi="sv-SE"/>
        </w:rPr>
        <w:t>可以</w:t>
      </w:r>
      <w:r>
        <w:rPr>
          <w:rFonts w:hint="eastAsia"/>
          <w:sz w:val="24"/>
          <w:szCs w:val="24"/>
          <w:lang w:bidi="sv-SE"/>
        </w:rPr>
        <w:t>使用户</w:t>
      </w:r>
      <w:r>
        <w:rPr>
          <w:rFonts w:hint="eastAsia"/>
          <w:sz w:val="24"/>
          <w:szCs w:val="24"/>
          <w:lang w:val="sv-SE" w:bidi="sv-SE"/>
        </w:rPr>
        <w:t>节省时间，提高速度。</w:t>
      </w:r>
    </w:p>
    <w:p>
      <w:pPr>
        <w:pStyle w:val="26"/>
        <w:tabs>
          <w:tab w:val="left" w:pos="640"/>
          <w:tab w:val="left" w:pos="641"/>
        </w:tabs>
        <w:spacing w:before="113"/>
        <w:ind w:firstLine="0" w:firstLineChars="0"/>
        <w:jc w:val="left"/>
        <w:rPr>
          <w:rFonts w:hint="default" w:eastAsia="黑体"/>
          <w:b/>
          <w:bCs/>
          <w:sz w:val="32"/>
          <w:szCs w:val="32"/>
          <w:lang w:val="en-US" w:eastAsia="zh-CN"/>
        </w:rPr>
      </w:pPr>
      <w:r>
        <w:rPr>
          <w:rFonts w:eastAsia="黑体"/>
          <w:b/>
          <w:bCs/>
          <w:sz w:val="32"/>
          <w:szCs w:val="32"/>
        </w:rPr>
        <w:t>2.2</w:t>
      </w:r>
      <w:r>
        <w:rPr>
          <w:rFonts w:hint="eastAsia" w:eastAsia="黑体"/>
          <w:b/>
          <w:bCs/>
          <w:sz w:val="32"/>
          <w:szCs w:val="32"/>
          <w:lang w:val="en-US" w:eastAsia="zh-CN"/>
        </w:rPr>
        <w:t xml:space="preserve"> 错误检测模块</w:t>
      </w:r>
    </w:p>
    <w:p>
      <w:pPr>
        <w:spacing w:line="300" w:lineRule="auto"/>
        <w:ind w:firstLine="480" w:firstLineChars="200"/>
        <w:rPr>
          <w:sz w:val="24"/>
          <w:szCs w:val="24"/>
          <w:lang w:bidi="sv-SE"/>
        </w:rPr>
      </w:pPr>
      <w:r>
        <w:rPr>
          <w:rFonts w:hint="eastAsia"/>
          <w:sz w:val="24"/>
          <w:szCs w:val="24"/>
          <w:lang w:val="sv-SE" w:bidi="sv-SE"/>
        </w:rPr>
        <w:t>HTTP</w:t>
      </w:r>
      <w:r>
        <w:rPr>
          <w:rFonts w:hint="eastAsia"/>
          <w:sz w:val="24"/>
          <w:szCs w:val="24"/>
          <w:lang w:val="en-US" w:eastAsia="zh-CN" w:bidi="sv-SE"/>
        </w:rPr>
        <w:t xml:space="preserve"> </w:t>
      </w:r>
      <w:r>
        <w:rPr>
          <w:rFonts w:hint="eastAsia"/>
          <w:sz w:val="24"/>
          <w:szCs w:val="24"/>
          <w:lang w:val="sv-SE" w:bidi="sv-SE"/>
        </w:rPr>
        <w:t>1.1中</w:t>
      </w:r>
      <w:r>
        <w:rPr>
          <w:rFonts w:hint="eastAsia"/>
          <w:sz w:val="24"/>
          <w:szCs w:val="24"/>
          <w:lang w:bidi="sv-SE"/>
        </w:rPr>
        <w:t>应对现有的错误状态进行完善，并增加更多的</w:t>
      </w:r>
      <w:r>
        <w:rPr>
          <w:rFonts w:hint="eastAsia"/>
          <w:sz w:val="24"/>
          <w:szCs w:val="24"/>
          <w:lang w:val="sv-SE" w:bidi="sv-SE"/>
        </w:rPr>
        <w:t>错误状态响应码，如请求的资源与资源的当前状态发生冲突、服务器上的某个资源被永久性的删除</w:t>
      </w:r>
      <w:r>
        <w:rPr>
          <w:rFonts w:hint="eastAsia"/>
          <w:sz w:val="24"/>
          <w:szCs w:val="24"/>
          <w:lang w:bidi="sv-SE"/>
        </w:rPr>
        <w:t>等目前不支持的错误状态</w:t>
      </w:r>
      <w:r>
        <w:rPr>
          <w:rFonts w:hint="eastAsia"/>
          <w:sz w:val="24"/>
          <w:szCs w:val="24"/>
          <w:lang w:val="sv-SE" w:bidi="sv-SE"/>
        </w:rPr>
        <w:t>。</w:t>
      </w:r>
      <w:r>
        <w:rPr>
          <w:rFonts w:hint="eastAsia"/>
          <w:sz w:val="24"/>
          <w:szCs w:val="24"/>
          <w:lang w:bidi="sv-SE"/>
        </w:rPr>
        <w:t>更多的错误状态可以更加灵活地反映当下情况，给与访问者与开发者更加精准的反馈。</w:t>
      </w:r>
    </w:p>
    <w:p>
      <w:pPr>
        <w:pStyle w:val="26"/>
        <w:tabs>
          <w:tab w:val="left" w:pos="640"/>
          <w:tab w:val="left" w:pos="641"/>
        </w:tabs>
        <w:spacing w:before="113"/>
        <w:ind w:firstLine="0" w:firstLineChars="0"/>
        <w:jc w:val="left"/>
        <w:rPr>
          <w:rFonts w:hint="default" w:eastAsia="黑体"/>
          <w:b/>
          <w:bCs/>
          <w:sz w:val="32"/>
          <w:szCs w:val="32"/>
          <w:lang w:val="en-US" w:eastAsia="zh-CN"/>
        </w:rPr>
      </w:pPr>
      <w:r>
        <w:rPr>
          <w:rFonts w:eastAsia="黑体"/>
          <w:b/>
          <w:bCs/>
          <w:sz w:val="32"/>
          <w:szCs w:val="32"/>
        </w:rPr>
        <w:t>2.3</w:t>
      </w:r>
      <w:r>
        <w:rPr>
          <w:rFonts w:hint="eastAsia" w:eastAsia="黑体"/>
          <w:b/>
          <w:bCs/>
          <w:sz w:val="32"/>
          <w:szCs w:val="32"/>
          <w:lang w:val="en-US" w:eastAsia="zh-CN"/>
        </w:rPr>
        <w:t xml:space="preserve"> 日志模块</w:t>
      </w:r>
    </w:p>
    <w:p>
      <w:pPr>
        <w:spacing w:line="300" w:lineRule="auto"/>
        <w:ind w:firstLine="480" w:firstLineChars="200"/>
        <w:rPr>
          <w:rFonts w:hint="eastAsia"/>
          <w:sz w:val="24"/>
          <w:szCs w:val="24"/>
          <w:lang w:val="en-US" w:eastAsia="zh-CN" w:bidi="sv-SE"/>
        </w:rPr>
      </w:pPr>
      <w:r>
        <w:rPr>
          <w:rFonts w:hint="eastAsia"/>
          <w:sz w:val="24"/>
          <w:szCs w:val="24"/>
          <w:lang w:val="sv-SE" w:bidi="sv-SE"/>
        </w:rPr>
        <w:t>HTTP</w:t>
      </w:r>
      <w:r>
        <w:rPr>
          <w:rFonts w:hint="eastAsia"/>
          <w:sz w:val="24"/>
          <w:szCs w:val="24"/>
          <w:lang w:val="en-US" w:eastAsia="zh-CN" w:bidi="sv-SE"/>
        </w:rPr>
        <w:t xml:space="preserve"> </w:t>
      </w:r>
      <w:r>
        <w:rPr>
          <w:rFonts w:hint="eastAsia"/>
          <w:sz w:val="24"/>
          <w:szCs w:val="24"/>
          <w:lang w:val="sv-SE" w:bidi="sv-SE"/>
        </w:rPr>
        <w:t>1.1</w:t>
      </w:r>
      <w:r>
        <w:rPr>
          <w:rFonts w:hint="eastAsia"/>
          <w:sz w:val="24"/>
          <w:szCs w:val="24"/>
          <w:lang w:val="en-US" w:eastAsia="zh-CN" w:bidi="sv-SE"/>
        </w:rPr>
        <w:t>应支持规范化的日志记录，能够按照Apache日志文件中“Error Log”的格式记录服务器的出错情况，按照 Apache 日志文件中“Access Log”的“Common Log Format”记录服务器处理的请求。</w:t>
      </w:r>
    </w:p>
    <w:p>
      <w:pPr>
        <w:spacing w:line="300" w:lineRule="auto"/>
        <w:ind w:firstLine="480" w:firstLineChars="200"/>
        <w:rPr>
          <w:rFonts w:hint="default"/>
          <w:sz w:val="24"/>
          <w:szCs w:val="24"/>
          <w:lang w:val="en-US" w:eastAsia="zh-CN" w:bidi="sv-SE"/>
        </w:rPr>
      </w:pPr>
      <w:r>
        <w:rPr>
          <w:rFonts w:hint="eastAsia"/>
          <w:sz w:val="24"/>
          <w:szCs w:val="24"/>
          <w:lang w:val="en-US" w:eastAsia="zh-CN" w:bidi="sv-SE"/>
        </w:rPr>
        <w:t>日志应有较强的可读性和区分性，详细记录各类情况以及发生环境，以便日后查阅与调试。</w:t>
      </w:r>
    </w:p>
    <w:p>
      <w:pPr>
        <w:pStyle w:val="26"/>
        <w:tabs>
          <w:tab w:val="left" w:pos="640"/>
          <w:tab w:val="left" w:pos="641"/>
        </w:tabs>
        <w:spacing w:before="113"/>
        <w:ind w:firstLine="0" w:firstLineChars="0"/>
        <w:jc w:val="left"/>
        <w:rPr>
          <w:rFonts w:hint="default" w:eastAsia="黑体"/>
          <w:b/>
          <w:bCs/>
          <w:sz w:val="32"/>
          <w:szCs w:val="32"/>
          <w:lang w:val="en-US" w:eastAsia="zh-CN"/>
        </w:rPr>
      </w:pPr>
      <w:r>
        <w:rPr>
          <w:rFonts w:hint="eastAsia" w:eastAsia="黑体"/>
          <w:b/>
          <w:bCs/>
          <w:sz w:val="32"/>
          <w:szCs w:val="32"/>
          <w:lang w:val="en-US" w:eastAsia="zh-CN"/>
        </w:rPr>
        <w:t>2.4 pipelining模块</w:t>
      </w:r>
    </w:p>
    <w:p>
      <w:pPr>
        <w:spacing w:line="300" w:lineRule="auto"/>
        <w:ind w:firstLine="480" w:firstLineChars="200"/>
        <w:rPr>
          <w:sz w:val="24"/>
          <w:szCs w:val="24"/>
          <w:lang w:bidi="sv-SE"/>
        </w:rPr>
      </w:pPr>
      <w:r>
        <w:rPr>
          <w:rFonts w:hint="eastAsia"/>
          <w:sz w:val="24"/>
          <w:szCs w:val="24"/>
          <w:lang w:bidi="sv-SE"/>
        </w:rPr>
        <w:t>在网络服务中，用户希望服务器能够支持客户端连续发送请求，并能按照发出请求的顺序依次接收到服务器的响应</w:t>
      </w:r>
      <w:r>
        <w:rPr>
          <w:rFonts w:hint="eastAsia"/>
          <w:sz w:val="24"/>
          <w:szCs w:val="24"/>
          <w:lang w:eastAsia="zh-CN" w:bidi="sv-SE"/>
        </w:rPr>
        <w:t>，</w:t>
      </w:r>
      <w:r>
        <w:rPr>
          <w:rFonts w:hint="eastAsia"/>
          <w:sz w:val="24"/>
          <w:szCs w:val="24"/>
          <w:lang w:val="en-US" w:eastAsia="zh-CN" w:bidi="sv-SE"/>
        </w:rPr>
        <w:t>即支持HTTP pipelining</w:t>
      </w:r>
      <w:r>
        <w:rPr>
          <w:rFonts w:hint="eastAsia"/>
          <w:sz w:val="24"/>
          <w:szCs w:val="24"/>
          <w:lang w:bidi="sv-SE"/>
        </w:rPr>
        <w:t>。</w:t>
      </w:r>
    </w:p>
    <w:p>
      <w:pPr>
        <w:spacing w:line="300" w:lineRule="auto"/>
        <w:ind w:firstLine="480" w:firstLineChars="200"/>
        <w:rPr>
          <w:rFonts w:hint="eastAsia" w:eastAsia="SimSun"/>
          <w:sz w:val="24"/>
          <w:szCs w:val="24"/>
          <w:lang w:val="en-US" w:eastAsia="zh-CN" w:bidi="sv-SE"/>
        </w:rPr>
      </w:pPr>
      <w:r>
        <w:rPr>
          <w:rFonts w:hint="eastAsia"/>
          <w:sz w:val="24"/>
          <w:szCs w:val="24"/>
          <w:lang w:val="sv-SE" w:eastAsia="sv-SE" w:bidi="sv-SE"/>
        </w:rPr>
        <w:t>HTTP 1.1</w:t>
      </w:r>
      <w:r>
        <w:rPr>
          <w:rFonts w:hint="eastAsia"/>
          <w:sz w:val="24"/>
          <w:szCs w:val="24"/>
          <w:lang w:bidi="sv-SE"/>
        </w:rPr>
        <w:t>应能</w:t>
      </w:r>
      <w:r>
        <w:rPr>
          <w:rFonts w:hint="eastAsia"/>
          <w:sz w:val="24"/>
          <w:szCs w:val="24"/>
          <w:lang w:val="sv-SE" w:eastAsia="sv-SE" w:bidi="sv-SE"/>
        </w:rPr>
        <w:t>允许客户端不用等待上一次请求结果返回，就可以发出下一次请求，服务器端</w:t>
      </w:r>
      <w:r>
        <w:rPr>
          <w:rFonts w:hint="eastAsia"/>
          <w:sz w:val="24"/>
          <w:szCs w:val="24"/>
          <w:lang w:bidi="sv-SE"/>
        </w:rPr>
        <w:t>则</w:t>
      </w:r>
      <w:r>
        <w:rPr>
          <w:rFonts w:hint="eastAsia"/>
          <w:sz w:val="24"/>
          <w:szCs w:val="24"/>
          <w:lang w:val="sv-SE" w:eastAsia="sv-SE" w:bidi="sv-SE"/>
        </w:rPr>
        <w:t>按照接收到客户端请求的先后顺序依次回送响应结果，</w:t>
      </w:r>
      <w:r>
        <w:rPr>
          <w:rFonts w:hint="eastAsia"/>
          <w:sz w:val="24"/>
          <w:szCs w:val="24"/>
          <w:lang w:bidi="sv-SE"/>
        </w:rPr>
        <w:t>并能</w:t>
      </w:r>
      <w:r>
        <w:rPr>
          <w:rFonts w:hint="eastAsia"/>
          <w:sz w:val="24"/>
          <w:szCs w:val="24"/>
          <w:lang w:val="sv-SE" w:eastAsia="sv-SE" w:bidi="sv-SE"/>
        </w:rPr>
        <w:t>保证客户端能够区分出每次请求的响应内容，</w:t>
      </w:r>
      <w:r>
        <w:rPr>
          <w:rFonts w:hint="eastAsia"/>
          <w:sz w:val="24"/>
          <w:szCs w:val="24"/>
          <w:lang w:bidi="sv-SE"/>
        </w:rPr>
        <w:t>尽可能地</w:t>
      </w:r>
      <w:r>
        <w:rPr>
          <w:rFonts w:hint="eastAsia"/>
          <w:sz w:val="24"/>
          <w:szCs w:val="24"/>
          <w:lang w:val="sv-SE" w:eastAsia="sv-SE" w:bidi="sv-SE"/>
        </w:rPr>
        <w:t>减少整个下载过程所需要的时间</w:t>
      </w:r>
      <w:r>
        <w:rPr>
          <w:rFonts w:hint="eastAsia"/>
          <w:sz w:val="24"/>
          <w:szCs w:val="24"/>
          <w:lang w:val="sv-SE" w:eastAsia="zh-CN" w:bidi="sv-SE"/>
        </w:rPr>
        <w:t>。</w:t>
      </w:r>
      <w:r>
        <w:rPr>
          <w:rFonts w:hint="eastAsia"/>
          <w:sz w:val="24"/>
          <w:szCs w:val="24"/>
          <w:lang w:val="en-US" w:eastAsia="zh-CN" w:bidi="sv-SE"/>
        </w:rPr>
        <w:t>并且pipelining模块应与错误检测模块进行配合，</w:t>
      </w:r>
      <w:r>
        <w:rPr>
          <w:rFonts w:hint="eastAsia"/>
          <w:sz w:val="24"/>
          <w:szCs w:val="24"/>
          <w:lang w:val="sv-SE" w:eastAsia="sv-SE" w:bidi="sv-SE"/>
        </w:rPr>
        <w:t>对于 HTTP 的并发请求，如果服务器认为其中一个请求是错误的并拒绝该请求，那么服务器需要能够正确识别并解析出并发到达的下一条请求。</w:t>
      </w:r>
    </w:p>
    <w:p>
      <w:pPr>
        <w:spacing w:line="300" w:lineRule="auto"/>
        <w:ind w:firstLine="480" w:firstLineChars="200"/>
        <w:rPr>
          <w:sz w:val="24"/>
          <w:szCs w:val="24"/>
          <w:lang w:val="sv-SE" w:eastAsia="sv-SE" w:bidi="sv-SE"/>
        </w:rPr>
      </w:pPr>
      <w:r>
        <w:rPr>
          <w:rFonts w:hint="eastAsia"/>
          <w:sz w:val="24"/>
          <w:szCs w:val="24"/>
          <w:lang w:val="sv-SE" w:eastAsia="sv-SE" w:bidi="sv-SE"/>
        </w:rPr>
        <w:t>在</w:t>
      </w:r>
      <w:r>
        <w:rPr>
          <w:rFonts w:hint="eastAsia"/>
          <w:sz w:val="24"/>
          <w:szCs w:val="24"/>
          <w:lang w:val="en-US" w:eastAsia="zh-CN" w:bidi="sv-SE"/>
        </w:rPr>
        <w:t xml:space="preserve">HTTP </w:t>
      </w:r>
      <w:r>
        <w:rPr>
          <w:rFonts w:hint="eastAsia"/>
          <w:sz w:val="24"/>
          <w:szCs w:val="24"/>
          <w:lang w:val="sv-SE" w:eastAsia="sv-SE" w:bidi="sv-SE"/>
        </w:rPr>
        <w:t>1.1</w:t>
      </w:r>
      <w:r>
        <w:rPr>
          <w:rFonts w:hint="eastAsia"/>
          <w:sz w:val="24"/>
          <w:szCs w:val="24"/>
          <w:lang w:bidi="sv-SE"/>
        </w:rPr>
        <w:t>中</w:t>
      </w:r>
      <w:r>
        <w:rPr>
          <w:rFonts w:hint="eastAsia"/>
          <w:sz w:val="24"/>
          <w:szCs w:val="24"/>
          <w:lang w:val="sv-SE" w:eastAsia="sv-SE" w:bidi="sv-SE"/>
        </w:rPr>
        <w:t>，</w:t>
      </w:r>
      <w:r>
        <w:rPr>
          <w:rFonts w:hint="eastAsia"/>
          <w:sz w:val="24"/>
          <w:szCs w:val="24"/>
          <w:lang w:val="en-US" w:eastAsia="zh-CN" w:bidi="sv-SE"/>
        </w:rPr>
        <w:t>长链接应当能够得到良好的控制，以确保pipelining能够在可控可调节的情况下进行。</w:t>
      </w:r>
      <w:r>
        <w:rPr>
          <w:rFonts w:hint="eastAsia"/>
          <w:sz w:val="24"/>
          <w:szCs w:val="24"/>
          <w:lang w:val="sv-SE" w:eastAsia="sv-SE" w:bidi="sv-SE"/>
        </w:rPr>
        <w:t>request和reponse头中</w:t>
      </w:r>
      <w:r>
        <w:rPr>
          <w:rFonts w:hint="eastAsia"/>
          <w:sz w:val="24"/>
          <w:szCs w:val="24"/>
          <w:lang w:bidi="sv-SE"/>
        </w:rPr>
        <w:t>应</w:t>
      </w:r>
      <w:r>
        <w:rPr>
          <w:rFonts w:hint="eastAsia"/>
          <w:sz w:val="24"/>
          <w:szCs w:val="24"/>
          <w:lang w:val="sv-SE" w:eastAsia="sv-SE" w:bidi="sv-SE"/>
        </w:rPr>
        <w:t>出现一个</w:t>
      </w:r>
      <w:r>
        <w:rPr>
          <w:rFonts w:hint="eastAsia"/>
          <w:sz w:val="24"/>
          <w:szCs w:val="24"/>
          <w:lang w:bidi="sv-SE"/>
        </w:rPr>
        <w:t>控制长</w:t>
      </w:r>
      <w:r>
        <w:rPr>
          <w:rFonts w:hint="eastAsia"/>
          <w:sz w:val="24"/>
          <w:szCs w:val="24"/>
          <w:lang w:val="en-US" w:eastAsia="zh-CN" w:bidi="sv-SE"/>
        </w:rPr>
        <w:t>链</w:t>
      </w:r>
      <w:r>
        <w:rPr>
          <w:rFonts w:hint="eastAsia"/>
          <w:sz w:val="24"/>
          <w:szCs w:val="24"/>
          <w:lang w:bidi="sv-SE"/>
        </w:rPr>
        <w:t>接</w:t>
      </w:r>
      <w:r>
        <w:rPr>
          <w:rFonts w:hint="eastAsia"/>
          <w:sz w:val="24"/>
          <w:szCs w:val="24"/>
          <w:lang w:val="sv-SE" w:eastAsia="sv-SE" w:bidi="sv-SE"/>
        </w:rPr>
        <w:t>的头，</w:t>
      </w:r>
      <w:r>
        <w:rPr>
          <w:rFonts w:hint="eastAsia"/>
          <w:sz w:val="24"/>
          <w:szCs w:val="24"/>
          <w:lang w:bidi="sv-SE"/>
        </w:rPr>
        <w:t>其</w:t>
      </w:r>
      <w:r>
        <w:rPr>
          <w:rFonts w:hint="eastAsia"/>
          <w:sz w:val="24"/>
          <w:szCs w:val="24"/>
          <w:lang w:val="sv-SE" w:eastAsia="sv-SE" w:bidi="sv-SE"/>
        </w:rPr>
        <w:t>含义是client和server通信时对于长链接</w:t>
      </w:r>
      <w:r>
        <w:rPr>
          <w:rFonts w:hint="eastAsia"/>
          <w:sz w:val="24"/>
          <w:szCs w:val="24"/>
          <w:lang w:bidi="sv-SE"/>
        </w:rPr>
        <w:t>的</w:t>
      </w:r>
      <w:r>
        <w:rPr>
          <w:rFonts w:hint="eastAsia"/>
          <w:sz w:val="24"/>
          <w:szCs w:val="24"/>
          <w:lang w:val="sv-SE" w:eastAsia="sv-SE" w:bidi="sv-SE"/>
        </w:rPr>
        <w:t>处理</w:t>
      </w:r>
      <w:r>
        <w:rPr>
          <w:rFonts w:hint="eastAsia"/>
          <w:sz w:val="24"/>
          <w:szCs w:val="24"/>
          <w:lang w:bidi="sv-SE"/>
        </w:rPr>
        <w:t>方式</w:t>
      </w:r>
      <w:r>
        <w:rPr>
          <w:rFonts w:hint="eastAsia"/>
          <w:sz w:val="24"/>
          <w:szCs w:val="24"/>
          <w:lang w:val="sv-SE" w:bidi="sv-SE"/>
        </w:rPr>
        <w:t>，</w:t>
      </w:r>
      <w:r>
        <w:rPr>
          <w:rFonts w:hint="eastAsia"/>
          <w:sz w:val="24"/>
          <w:szCs w:val="24"/>
          <w:lang w:bidi="sv-SE"/>
        </w:rPr>
        <w:t>并能提供更多的选择性</w:t>
      </w:r>
      <w:r>
        <w:rPr>
          <w:rFonts w:hint="eastAsia"/>
          <w:sz w:val="24"/>
          <w:szCs w:val="24"/>
          <w:lang w:val="sv-SE" w:eastAsia="sv-SE" w:bidi="sv-SE"/>
        </w:rPr>
        <w:t>。</w:t>
      </w:r>
    </w:p>
    <w:p>
      <w:pPr>
        <w:spacing w:line="300" w:lineRule="auto"/>
        <w:ind w:firstLine="480" w:firstLineChars="200"/>
        <w:rPr>
          <w:sz w:val="24"/>
          <w:szCs w:val="24"/>
          <w:lang w:val="sv-SE" w:eastAsia="sv-SE" w:bidi="sv-SE"/>
        </w:rPr>
      </w:pPr>
      <w:r>
        <w:rPr>
          <w:rFonts w:hint="eastAsia"/>
          <w:sz w:val="24"/>
          <w:szCs w:val="24"/>
          <w:lang w:val="sv-SE" w:eastAsia="sv-SE" w:bidi="sv-SE"/>
        </w:rPr>
        <w:t>在</w:t>
      </w:r>
      <w:r>
        <w:rPr>
          <w:rFonts w:hint="eastAsia"/>
          <w:sz w:val="24"/>
          <w:szCs w:val="24"/>
          <w:lang w:val="en-US" w:eastAsia="zh-CN" w:bidi="sv-SE"/>
        </w:rPr>
        <w:t xml:space="preserve">HTTP </w:t>
      </w:r>
      <w:r>
        <w:rPr>
          <w:rFonts w:hint="eastAsia"/>
          <w:sz w:val="24"/>
          <w:szCs w:val="24"/>
          <w:lang w:val="sv-SE" w:eastAsia="sv-SE" w:bidi="sv-SE"/>
        </w:rPr>
        <w:t>1.1中，client和server</w:t>
      </w:r>
      <w:r>
        <w:rPr>
          <w:rFonts w:hint="eastAsia"/>
          <w:sz w:val="24"/>
          <w:szCs w:val="24"/>
          <w:lang w:bidi="sv-SE"/>
        </w:rPr>
        <w:t>都应</w:t>
      </w:r>
      <w:r>
        <w:rPr>
          <w:rFonts w:hint="eastAsia"/>
          <w:sz w:val="24"/>
          <w:szCs w:val="24"/>
          <w:lang w:val="sv-SE" w:eastAsia="sv-SE" w:bidi="sv-SE"/>
        </w:rPr>
        <w:t>默认对方支持长</w:t>
      </w:r>
      <w:r>
        <w:rPr>
          <w:rFonts w:hint="eastAsia"/>
          <w:sz w:val="24"/>
          <w:szCs w:val="24"/>
          <w:lang w:val="en-US" w:eastAsia="zh-CN" w:bidi="sv-SE"/>
        </w:rPr>
        <w:t>链</w:t>
      </w:r>
      <w:r>
        <w:rPr>
          <w:rFonts w:hint="eastAsia"/>
          <w:sz w:val="24"/>
          <w:szCs w:val="24"/>
          <w:lang w:val="sv-SE" w:eastAsia="sv-SE" w:bidi="sv-SE"/>
        </w:rPr>
        <w:t>接，</w:t>
      </w:r>
      <w:r>
        <w:rPr>
          <w:rFonts w:hint="eastAsia"/>
          <w:sz w:val="24"/>
          <w:szCs w:val="24"/>
          <w:lang w:bidi="sv-SE"/>
        </w:rPr>
        <w:t>但若</w:t>
      </w:r>
      <w:r>
        <w:rPr>
          <w:rFonts w:hint="eastAsia"/>
          <w:sz w:val="24"/>
          <w:szCs w:val="24"/>
          <w:lang w:val="sv-SE" w:eastAsia="sv-SE" w:bidi="sv-SE"/>
        </w:rPr>
        <w:t>client使用http1.1协议，但又不希望使用长链接，</w:t>
      </w:r>
      <w:r>
        <w:rPr>
          <w:rFonts w:hint="eastAsia"/>
          <w:sz w:val="24"/>
          <w:szCs w:val="24"/>
          <w:lang w:bidi="sv-SE"/>
        </w:rPr>
        <w:t>只需</w:t>
      </w:r>
      <w:r>
        <w:rPr>
          <w:rFonts w:hint="eastAsia"/>
          <w:sz w:val="24"/>
          <w:szCs w:val="24"/>
          <w:lang w:val="sv-SE" w:eastAsia="sv-SE" w:bidi="sv-SE"/>
        </w:rPr>
        <w:t>在header中指明</w:t>
      </w:r>
      <w:r>
        <w:rPr>
          <w:rFonts w:hint="eastAsia"/>
          <w:sz w:val="24"/>
          <w:szCs w:val="24"/>
          <w:lang w:bidi="sv-SE"/>
        </w:rPr>
        <w:t>该请求头</w:t>
      </w:r>
      <w:r>
        <w:rPr>
          <w:rFonts w:hint="eastAsia"/>
          <w:sz w:val="24"/>
          <w:szCs w:val="24"/>
          <w:lang w:val="sv-SE" w:eastAsia="sv-SE" w:bidi="sv-SE"/>
        </w:rPr>
        <w:t>的值</w:t>
      </w:r>
      <w:r>
        <w:rPr>
          <w:rFonts w:hint="eastAsia"/>
          <w:sz w:val="24"/>
          <w:szCs w:val="24"/>
          <w:lang w:bidi="sv-SE"/>
        </w:rPr>
        <w:t>为一特定值即可完成此操作</w:t>
      </w:r>
      <w:r>
        <w:rPr>
          <w:rFonts w:hint="eastAsia"/>
          <w:sz w:val="24"/>
          <w:szCs w:val="24"/>
          <w:lang w:val="sv-SE" w:eastAsia="sv-SE" w:bidi="sv-SE"/>
        </w:rPr>
        <w:t>；如果server方也不想支持长链接，则</w:t>
      </w:r>
      <w:r>
        <w:rPr>
          <w:rFonts w:hint="eastAsia"/>
          <w:sz w:val="24"/>
          <w:szCs w:val="24"/>
          <w:lang w:bidi="sv-SE"/>
        </w:rPr>
        <w:t>同样只需</w:t>
      </w:r>
      <w:r>
        <w:rPr>
          <w:rFonts w:hint="eastAsia"/>
          <w:sz w:val="24"/>
          <w:szCs w:val="24"/>
          <w:lang w:val="sv-SE" w:eastAsia="sv-SE" w:bidi="sv-SE"/>
        </w:rPr>
        <w:t>在response</w:t>
      </w:r>
      <w:r>
        <w:rPr>
          <w:rFonts w:hint="eastAsia"/>
          <w:sz w:val="24"/>
          <w:szCs w:val="24"/>
          <w:lang w:bidi="sv-SE"/>
        </w:rPr>
        <w:t>中对该</w:t>
      </w:r>
      <w:r>
        <w:rPr>
          <w:rFonts w:hint="eastAsia"/>
          <w:sz w:val="24"/>
          <w:szCs w:val="24"/>
          <w:lang w:val="sv-SE" w:eastAsia="sv-SE" w:bidi="sv-SE"/>
        </w:rPr>
        <w:t>值</w:t>
      </w:r>
      <w:r>
        <w:rPr>
          <w:rFonts w:hint="eastAsia"/>
          <w:sz w:val="24"/>
          <w:szCs w:val="24"/>
          <w:lang w:bidi="sv-SE"/>
        </w:rPr>
        <w:t>进行指定</w:t>
      </w:r>
      <w:r>
        <w:rPr>
          <w:rFonts w:hint="eastAsia"/>
          <w:sz w:val="24"/>
          <w:szCs w:val="24"/>
          <w:lang w:val="sv-SE" w:eastAsia="sv-SE" w:bidi="sv-SE"/>
        </w:rPr>
        <w:t>。</w:t>
      </w:r>
    </w:p>
    <w:p>
      <w:pPr>
        <w:spacing w:line="300" w:lineRule="auto"/>
        <w:ind w:firstLine="480" w:firstLineChars="200"/>
        <w:rPr>
          <w:sz w:val="24"/>
          <w:szCs w:val="24"/>
          <w:lang w:val="sv-SE" w:eastAsia="sv-SE" w:bidi="sv-SE"/>
        </w:rPr>
      </w:pPr>
      <w:r>
        <w:rPr>
          <w:rFonts w:hint="eastAsia"/>
          <w:sz w:val="24"/>
          <w:szCs w:val="24"/>
          <w:lang w:bidi="sv-SE"/>
        </w:rPr>
        <w:t>二者都</w:t>
      </w:r>
      <w:r>
        <w:rPr>
          <w:rFonts w:hint="eastAsia"/>
          <w:sz w:val="24"/>
          <w:szCs w:val="24"/>
          <w:lang w:val="sv-SE" w:eastAsia="sv-SE" w:bidi="sv-SE"/>
        </w:rPr>
        <w:t>表明当前正在使用的</w:t>
      </w:r>
      <w:r>
        <w:rPr>
          <w:rFonts w:hint="eastAsia"/>
          <w:sz w:val="24"/>
          <w:szCs w:val="24"/>
          <w:lang w:bidi="sv-SE"/>
        </w:rPr>
        <w:t>TCP</w:t>
      </w:r>
      <w:r>
        <w:rPr>
          <w:rFonts w:hint="eastAsia"/>
          <w:sz w:val="24"/>
          <w:szCs w:val="24"/>
          <w:lang w:val="sv-SE" w:eastAsia="sv-SE" w:bidi="sv-SE"/>
        </w:rPr>
        <w:t>链接在当天请求处理完毕后会被断掉</w:t>
      </w:r>
      <w:r>
        <w:rPr>
          <w:rFonts w:hint="eastAsia"/>
          <w:sz w:val="24"/>
          <w:szCs w:val="24"/>
          <w:lang w:val="sv-SE" w:bidi="sv-SE"/>
        </w:rPr>
        <w:t>，</w:t>
      </w:r>
      <w:r>
        <w:rPr>
          <w:rFonts w:hint="eastAsia"/>
          <w:sz w:val="24"/>
          <w:szCs w:val="24"/>
          <w:lang w:bidi="sv-SE"/>
        </w:rPr>
        <w:t>此</w:t>
      </w:r>
      <w:r>
        <w:rPr>
          <w:rFonts w:hint="eastAsia"/>
          <w:sz w:val="24"/>
          <w:szCs w:val="24"/>
          <w:lang w:val="sv-SE" w:eastAsia="sv-SE" w:bidi="sv-SE"/>
        </w:rPr>
        <w:t>后client再进行新的请求时必须创建新的</w:t>
      </w:r>
      <w:r>
        <w:rPr>
          <w:rFonts w:hint="eastAsia"/>
          <w:sz w:val="24"/>
          <w:szCs w:val="24"/>
          <w:lang w:bidi="sv-SE"/>
        </w:rPr>
        <w:t>TCP</w:t>
      </w:r>
      <w:r>
        <w:rPr>
          <w:rFonts w:hint="eastAsia"/>
          <w:sz w:val="24"/>
          <w:szCs w:val="24"/>
          <w:lang w:val="sv-SE" w:eastAsia="sv-SE" w:bidi="sv-SE"/>
        </w:rPr>
        <w:t>链接。</w:t>
      </w:r>
    </w:p>
    <w:p>
      <w:pPr>
        <w:rPr>
          <w:rFonts w:hint="eastAsia" w:ascii="Times New Roman" w:hAnsi="Times New Roman" w:eastAsia="黑体" w:cs="Times New Roman"/>
          <w:b/>
          <w:bCs/>
          <w:kern w:val="2"/>
          <w:sz w:val="32"/>
          <w:szCs w:val="32"/>
          <w:lang w:val="en-US" w:eastAsia="zh-CN" w:bidi="ar-SA"/>
        </w:rPr>
      </w:pPr>
      <w:r>
        <w:rPr>
          <w:rFonts w:eastAsia="黑体"/>
          <w:b/>
          <w:bCs/>
          <w:sz w:val="32"/>
          <w:szCs w:val="32"/>
        </w:rPr>
        <w:t>2.</w:t>
      </w:r>
      <w:r>
        <w:rPr>
          <w:rFonts w:hint="eastAsia" w:ascii="Times New Roman" w:hAnsi="Times New Roman" w:eastAsia="黑体" w:cs="Times New Roman"/>
          <w:b/>
          <w:bCs/>
          <w:kern w:val="2"/>
          <w:sz w:val="32"/>
          <w:szCs w:val="32"/>
          <w:lang w:val="en-US" w:eastAsia="zh-CN" w:bidi="ar-SA"/>
        </w:rPr>
        <w:t>5</w:t>
      </w:r>
      <w:r>
        <w:rPr>
          <w:rFonts w:hint="eastAsia" w:eastAsia="黑体" w:cs="Times New Roman"/>
          <w:b/>
          <w:bCs/>
          <w:kern w:val="2"/>
          <w:sz w:val="32"/>
          <w:szCs w:val="32"/>
          <w:lang w:val="en-US" w:eastAsia="zh-CN" w:bidi="ar-SA"/>
        </w:rPr>
        <w:t xml:space="preserve"> </w:t>
      </w:r>
      <w:r>
        <w:rPr>
          <w:rFonts w:hint="eastAsia" w:ascii="Times New Roman" w:hAnsi="Times New Roman" w:eastAsia="黑体" w:cs="Times New Roman"/>
          <w:b/>
          <w:bCs/>
          <w:kern w:val="2"/>
          <w:sz w:val="32"/>
          <w:szCs w:val="32"/>
          <w:lang w:val="en-US" w:eastAsia="zh-CN" w:bidi="ar-SA"/>
        </w:rPr>
        <w:t>并发处理模块</w:t>
      </w:r>
    </w:p>
    <w:p>
      <w:pPr>
        <w:spacing w:line="300" w:lineRule="auto"/>
        <w:ind w:firstLine="480" w:firstLineChars="200"/>
        <w:rPr>
          <w:rFonts w:hint="eastAsia"/>
          <w:sz w:val="24"/>
          <w:szCs w:val="24"/>
          <w:lang w:val="sv-SE" w:eastAsia="sv-SE" w:bidi="sv-SE"/>
        </w:rPr>
      </w:pPr>
      <w:r>
        <w:rPr>
          <w:rFonts w:hint="eastAsia"/>
          <w:sz w:val="24"/>
          <w:szCs w:val="24"/>
          <w:lang w:val="en-US" w:eastAsia="zh-CN" w:bidi="sv-SE"/>
        </w:rPr>
        <w:t xml:space="preserve">HTTP1.1应支持当服务器在等待一个客户端发送下一个请求时，能够同时处理来自其它客户端的请求，使服务器能够同时处理多个并发的客户端。 </w:t>
      </w:r>
    </w:p>
    <w:p>
      <w:pPr>
        <w:spacing w:line="300" w:lineRule="auto"/>
        <w:ind w:firstLine="480" w:firstLineChars="200"/>
        <w:rPr>
          <w:rFonts w:hint="eastAsia"/>
          <w:sz w:val="24"/>
          <w:szCs w:val="24"/>
          <w:lang w:bidi="sv-SE"/>
        </w:rPr>
      </w:pPr>
      <w:r>
        <w:rPr>
          <w:rFonts w:hint="eastAsia"/>
          <w:sz w:val="24"/>
          <w:szCs w:val="24"/>
          <w:lang w:val="en-US" w:eastAsia="zh-CN" w:bidi="sv-SE"/>
        </w:rPr>
        <w:t xml:space="preserve">在这个过程中应允许突发事件的发生，如客户端可能会“暂停”（即请求发送了一半突然暂停）或出错，但HTTP1.1协议应保证这些问题不对其他并发用户产生不良影响。也就是说，如果一个客户端只发送了请求的一半就停止了，那么服务端应能够继续为另一个客户端提供服务。 </w:t>
      </w:r>
    </w:p>
    <w:p>
      <w:pPr>
        <w:rPr>
          <w:rFonts w:hint="eastAsia" w:ascii="Times New Roman" w:hAnsi="Times New Roman" w:eastAsia="黑体" w:cs="Times New Roman"/>
          <w:b/>
          <w:bCs/>
          <w:kern w:val="2"/>
          <w:sz w:val="32"/>
          <w:szCs w:val="32"/>
          <w:lang w:val="en-US" w:eastAsia="zh-CN" w:bidi="ar-SA"/>
        </w:rPr>
      </w:pPr>
      <w:r>
        <w:rPr>
          <w:rFonts w:eastAsia="黑体"/>
          <w:b/>
          <w:bCs/>
          <w:sz w:val="32"/>
          <w:szCs w:val="32"/>
        </w:rPr>
        <w:t>2.</w:t>
      </w:r>
      <w:r>
        <w:rPr>
          <w:rFonts w:hint="eastAsia" w:eastAsia="黑体"/>
          <w:b/>
          <w:bCs/>
          <w:sz w:val="32"/>
          <w:szCs w:val="32"/>
          <w:lang w:val="en-US" w:eastAsia="zh-CN"/>
        </w:rPr>
        <w:t xml:space="preserve">6 </w:t>
      </w:r>
      <w:r>
        <w:rPr>
          <w:rFonts w:hint="eastAsia" w:eastAsia="黑体" w:cs="Times New Roman"/>
          <w:b/>
          <w:bCs/>
          <w:kern w:val="2"/>
          <w:sz w:val="32"/>
          <w:szCs w:val="32"/>
          <w:lang w:val="en-US" w:eastAsia="zh-CN" w:bidi="ar-SA"/>
        </w:rPr>
        <w:t>其他性能</w:t>
      </w:r>
    </w:p>
    <w:p>
      <w:pPr>
        <w:spacing w:line="300" w:lineRule="auto"/>
        <w:ind w:firstLine="480" w:firstLineChars="200"/>
        <w:rPr>
          <w:sz w:val="24"/>
          <w:szCs w:val="24"/>
          <w:lang w:val="sv-SE" w:eastAsia="sv-SE" w:bidi="sv-SE"/>
        </w:rPr>
      </w:pPr>
      <w:r>
        <w:rPr>
          <w:rFonts w:hint="eastAsia"/>
          <w:sz w:val="24"/>
          <w:szCs w:val="24"/>
          <w:lang w:val="sv-SE" w:eastAsia="sv-SE" w:bidi="sv-SE"/>
        </w:rPr>
        <w:t>HTTP 1.1在继承了HTTP 1.0优点的基础上，</w:t>
      </w:r>
      <w:r>
        <w:rPr>
          <w:rFonts w:hint="eastAsia"/>
          <w:sz w:val="24"/>
          <w:szCs w:val="24"/>
          <w:lang w:bidi="sv-SE"/>
        </w:rPr>
        <w:t>应</w:t>
      </w:r>
      <w:r>
        <w:rPr>
          <w:rFonts w:hint="eastAsia"/>
          <w:sz w:val="24"/>
          <w:szCs w:val="24"/>
          <w:lang w:val="sv-SE" w:eastAsia="sv-SE" w:bidi="sv-SE"/>
        </w:rPr>
        <w:t>通过增加更多的请求头和响应头来改进和扩充HTTP 1.0的功能</w:t>
      </w:r>
      <w:r>
        <w:rPr>
          <w:rFonts w:hint="eastAsia"/>
          <w:sz w:val="24"/>
          <w:szCs w:val="24"/>
          <w:lang w:val="sv-SE" w:bidi="sv-SE"/>
        </w:rPr>
        <w:t>，</w:t>
      </w:r>
      <w:r>
        <w:rPr>
          <w:rFonts w:hint="eastAsia"/>
          <w:sz w:val="24"/>
          <w:szCs w:val="24"/>
          <w:lang w:val="sv-SE" w:eastAsia="sv-SE" w:bidi="sv-SE"/>
        </w:rPr>
        <w:t>克服HTTP 1.0的</w:t>
      </w:r>
      <w:r>
        <w:rPr>
          <w:rFonts w:hint="eastAsia"/>
          <w:sz w:val="24"/>
          <w:szCs w:val="24"/>
          <w:lang w:val="en-US" w:eastAsia="zh-CN" w:bidi="sv-SE"/>
        </w:rPr>
        <w:t>一些</w:t>
      </w:r>
      <w:r>
        <w:rPr>
          <w:rFonts w:hint="eastAsia"/>
          <w:sz w:val="24"/>
          <w:szCs w:val="24"/>
          <w:lang w:val="sv-SE" w:eastAsia="sv-SE" w:bidi="sv-SE"/>
        </w:rPr>
        <w:t>性能问题。</w:t>
      </w:r>
    </w:p>
    <w:p>
      <w:pPr>
        <w:spacing w:line="300" w:lineRule="auto"/>
        <w:ind w:firstLine="480" w:firstLineChars="200"/>
        <w:rPr>
          <w:b/>
          <w:bCs/>
          <w:sz w:val="24"/>
          <w:szCs w:val="24"/>
          <w:lang w:bidi="sv-SE"/>
        </w:rPr>
      </w:pPr>
      <w:r>
        <w:rPr>
          <w:rFonts w:hint="eastAsia"/>
          <w:b/>
          <w:bCs/>
          <w:sz w:val="24"/>
          <w:szCs w:val="24"/>
          <w:lang w:bidi="sv-SE"/>
        </w:rPr>
        <w:t>1. 对于虚拟WEB站点和HOST头的管理</w:t>
      </w:r>
    </w:p>
    <w:p>
      <w:pPr>
        <w:spacing w:line="300" w:lineRule="auto"/>
        <w:ind w:firstLine="480" w:firstLineChars="200"/>
        <w:rPr>
          <w:sz w:val="24"/>
          <w:szCs w:val="24"/>
          <w:lang w:val="sv-SE" w:eastAsia="sv-SE" w:bidi="sv-SE"/>
        </w:rPr>
      </w:pPr>
      <w:r>
        <w:rPr>
          <w:rFonts w:hint="eastAsia"/>
          <w:sz w:val="24"/>
          <w:szCs w:val="24"/>
          <w:lang w:val="sv-SE" w:eastAsia="sv-SE" w:bidi="sv-SE"/>
        </w:rPr>
        <w:t>HTTP 1.0不支持Host请求头字段，</w:t>
      </w:r>
      <w:r>
        <w:rPr>
          <w:rFonts w:hint="eastAsia"/>
          <w:sz w:val="24"/>
          <w:szCs w:val="24"/>
          <w:lang w:val="sv-SE" w:bidi="sv-SE"/>
        </w:rPr>
        <w:t>在HTTP1.0中认为每台服务器都绑定一个唯一的IP地址，因此，请求消息中的URL并没有传递主机名（hostname）。但随着虚拟主机技术的发展，在一台物理服务器上可以存在多个虚拟主机（Multi-homed Web Servers），并且它们共享一个IP地址。</w:t>
      </w:r>
      <w:r>
        <w:rPr>
          <w:rFonts w:hint="eastAsia"/>
          <w:sz w:val="24"/>
          <w:szCs w:val="24"/>
          <w:lang w:val="sv-SE" w:eastAsia="sv-SE" w:bidi="sv-SE"/>
        </w:rPr>
        <w:t>WEB浏览器无法使用主机头名来明确表示要访问服务器上的哪个WEB站点，这样就无法使用WEB服务器在同一个IP地址和端口号上配置多个虚拟WEB站点。</w:t>
      </w:r>
    </w:p>
    <w:p>
      <w:pPr>
        <w:spacing w:line="300" w:lineRule="auto"/>
        <w:ind w:firstLine="480" w:firstLineChars="200"/>
        <w:rPr>
          <w:sz w:val="24"/>
          <w:szCs w:val="24"/>
          <w:lang w:val="sv-SE" w:eastAsia="sv-SE" w:bidi="sv-SE"/>
        </w:rPr>
      </w:pPr>
      <w:r>
        <w:rPr>
          <w:rFonts w:hint="eastAsia"/>
          <w:sz w:val="24"/>
          <w:szCs w:val="24"/>
          <w:lang w:val="sv-SE" w:eastAsia="sv-SE" w:bidi="sv-SE"/>
        </w:rPr>
        <w:t>在HTTP 1.1中，WEB浏览器</w:t>
      </w:r>
      <w:r>
        <w:rPr>
          <w:rFonts w:hint="eastAsia"/>
          <w:sz w:val="24"/>
          <w:szCs w:val="24"/>
          <w:lang w:bidi="sv-SE"/>
        </w:rPr>
        <w:t>应能够</w:t>
      </w:r>
      <w:r>
        <w:rPr>
          <w:rFonts w:hint="eastAsia"/>
          <w:sz w:val="24"/>
          <w:szCs w:val="24"/>
          <w:lang w:val="sv-SE" w:eastAsia="sv-SE" w:bidi="sv-SE"/>
        </w:rPr>
        <w:t>使用主机头名来明确表示要访问服务器上的哪个WEB站点，实现在一台WEB服务器上可以在同一个IP地址和端口号上使用不同的主机名来创建多个虚拟WEB站点。</w:t>
      </w:r>
      <w:r>
        <w:rPr>
          <w:rFonts w:hint="eastAsia"/>
          <w:sz w:val="24"/>
          <w:szCs w:val="24"/>
          <w:lang w:val="sv-SE" w:bidi="sv-SE"/>
        </w:rPr>
        <w:t>HTTP1.1的请求消息和响应消息都应支持Host头域，且请求消息中如果没有Host头域会报告一个错误（400 Bad Request）。</w:t>
      </w:r>
    </w:p>
    <w:p>
      <w:pPr>
        <w:spacing w:line="300" w:lineRule="auto"/>
        <w:ind w:firstLine="480" w:firstLineChars="200"/>
        <w:rPr>
          <w:sz w:val="24"/>
          <w:szCs w:val="24"/>
          <w:lang w:bidi="sv-SE"/>
        </w:rPr>
      </w:pPr>
      <w:r>
        <w:rPr>
          <w:rFonts w:hint="eastAsia"/>
          <w:b/>
          <w:bCs/>
          <w:sz w:val="24"/>
          <w:szCs w:val="24"/>
          <w:lang w:bidi="sv-SE"/>
        </w:rPr>
        <w:t>2. 对于身份与状态的管理</w:t>
      </w:r>
    </w:p>
    <w:p>
      <w:pPr>
        <w:spacing w:line="300" w:lineRule="auto"/>
        <w:ind w:firstLine="480" w:firstLineChars="200"/>
        <w:rPr>
          <w:sz w:val="24"/>
          <w:szCs w:val="24"/>
          <w:lang w:bidi="sv-SE"/>
        </w:rPr>
      </w:pPr>
      <w:r>
        <w:rPr>
          <w:rFonts w:hint="eastAsia"/>
          <w:sz w:val="24"/>
          <w:szCs w:val="24"/>
          <w:lang w:val="sv-SE" w:eastAsia="sv-SE" w:bidi="sv-SE"/>
        </w:rPr>
        <w:t>HTTP 1.1还</w:t>
      </w:r>
      <w:r>
        <w:rPr>
          <w:rFonts w:hint="eastAsia"/>
          <w:sz w:val="24"/>
          <w:szCs w:val="24"/>
          <w:lang w:bidi="sv-SE"/>
        </w:rPr>
        <w:t>需</w:t>
      </w:r>
      <w:r>
        <w:rPr>
          <w:rFonts w:hint="eastAsia"/>
          <w:sz w:val="24"/>
          <w:szCs w:val="24"/>
          <w:lang w:val="sv-SE" w:eastAsia="sv-SE" w:bidi="sv-SE"/>
        </w:rPr>
        <w:t>提供与身份认证、状态管理相关的请求头和响应头。</w:t>
      </w:r>
      <w:r>
        <w:rPr>
          <w:rFonts w:hint="eastAsia"/>
          <w:sz w:val="24"/>
          <w:szCs w:val="24"/>
          <w:lang w:bidi="sv-SE"/>
        </w:rPr>
        <w:t>这些响应头用于身份的验证，与状态的管理与反馈，保证连接的安全性与可靠性，同时便于实时监控状态。</w:t>
      </w:r>
    </w:p>
    <w:p>
      <w:pPr>
        <w:spacing w:line="300" w:lineRule="auto"/>
        <w:ind w:firstLine="480" w:firstLineChars="200"/>
        <w:rPr>
          <w:rFonts w:hint="eastAsia"/>
          <w:b/>
          <w:bCs/>
          <w:sz w:val="24"/>
          <w:szCs w:val="24"/>
          <w:lang w:val="sv-SE" w:bidi="sv-SE"/>
        </w:rPr>
      </w:pPr>
      <w:r>
        <w:rPr>
          <w:rFonts w:hint="eastAsia"/>
          <w:b/>
          <w:bCs/>
          <w:sz w:val="24"/>
          <w:szCs w:val="24"/>
          <w:lang w:bidi="sv-SE"/>
        </w:rPr>
        <w:t>3. 对于</w:t>
      </w:r>
      <w:r>
        <w:rPr>
          <w:rFonts w:hint="eastAsia"/>
          <w:b/>
          <w:bCs/>
          <w:sz w:val="24"/>
          <w:szCs w:val="24"/>
          <w:lang w:val="sv-SE" w:bidi="sv-SE"/>
        </w:rPr>
        <w:t>缓存</w:t>
      </w:r>
      <w:r>
        <w:rPr>
          <w:rFonts w:hint="eastAsia"/>
          <w:b/>
          <w:bCs/>
          <w:sz w:val="24"/>
          <w:szCs w:val="24"/>
          <w:lang w:bidi="sv-SE"/>
        </w:rPr>
        <w:t>的</w:t>
      </w:r>
      <w:r>
        <w:rPr>
          <w:rFonts w:hint="eastAsia"/>
          <w:b/>
          <w:bCs/>
          <w:sz w:val="24"/>
          <w:szCs w:val="24"/>
          <w:lang w:val="sv-SE" w:bidi="sv-SE"/>
        </w:rPr>
        <w:t>处理</w:t>
      </w:r>
    </w:p>
    <w:p>
      <w:pPr>
        <w:spacing w:line="300" w:lineRule="auto"/>
        <w:ind w:firstLine="480" w:firstLineChars="200"/>
        <w:rPr>
          <w:sz w:val="24"/>
          <w:szCs w:val="24"/>
          <w:lang w:val="sv-SE" w:bidi="sv-SE"/>
        </w:rPr>
      </w:pPr>
      <w:r>
        <w:rPr>
          <w:rFonts w:hint="eastAsia"/>
          <w:sz w:val="24"/>
          <w:szCs w:val="24"/>
          <w:lang w:val="sv-SE" w:bidi="sv-SE"/>
        </w:rPr>
        <w:t>在HTTP</w:t>
      </w:r>
      <w:r>
        <w:rPr>
          <w:rFonts w:hint="eastAsia"/>
          <w:sz w:val="24"/>
          <w:szCs w:val="24"/>
          <w:lang w:bidi="sv-SE"/>
        </w:rPr>
        <w:t xml:space="preserve"> </w:t>
      </w:r>
      <w:r>
        <w:rPr>
          <w:rFonts w:hint="eastAsia"/>
          <w:sz w:val="24"/>
          <w:szCs w:val="24"/>
          <w:lang w:val="sv-SE" w:bidi="sv-SE"/>
        </w:rPr>
        <w:t>1.0中主要使用header里的Expires，If-Modified-Since来做为缓存判断的标准，HTTP1.1</w:t>
      </w:r>
      <w:r>
        <w:rPr>
          <w:rFonts w:hint="eastAsia"/>
          <w:sz w:val="24"/>
          <w:szCs w:val="24"/>
          <w:lang w:bidi="sv-SE"/>
        </w:rPr>
        <w:t>应</w:t>
      </w:r>
      <w:r>
        <w:rPr>
          <w:rFonts w:hint="eastAsia"/>
          <w:sz w:val="24"/>
          <w:szCs w:val="24"/>
          <w:lang w:val="sv-SE" w:bidi="sv-SE"/>
        </w:rPr>
        <w:t>引入更多可供选择的缓存头来控制缓存策略，</w:t>
      </w:r>
      <w:r>
        <w:rPr>
          <w:rFonts w:hint="eastAsia"/>
          <w:sz w:val="24"/>
          <w:szCs w:val="24"/>
          <w:lang w:bidi="sv-SE"/>
        </w:rPr>
        <w:t>通过不同发的缓存策略在不同情况下更好的管理和利用缓存，避免空间的浪费，并保证数据传输和方法实现（请求与响应）的速度</w:t>
      </w:r>
      <w:r>
        <w:rPr>
          <w:rFonts w:hint="eastAsia"/>
          <w:sz w:val="24"/>
          <w:szCs w:val="24"/>
          <w:lang w:val="sv-SE" w:bidi="sv-SE"/>
        </w:rPr>
        <w:t>。</w:t>
      </w:r>
    </w:p>
    <w:p>
      <w:pPr>
        <w:spacing w:line="300" w:lineRule="auto"/>
        <w:ind w:firstLine="480" w:firstLineChars="200"/>
        <w:rPr>
          <w:sz w:val="24"/>
          <w:szCs w:val="24"/>
          <w:lang w:val="sv-SE" w:bidi="sv-SE"/>
        </w:rPr>
      </w:pPr>
      <w:r>
        <w:rPr>
          <w:rFonts w:hint="eastAsia"/>
          <w:b/>
          <w:bCs/>
          <w:sz w:val="24"/>
          <w:szCs w:val="24"/>
          <w:lang w:bidi="sv-SE"/>
        </w:rPr>
        <w:t>4. 对于</w:t>
      </w:r>
      <w:r>
        <w:rPr>
          <w:rFonts w:hint="eastAsia"/>
          <w:b/>
          <w:bCs/>
          <w:sz w:val="24"/>
          <w:szCs w:val="24"/>
          <w:lang w:val="sv-SE" w:bidi="sv-SE"/>
        </w:rPr>
        <w:t>带宽优化及网络连接的使用</w:t>
      </w:r>
    </w:p>
    <w:p>
      <w:pPr>
        <w:spacing w:line="300" w:lineRule="auto"/>
        <w:ind w:firstLine="480" w:firstLineChars="200"/>
        <w:rPr>
          <w:sz w:val="24"/>
          <w:szCs w:val="24"/>
          <w:lang w:val="sv-SE" w:bidi="sv-SE"/>
        </w:rPr>
      </w:pPr>
      <w:r>
        <w:rPr>
          <w:rFonts w:hint="eastAsia"/>
          <w:sz w:val="24"/>
          <w:szCs w:val="24"/>
          <w:lang w:val="sv-SE" w:bidi="sv-SE"/>
        </w:rPr>
        <w:t>HTTP1.</w:t>
      </w:r>
      <w:r>
        <w:rPr>
          <w:rFonts w:hint="eastAsia"/>
          <w:sz w:val="24"/>
          <w:szCs w:val="24"/>
          <w:lang w:bidi="sv-SE"/>
        </w:rPr>
        <w:t>1应当克服</w:t>
      </w:r>
      <w:r>
        <w:rPr>
          <w:rFonts w:hint="eastAsia"/>
          <w:sz w:val="24"/>
          <w:szCs w:val="24"/>
          <w:lang w:val="sv-SE" w:bidi="sv-SE"/>
        </w:rPr>
        <w:t>一些浪费带宽的现象，例如客户端只是需要某个对象的一部分，而服务器却将整个对象送过来了。</w:t>
      </w:r>
      <w:r>
        <w:rPr>
          <w:rFonts w:hint="eastAsia"/>
          <w:sz w:val="24"/>
          <w:szCs w:val="24"/>
          <w:lang w:bidi="sv-SE"/>
        </w:rPr>
        <w:t>为解决这个问题，HTTP1.1应能</w:t>
      </w:r>
      <w:r>
        <w:rPr>
          <w:rFonts w:hint="eastAsia"/>
          <w:sz w:val="24"/>
          <w:szCs w:val="24"/>
          <w:lang w:val="sv-SE" w:bidi="sv-SE"/>
        </w:rPr>
        <w:t>支持断点续传，</w:t>
      </w:r>
      <w:r>
        <w:rPr>
          <w:rFonts w:hint="eastAsia"/>
          <w:sz w:val="24"/>
          <w:szCs w:val="24"/>
          <w:lang w:bidi="sv-SE"/>
        </w:rPr>
        <w:t>它应</w:t>
      </w:r>
      <w:r>
        <w:rPr>
          <w:rFonts w:hint="eastAsia"/>
          <w:sz w:val="24"/>
          <w:szCs w:val="24"/>
          <w:lang w:val="sv-SE" w:bidi="sv-SE"/>
        </w:rPr>
        <w:t>在请求头引入range头域，允许只请求资源的某个部分，方便开发者自由选择以便于充分利用带宽和连接。</w:t>
      </w:r>
    </w:p>
    <w:p>
      <w:pPr>
        <w:spacing w:line="300" w:lineRule="auto"/>
        <w:ind w:firstLine="374"/>
        <w:rPr>
          <w:sz w:val="24"/>
          <w:szCs w:val="24"/>
          <w:lang w:val="sv-SE" w:bidi="sv-SE"/>
        </w:rPr>
      </w:pPr>
    </w:p>
    <w:p>
      <w:pPr>
        <w:numPr>
          <w:ilvl w:val="0"/>
          <w:numId w:val="1"/>
        </w:numPr>
        <w:spacing w:line="300" w:lineRule="auto"/>
        <w:rPr>
          <w:rFonts w:eastAsia="黑体"/>
          <w:b/>
          <w:sz w:val="32"/>
          <w:szCs w:val="32"/>
        </w:rPr>
      </w:pPr>
      <w:r>
        <w:rPr>
          <w:rFonts w:eastAsia="黑体"/>
          <w:b/>
          <w:sz w:val="32"/>
          <w:szCs w:val="32"/>
        </w:rPr>
        <w:t>协议设计</w:t>
      </w:r>
    </w:p>
    <w:p>
      <w:pPr>
        <w:pStyle w:val="26"/>
        <w:tabs>
          <w:tab w:val="left" w:pos="640"/>
          <w:tab w:val="left" w:pos="641"/>
        </w:tabs>
        <w:spacing w:before="113"/>
        <w:ind w:firstLine="0" w:firstLineChars="0"/>
        <w:jc w:val="left"/>
        <w:rPr>
          <w:rFonts w:eastAsia="黑体"/>
          <w:b/>
          <w:bCs/>
          <w:sz w:val="32"/>
          <w:szCs w:val="32"/>
        </w:rPr>
      </w:pPr>
      <w:r>
        <w:rPr>
          <w:rFonts w:hint="eastAsia" w:eastAsia="黑体"/>
          <w:b/>
          <w:bCs/>
          <w:sz w:val="32"/>
          <w:szCs w:val="32"/>
          <w:lang w:val="en-US" w:eastAsia="zh-CN"/>
        </w:rPr>
        <w:t xml:space="preserve">3.1 </w:t>
      </w:r>
      <w:r>
        <w:rPr>
          <w:rFonts w:eastAsia="黑体"/>
          <w:b/>
          <w:bCs/>
          <w:sz w:val="32"/>
          <w:szCs w:val="32"/>
        </w:rPr>
        <w:t>总体设计</w:t>
      </w:r>
    </w:p>
    <w:p>
      <w:pPr>
        <w:pStyle w:val="26"/>
        <w:spacing w:line="300" w:lineRule="auto"/>
        <w:ind w:firstLine="480"/>
        <w:rPr>
          <w:sz w:val="24"/>
          <w:szCs w:val="24"/>
          <w:lang w:bidi="sv-SE"/>
        </w:rPr>
      </w:pPr>
      <w:r>
        <w:rPr>
          <w:rFonts w:hint="eastAsia"/>
          <w:sz w:val="24"/>
          <w:szCs w:val="24"/>
          <w:lang w:bidi="sv-SE"/>
        </w:rPr>
        <w:t>基于协议需要实现的功能，将协议划分为方法实现模块、错误检测模块、日志模块、</w:t>
      </w:r>
      <w:r>
        <w:rPr>
          <w:color w:val="000000"/>
          <w:kern w:val="0"/>
          <w:sz w:val="24"/>
          <w:szCs w:val="24"/>
          <w:lang w:bidi="ar"/>
        </w:rPr>
        <w:t>pipelining</w:t>
      </w:r>
      <w:r>
        <w:rPr>
          <w:rFonts w:hint="eastAsia"/>
          <w:sz w:val="24"/>
          <w:szCs w:val="24"/>
          <w:lang w:bidi="sv-SE"/>
        </w:rPr>
        <w:t>模块、并发处理模块。</w:t>
      </w:r>
    </w:p>
    <w:p>
      <w:pPr>
        <w:pStyle w:val="26"/>
        <w:spacing w:line="300" w:lineRule="auto"/>
        <w:ind w:firstLine="480"/>
        <w:rPr>
          <w:sz w:val="24"/>
          <w:szCs w:val="24"/>
          <w:lang w:bidi="sv-SE"/>
        </w:rPr>
      </w:pPr>
      <w:r>
        <w:rPr>
          <w:rFonts w:hint="eastAsia" w:ascii="Times New Roman" w:hAnsi="Times New Roman" w:eastAsia="SimSun" w:cs="Times New Roman"/>
          <w:b/>
          <w:bCs/>
          <w:kern w:val="2"/>
          <w:sz w:val="24"/>
          <w:szCs w:val="24"/>
          <w:lang w:val="en-US" w:eastAsia="zh-CN" w:bidi="sv-SE"/>
        </w:rPr>
        <w:t>1. 方法实现模块</w:t>
      </w:r>
    </w:p>
    <w:p>
      <w:pPr>
        <w:pStyle w:val="26"/>
        <w:spacing w:line="300" w:lineRule="auto"/>
        <w:ind w:firstLine="480"/>
        <w:rPr>
          <w:sz w:val="24"/>
          <w:szCs w:val="24"/>
          <w:lang w:bidi="sv-SE"/>
        </w:rPr>
      </w:pPr>
      <w:r>
        <w:rPr>
          <w:rFonts w:hint="eastAsia"/>
          <w:sz w:val="24"/>
          <w:szCs w:val="24"/>
          <w:lang w:bidi="sv-SE"/>
        </w:rPr>
        <w:t>用于实现HEAD，GET，POST方法，其中包括GET，HEAD，POST三个主要功能函数，用于调用方法的use_method函数等。</w:t>
      </w:r>
    </w:p>
    <w:p>
      <w:pPr>
        <w:pStyle w:val="26"/>
        <w:spacing w:line="300" w:lineRule="auto"/>
        <w:ind w:firstLine="480"/>
        <w:rPr>
          <w:sz w:val="24"/>
          <w:szCs w:val="24"/>
          <w:lang w:bidi="sv-SE"/>
        </w:rPr>
      </w:pPr>
      <w:r>
        <w:rPr>
          <w:rFonts w:hint="eastAsia" w:ascii="Times New Roman" w:hAnsi="Times New Roman" w:eastAsia="SimSun" w:cs="Times New Roman"/>
          <w:b/>
          <w:bCs/>
          <w:kern w:val="2"/>
          <w:sz w:val="24"/>
          <w:szCs w:val="24"/>
          <w:lang w:val="en-US" w:eastAsia="zh-CN" w:bidi="sv-SE"/>
        </w:rPr>
        <w:t>2. 错误检测模块</w:t>
      </w:r>
    </w:p>
    <w:p>
      <w:pPr>
        <w:pStyle w:val="26"/>
        <w:spacing w:line="300" w:lineRule="auto"/>
        <w:ind w:firstLine="480"/>
        <w:rPr>
          <w:sz w:val="24"/>
          <w:szCs w:val="24"/>
          <w:lang w:bidi="sv-SE"/>
        </w:rPr>
      </w:pPr>
      <w:r>
        <w:rPr>
          <w:rFonts w:hint="eastAsia"/>
          <w:sz w:val="24"/>
          <w:szCs w:val="24"/>
          <w:lang w:bidi="sv-SE"/>
        </w:rPr>
        <w:t>用于检测400、404、408、501、505等错误并基于不同的错误形式给出不同的处理方案，错误检测模块中一部分（如404、500）集成在方法实现函数中，在接收和使用方法时进行错误检测并给出相应响应。而另一部分（如501）集成在方法调用函数中，用于检测在调用方法时产生的错误并给出相应的响应。</w:t>
      </w:r>
    </w:p>
    <w:p>
      <w:pPr>
        <w:spacing w:line="300" w:lineRule="auto"/>
        <w:ind w:firstLine="480" w:firstLineChars="200"/>
        <w:rPr>
          <w:rFonts w:hint="eastAsia"/>
          <w:b/>
          <w:bCs/>
          <w:sz w:val="24"/>
          <w:szCs w:val="24"/>
          <w:lang w:bidi="sv-SE"/>
        </w:rPr>
      </w:pPr>
      <w:r>
        <w:rPr>
          <w:rFonts w:hint="eastAsia"/>
          <w:b/>
          <w:bCs/>
          <w:sz w:val="24"/>
          <w:szCs w:val="24"/>
          <w:lang w:bidi="sv-SE"/>
        </w:rPr>
        <w:t>3. 日志模块</w:t>
      </w:r>
    </w:p>
    <w:p>
      <w:pPr>
        <w:pStyle w:val="26"/>
        <w:spacing w:line="300" w:lineRule="auto"/>
        <w:ind w:firstLine="480"/>
        <w:rPr>
          <w:sz w:val="24"/>
          <w:szCs w:val="24"/>
          <w:lang w:bidi="sv-SE"/>
        </w:rPr>
      </w:pPr>
      <w:r>
        <w:rPr>
          <w:rFonts w:hint="eastAsia"/>
          <w:sz w:val="24"/>
          <w:szCs w:val="24"/>
          <w:lang w:bidi="sv-SE"/>
        </w:rPr>
        <w:t>用于记录客户端请求和服务器端响应的历史信息，便于后期的查询与调试，该模块相对独立，其主要函数为my_log函数，采用写入txt文件的记录方式记录格式化日志（包括错误日志和访问日志）。在方法解析与实现的各种情况时以不同的参数调用该函数，记录该情况所对应的发生时间、进程码、ip地址等信息。</w:t>
      </w:r>
    </w:p>
    <w:p>
      <w:pPr>
        <w:pStyle w:val="26"/>
        <w:spacing w:line="300" w:lineRule="auto"/>
        <w:ind w:firstLine="480"/>
        <w:rPr>
          <w:color w:val="000000"/>
          <w:kern w:val="0"/>
          <w:sz w:val="24"/>
          <w:szCs w:val="24"/>
          <w:lang w:bidi="ar"/>
        </w:rPr>
      </w:pPr>
      <w:r>
        <w:rPr>
          <w:rFonts w:hint="eastAsia" w:ascii="Times New Roman" w:hAnsi="Times New Roman" w:eastAsia="SimSun" w:cs="Times New Roman"/>
          <w:b/>
          <w:bCs/>
          <w:kern w:val="2"/>
          <w:sz w:val="24"/>
          <w:szCs w:val="24"/>
          <w:lang w:val="en-US" w:eastAsia="zh-CN" w:bidi="sv-SE"/>
        </w:rPr>
        <w:t>4. pipelining模块</w:t>
      </w:r>
    </w:p>
    <w:p>
      <w:pPr>
        <w:pStyle w:val="26"/>
        <w:spacing w:line="300" w:lineRule="auto"/>
        <w:ind w:firstLine="480"/>
        <w:rPr>
          <w:color w:val="000000"/>
          <w:kern w:val="0"/>
          <w:sz w:val="24"/>
          <w:szCs w:val="24"/>
          <w:lang w:bidi="ar"/>
        </w:rPr>
      </w:pPr>
      <w:r>
        <w:rPr>
          <w:rFonts w:hint="eastAsia"/>
          <w:color w:val="000000"/>
          <w:kern w:val="0"/>
          <w:sz w:val="24"/>
          <w:szCs w:val="24"/>
          <w:lang w:bidi="ar"/>
        </w:rPr>
        <w:t>用于实现服务器能连续响应客户端使用同一个 TCP 连接同时发送的多个请求，同时该模块还能识别出某一请求中的错误并拒绝该请求，同时正确识别并解析出并发到达的下一条请求。</w:t>
      </w:r>
    </w:p>
    <w:p>
      <w:pPr>
        <w:pStyle w:val="26"/>
        <w:spacing w:line="300" w:lineRule="auto"/>
        <w:ind w:firstLine="480"/>
        <w:rPr>
          <w:color w:val="000000"/>
          <w:kern w:val="0"/>
          <w:sz w:val="24"/>
          <w:szCs w:val="24"/>
          <w:lang w:bidi="ar"/>
        </w:rPr>
      </w:pPr>
      <w:r>
        <w:rPr>
          <w:rFonts w:hint="eastAsia" w:ascii="Times New Roman" w:hAnsi="Times New Roman" w:eastAsia="SimSun" w:cs="Times New Roman"/>
          <w:b/>
          <w:bCs/>
          <w:kern w:val="2"/>
          <w:sz w:val="24"/>
          <w:szCs w:val="24"/>
          <w:lang w:val="en-US" w:eastAsia="zh-CN" w:bidi="sv-SE"/>
        </w:rPr>
        <w:t>5. 并发处理模块</w:t>
      </w:r>
    </w:p>
    <w:p>
      <w:pPr>
        <w:pStyle w:val="26"/>
        <w:spacing w:line="300" w:lineRule="auto"/>
        <w:ind w:firstLine="480"/>
        <w:rPr>
          <w:color w:val="000000"/>
          <w:kern w:val="0"/>
          <w:sz w:val="24"/>
          <w:szCs w:val="24"/>
          <w:lang w:bidi="ar"/>
        </w:rPr>
      </w:pPr>
      <w:r>
        <w:rPr>
          <w:rFonts w:hint="eastAsia"/>
          <w:color w:val="000000"/>
          <w:kern w:val="0"/>
          <w:sz w:val="24"/>
          <w:szCs w:val="24"/>
          <w:lang w:bidi="ar"/>
        </w:rPr>
        <w:t>用于使服务器在等待一个客户端发送下一个请求时，能够同时处理来自其它客户端的请求。除此之外，在客户端“暂停”或出错时，使服务端能够继续为另一个客户端正常提供服务。该模块主要内容为select()方法的应用，作用是实现多用户并发连接。</w:t>
      </w:r>
    </w:p>
    <w:p>
      <w:pPr>
        <w:pStyle w:val="26"/>
        <w:spacing w:line="300" w:lineRule="auto"/>
        <w:ind w:firstLine="480"/>
        <w:rPr>
          <w:sz w:val="24"/>
          <w:szCs w:val="24"/>
          <w:lang w:bidi="sv-SE"/>
        </w:rPr>
      </w:pPr>
      <w:r>
        <w:rPr>
          <w:rFonts w:hint="eastAsia"/>
          <w:sz w:val="24"/>
          <w:szCs w:val="24"/>
          <w:lang w:bidi="sv-SE"/>
        </w:rPr>
        <w:t>在实现协议功能时这五个模块协同作用，相互调用，在不同情况下实现不同的功能，共同实现协议的目的。</w:t>
      </w:r>
    </w:p>
    <w:p>
      <w:pPr>
        <w:pStyle w:val="26"/>
        <w:spacing w:line="300" w:lineRule="auto"/>
        <w:ind w:firstLine="0" w:firstLineChars="0"/>
        <w:rPr>
          <w:sz w:val="24"/>
          <w:szCs w:val="24"/>
          <w:lang w:bidi="sv-SE"/>
        </w:rPr>
      </w:pPr>
    </w:p>
    <w:p>
      <w:pPr>
        <w:pStyle w:val="26"/>
        <w:tabs>
          <w:tab w:val="left" w:pos="640"/>
          <w:tab w:val="left" w:pos="641"/>
        </w:tabs>
        <w:spacing w:before="113"/>
        <w:ind w:firstLine="0" w:firstLineChars="0"/>
        <w:jc w:val="left"/>
        <w:rPr>
          <w:rFonts w:eastAsia="黑体"/>
          <w:b/>
          <w:bCs/>
          <w:sz w:val="32"/>
          <w:szCs w:val="32"/>
        </w:rPr>
      </w:pPr>
      <w:r>
        <w:rPr>
          <w:rFonts w:hint="eastAsia" w:eastAsia="黑体"/>
          <w:b/>
          <w:bCs/>
          <w:sz w:val="32"/>
          <w:szCs w:val="32"/>
          <w:lang w:val="en-US" w:eastAsia="zh-CN"/>
        </w:rPr>
        <w:t xml:space="preserve">3.2 </w:t>
      </w:r>
      <w:r>
        <w:rPr>
          <w:rFonts w:eastAsia="黑体"/>
          <w:b/>
          <w:bCs/>
          <w:sz w:val="32"/>
          <w:szCs w:val="32"/>
        </w:rPr>
        <w:t>数据结构设计</w:t>
      </w:r>
    </w:p>
    <w:p>
      <w:pPr>
        <w:spacing w:line="300" w:lineRule="auto"/>
        <w:ind w:firstLine="480" w:firstLineChars="200"/>
        <w:rPr>
          <w:sz w:val="24"/>
          <w:szCs w:val="24"/>
          <w:lang w:bidi="sv-SE"/>
        </w:rPr>
      </w:pPr>
      <w:r>
        <w:rPr>
          <w:rFonts w:hint="eastAsia"/>
          <w:sz w:val="24"/>
          <w:szCs w:val="24"/>
          <w:lang w:bidi="sv-SE"/>
        </w:rPr>
        <w:t>我们通过定义协议头部结构和不同的结构体来实现客户端的功能。</w:t>
      </w:r>
    </w:p>
    <w:p>
      <w:pPr>
        <w:spacing w:line="300" w:lineRule="auto"/>
        <w:ind w:firstLine="480" w:firstLineChars="200"/>
        <w:rPr>
          <w:sz w:val="24"/>
          <w:szCs w:val="24"/>
          <w:lang w:val="sv-SE" w:eastAsia="sv-SE" w:bidi="sv-SE"/>
        </w:rPr>
      </w:pPr>
      <w:r>
        <w:rPr>
          <w:rFonts w:hint="eastAsia"/>
          <w:sz w:val="24"/>
          <w:szCs w:val="24"/>
          <w:lang w:val="sv-SE" w:eastAsia="sv-SE" w:bidi="sv-SE"/>
        </w:rPr>
        <w:t>协议的头部结构如下图所示：request请求由三部分组成。第一部分为request_line，该部分由一行元素组成。第二部分为request_header，该部分可以包括0或多行内容，每一行称之为request_header_part。最后由一个crlf结尾。</w:t>
      </w:r>
    </w:p>
    <w:p>
      <w:pPr>
        <w:pStyle w:val="26"/>
        <w:spacing w:line="300" w:lineRule="auto"/>
        <w:ind w:left="221" w:firstLine="0" w:firstLineChars="0"/>
        <w:jc w:val="center"/>
        <w:rPr>
          <w:sz w:val="24"/>
        </w:rPr>
      </w:pPr>
      <w:r>
        <w:rPr>
          <w:sz w:val="24"/>
        </w:rPr>
        <w:drawing>
          <wp:inline distT="0" distB="0" distL="0" distR="0">
            <wp:extent cx="4486910" cy="3587115"/>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rcRect t="3858" b="1135"/>
                    <a:stretch>
                      <a:fillRect/>
                    </a:stretch>
                  </pic:blipFill>
                  <pic:spPr>
                    <a:xfrm>
                      <a:off x="0" y="0"/>
                      <a:ext cx="4486910" cy="3587115"/>
                    </a:xfrm>
                    <a:prstGeom prst="rect">
                      <a:avLst/>
                    </a:prstGeom>
                  </pic:spPr>
                </pic:pic>
              </a:graphicData>
            </a:graphic>
          </wp:inline>
        </w:drawing>
      </w:r>
    </w:p>
    <w:p>
      <w:pPr>
        <w:pStyle w:val="26"/>
        <w:spacing w:line="300" w:lineRule="auto"/>
        <w:ind w:left="221" w:firstLine="0" w:firstLineChars="0"/>
        <w:jc w:val="center"/>
        <w:rPr>
          <w:rFonts w:ascii="楷体" w:hAnsi="楷体" w:eastAsia="楷体" w:cs="楷体"/>
          <w:sz w:val="24"/>
        </w:rPr>
      </w:pPr>
      <w:r>
        <w:rPr>
          <w:rFonts w:hint="eastAsia" w:ascii="楷体" w:hAnsi="楷体" w:eastAsia="楷体" w:cs="楷体"/>
          <w:sz w:val="24"/>
        </w:rPr>
        <w:t>图3-1</w:t>
      </w:r>
      <w:r>
        <w:rPr>
          <w:rFonts w:ascii="楷体" w:hAnsi="楷体" w:eastAsia="楷体" w:cs="楷体"/>
          <w:sz w:val="24"/>
        </w:rPr>
        <w:t xml:space="preserve"> </w:t>
      </w:r>
      <w:r>
        <w:rPr>
          <w:rFonts w:hint="eastAsia" w:ascii="楷体" w:hAnsi="楷体" w:eastAsia="楷体" w:cs="楷体"/>
          <w:sz w:val="24"/>
        </w:rPr>
        <w:t>request结构分析</w:t>
      </w:r>
    </w:p>
    <w:p>
      <w:pPr>
        <w:spacing w:line="300" w:lineRule="auto"/>
        <w:ind w:firstLine="480" w:firstLineChars="200"/>
        <w:rPr>
          <w:sz w:val="24"/>
          <w:szCs w:val="24"/>
          <w:lang w:val="sv-SE" w:eastAsia="sv-SE" w:bidi="sv-SE"/>
        </w:rPr>
      </w:pPr>
      <w:r>
        <w:rPr>
          <w:rFonts w:hint="eastAsia"/>
          <w:sz w:val="24"/>
          <w:szCs w:val="24"/>
          <w:lang w:val="sv-SE" w:eastAsia="sv-SE" w:bidi="sv-SE"/>
        </w:rPr>
        <w:t>服务器程序中所定义客户端地址结构体如下图：</w:t>
      </w:r>
    </w:p>
    <w:p>
      <w:pPr>
        <w:pStyle w:val="26"/>
        <w:spacing w:line="300" w:lineRule="auto"/>
        <w:ind w:left="221" w:firstLine="0" w:firstLineChars="0"/>
        <w:jc w:val="center"/>
        <w:rPr>
          <w:sz w:val="24"/>
        </w:rPr>
      </w:pPr>
      <w:r>
        <w:rPr>
          <w:sz w:val="24"/>
        </w:rPr>
        <w:drawing>
          <wp:inline distT="0" distB="0" distL="0" distR="0">
            <wp:extent cx="2782570" cy="2490470"/>
            <wp:effectExtent l="0" t="0" r="1143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2782570" cy="2490470"/>
                    </a:xfrm>
                    <a:prstGeom prst="rect">
                      <a:avLst/>
                    </a:prstGeom>
                  </pic:spPr>
                </pic:pic>
              </a:graphicData>
            </a:graphic>
          </wp:inline>
        </w:drawing>
      </w:r>
    </w:p>
    <w:p>
      <w:pPr>
        <w:pStyle w:val="26"/>
        <w:spacing w:line="300" w:lineRule="auto"/>
        <w:ind w:left="221" w:firstLine="0" w:firstLineChars="0"/>
        <w:jc w:val="center"/>
        <w:rPr>
          <w:sz w:val="24"/>
        </w:rPr>
      </w:pPr>
      <w:r>
        <w:rPr>
          <w:rFonts w:hint="eastAsia" w:ascii="楷体" w:hAnsi="楷体" w:eastAsia="楷体" w:cs="楷体"/>
          <w:sz w:val="24"/>
        </w:rPr>
        <w:t>图3-2 addr结构体</w:t>
      </w:r>
    </w:p>
    <w:p>
      <w:pPr>
        <w:spacing w:line="300" w:lineRule="auto"/>
        <w:ind w:firstLine="480" w:firstLineChars="200"/>
        <w:rPr>
          <w:sz w:val="24"/>
          <w:szCs w:val="24"/>
          <w:lang w:val="sv-SE" w:eastAsia="sv-SE" w:bidi="sv-SE"/>
        </w:rPr>
      </w:pPr>
      <w:r>
        <w:rPr>
          <w:rFonts w:hint="eastAsia"/>
          <w:sz w:val="24"/>
          <w:szCs w:val="24"/>
          <w:lang w:val="sv-SE" w:eastAsia="sv-SE" w:bidi="sv-SE"/>
        </w:rPr>
        <w:t>该结构体中含有三个元素：分别是代表接入端口的sin_port，代表客户端地址的sin_addr以及代表客户端ip地址类型的sin_familly。</w:t>
      </w:r>
    </w:p>
    <w:p>
      <w:pPr>
        <w:spacing w:line="300" w:lineRule="auto"/>
        <w:ind w:firstLine="480" w:firstLineChars="200"/>
        <w:rPr>
          <w:sz w:val="24"/>
          <w:szCs w:val="24"/>
          <w:lang w:val="sv-SE" w:eastAsia="sv-SE" w:bidi="sv-SE"/>
        </w:rPr>
      </w:pPr>
      <w:r>
        <w:rPr>
          <w:rFonts w:hint="eastAsia"/>
          <w:sz w:val="24"/>
          <w:szCs w:val="24"/>
          <w:lang w:val="sv-SE" w:eastAsia="sv-SE" w:bidi="sv-SE"/>
        </w:rPr>
        <w:t>客户端程序中所定义hints结构体如下图：</w:t>
      </w:r>
    </w:p>
    <w:p>
      <w:pPr>
        <w:pStyle w:val="26"/>
        <w:spacing w:line="300" w:lineRule="auto"/>
        <w:ind w:left="221" w:firstLine="0" w:firstLineChars="0"/>
        <w:jc w:val="center"/>
        <w:rPr>
          <w:sz w:val="24"/>
        </w:rPr>
      </w:pPr>
      <w:r>
        <w:rPr>
          <w:sz w:val="24"/>
        </w:rPr>
        <w:drawing>
          <wp:inline distT="0" distB="0" distL="0" distR="0">
            <wp:extent cx="3406140" cy="2773680"/>
            <wp:effectExtent l="0" t="0" r="1016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3406435" cy="2773920"/>
                    </a:xfrm>
                    <a:prstGeom prst="rect">
                      <a:avLst/>
                    </a:prstGeom>
                  </pic:spPr>
                </pic:pic>
              </a:graphicData>
            </a:graphic>
          </wp:inline>
        </w:drawing>
      </w:r>
    </w:p>
    <w:p>
      <w:pPr>
        <w:pStyle w:val="26"/>
        <w:spacing w:line="300" w:lineRule="auto"/>
        <w:ind w:left="221" w:firstLine="0" w:firstLineChars="0"/>
        <w:jc w:val="center"/>
        <w:rPr>
          <w:rFonts w:ascii="楷体" w:hAnsi="楷体" w:eastAsia="楷体" w:cs="楷体"/>
          <w:sz w:val="24"/>
        </w:rPr>
      </w:pPr>
      <w:r>
        <w:rPr>
          <w:rFonts w:hint="eastAsia" w:ascii="楷体" w:hAnsi="楷体" w:eastAsia="楷体" w:cs="楷体"/>
          <w:sz w:val="24"/>
        </w:rPr>
        <w:t>图</w:t>
      </w:r>
      <w:r>
        <w:rPr>
          <w:rFonts w:ascii="楷体" w:hAnsi="楷体" w:eastAsia="楷体" w:cs="楷体"/>
          <w:sz w:val="24"/>
        </w:rPr>
        <w:t>3</w:t>
      </w:r>
      <w:r>
        <w:rPr>
          <w:rFonts w:hint="eastAsia" w:ascii="楷体" w:hAnsi="楷体" w:eastAsia="楷体" w:cs="楷体"/>
          <w:sz w:val="24"/>
        </w:rPr>
        <w:t>-3</w:t>
      </w:r>
      <w:r>
        <w:rPr>
          <w:rFonts w:ascii="楷体" w:hAnsi="楷体" w:eastAsia="楷体" w:cs="楷体"/>
          <w:sz w:val="24"/>
        </w:rPr>
        <w:t xml:space="preserve"> </w:t>
      </w:r>
      <w:r>
        <w:rPr>
          <w:rFonts w:hint="eastAsia" w:ascii="楷体" w:hAnsi="楷体" w:eastAsia="楷体" w:cs="楷体"/>
          <w:sz w:val="24"/>
        </w:rPr>
        <w:t>hints结构体</w:t>
      </w:r>
    </w:p>
    <w:p>
      <w:pPr>
        <w:spacing w:line="300" w:lineRule="auto"/>
        <w:ind w:firstLine="480" w:firstLineChars="200"/>
        <w:rPr>
          <w:sz w:val="24"/>
          <w:szCs w:val="24"/>
          <w:lang w:val="sv-SE" w:eastAsia="sv-SE" w:bidi="sv-SE"/>
        </w:rPr>
      </w:pPr>
      <w:r>
        <w:rPr>
          <w:rFonts w:hint="eastAsia"/>
          <w:sz w:val="24"/>
          <w:szCs w:val="24"/>
          <w:lang w:val="sv-SE" w:eastAsia="sv-SE" w:bidi="sv-SE"/>
        </w:rPr>
        <w:t>该结构体中含有三个元素：分别是代表socket类型的的ai_socketype，代表填充本机地址内容的标记ai_flags以及代表ip地址类型的ai_familly。</w:t>
      </w:r>
    </w:p>
    <w:p>
      <w:pPr>
        <w:spacing w:line="300" w:lineRule="auto"/>
        <w:ind w:firstLine="480" w:firstLineChars="200"/>
        <w:rPr>
          <w:sz w:val="24"/>
          <w:szCs w:val="24"/>
          <w:lang w:val="sv-SE" w:eastAsia="sv-SE" w:bidi="sv-SE"/>
        </w:rPr>
      </w:pPr>
      <w:r>
        <w:rPr>
          <w:rFonts w:hint="eastAsia"/>
          <w:sz w:val="24"/>
          <w:szCs w:val="24"/>
          <w:lang w:val="sv-SE" w:eastAsia="sv-SE" w:bidi="sv-SE"/>
        </w:rPr>
        <w:t>协议中定义的request结构体如下图：</w:t>
      </w:r>
    </w:p>
    <w:p>
      <w:pPr>
        <w:widowControl/>
        <w:jc w:val="center"/>
        <w:rPr>
          <w:sz w:val="24"/>
        </w:rPr>
      </w:pPr>
      <w:r>
        <w:rPr>
          <w:rFonts w:ascii="SimSun" w:hAnsi="SimSun" w:cs="SimSun"/>
          <w:kern w:val="0"/>
          <w:sz w:val="24"/>
          <w:szCs w:val="24"/>
          <w:lang w:bidi="ar"/>
        </w:rPr>
        <w:drawing>
          <wp:inline distT="0" distB="0" distL="114300" distR="114300">
            <wp:extent cx="3913505" cy="3702050"/>
            <wp:effectExtent l="0" t="0" r="10795" b="635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9"/>
                    <a:stretch>
                      <a:fillRect/>
                    </a:stretch>
                  </pic:blipFill>
                  <pic:spPr>
                    <a:xfrm>
                      <a:off x="0" y="0"/>
                      <a:ext cx="3913505" cy="3702050"/>
                    </a:xfrm>
                    <a:prstGeom prst="rect">
                      <a:avLst/>
                    </a:prstGeom>
                    <a:noFill/>
                    <a:ln w="9525">
                      <a:noFill/>
                    </a:ln>
                  </pic:spPr>
                </pic:pic>
              </a:graphicData>
            </a:graphic>
          </wp:inline>
        </w:drawing>
      </w:r>
    </w:p>
    <w:p>
      <w:pPr>
        <w:pStyle w:val="26"/>
        <w:spacing w:line="300" w:lineRule="auto"/>
        <w:ind w:left="221" w:firstLine="0" w:firstLineChars="0"/>
        <w:jc w:val="center"/>
        <w:rPr>
          <w:sz w:val="24"/>
        </w:rPr>
      </w:pPr>
      <w:r>
        <w:rPr>
          <w:rFonts w:hint="eastAsia" w:ascii="楷体" w:hAnsi="楷体" w:eastAsia="楷体" w:cs="楷体"/>
          <w:sz w:val="24"/>
        </w:rPr>
        <w:t>图3-</w:t>
      </w:r>
      <w:r>
        <w:rPr>
          <w:rFonts w:ascii="楷体" w:hAnsi="楷体" w:eastAsia="楷体" w:cs="楷体"/>
          <w:sz w:val="24"/>
        </w:rPr>
        <w:t xml:space="preserve">4 </w:t>
      </w:r>
      <w:r>
        <w:rPr>
          <w:rFonts w:hint="eastAsia" w:ascii="楷体" w:hAnsi="楷体" w:eastAsia="楷体" w:cs="楷体"/>
          <w:sz w:val="24"/>
        </w:rPr>
        <w:t>request结构体</w:t>
      </w:r>
    </w:p>
    <w:p>
      <w:pPr>
        <w:spacing w:line="300" w:lineRule="auto"/>
        <w:ind w:firstLine="480" w:firstLineChars="200"/>
        <w:rPr>
          <w:sz w:val="24"/>
          <w:szCs w:val="24"/>
          <w:lang w:val="sv-SE" w:eastAsia="sv-SE" w:bidi="sv-SE"/>
        </w:rPr>
      </w:pPr>
      <w:r>
        <w:rPr>
          <w:rFonts w:hint="eastAsia"/>
          <w:sz w:val="24"/>
          <w:szCs w:val="24"/>
          <w:lang w:val="sv-SE" w:eastAsia="sv-SE" w:bidi="sv-SE"/>
        </w:rPr>
        <w:t>该结构体中含有六个元素，分别代表：表示HTTP请求方法标记的字符数组、表示HTTP版本号数组、表示Request-URI的字符数组、标记请求格式错误的judge符号、表示请求头中所含request_header_part数目的计数器以及指向具体头域内容的headers指针。</w:t>
      </w:r>
    </w:p>
    <w:p>
      <w:pPr>
        <w:spacing w:line="300" w:lineRule="auto"/>
        <w:ind w:firstLine="480" w:firstLineChars="200"/>
        <w:rPr>
          <w:sz w:val="24"/>
          <w:szCs w:val="24"/>
          <w:lang w:val="sv-SE" w:eastAsia="sv-SE" w:bidi="sv-SE"/>
        </w:rPr>
      </w:pPr>
      <w:r>
        <w:rPr>
          <w:rFonts w:hint="eastAsia"/>
          <w:sz w:val="24"/>
          <w:szCs w:val="24"/>
          <w:lang w:val="sv-SE" w:eastAsia="sv-SE" w:bidi="sv-SE"/>
        </w:rPr>
        <w:t>指向的具体头域内容的同样是一个结构体，见下图：</w:t>
      </w:r>
    </w:p>
    <w:p>
      <w:pPr>
        <w:widowControl/>
        <w:jc w:val="center"/>
        <w:rPr>
          <w:sz w:val="24"/>
        </w:rPr>
      </w:pPr>
      <w:r>
        <w:rPr>
          <w:rFonts w:ascii="SimSun" w:hAnsi="SimSun" w:cs="SimSun"/>
          <w:kern w:val="0"/>
          <w:sz w:val="24"/>
          <w:szCs w:val="24"/>
          <w:lang w:bidi="ar"/>
        </w:rPr>
        <w:drawing>
          <wp:inline distT="0" distB="0" distL="114300" distR="114300">
            <wp:extent cx="2974975" cy="2326005"/>
            <wp:effectExtent l="0" t="0" r="9525" b="10795"/>
            <wp:docPr id="4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descr="IMG_256"/>
                    <pic:cNvPicPr>
                      <a:picLocks noChangeAspect="1"/>
                    </pic:cNvPicPr>
                  </pic:nvPicPr>
                  <pic:blipFill>
                    <a:blip r:embed="rId10"/>
                    <a:stretch>
                      <a:fillRect/>
                    </a:stretch>
                  </pic:blipFill>
                  <pic:spPr>
                    <a:xfrm>
                      <a:off x="0" y="0"/>
                      <a:ext cx="2974975" cy="2326005"/>
                    </a:xfrm>
                    <a:prstGeom prst="rect">
                      <a:avLst/>
                    </a:prstGeom>
                    <a:noFill/>
                    <a:ln w="9525">
                      <a:noFill/>
                    </a:ln>
                  </pic:spPr>
                </pic:pic>
              </a:graphicData>
            </a:graphic>
          </wp:inline>
        </w:drawing>
      </w:r>
    </w:p>
    <w:p>
      <w:pPr>
        <w:pStyle w:val="26"/>
        <w:spacing w:line="300" w:lineRule="auto"/>
        <w:ind w:left="221" w:firstLine="0" w:firstLineChars="0"/>
        <w:jc w:val="center"/>
        <w:rPr>
          <w:rFonts w:ascii="楷体" w:hAnsi="楷体" w:eastAsia="楷体" w:cs="楷体"/>
          <w:sz w:val="24"/>
        </w:rPr>
      </w:pPr>
      <w:r>
        <w:rPr>
          <w:rFonts w:hint="eastAsia" w:ascii="楷体" w:hAnsi="楷体" w:eastAsia="楷体" w:cs="楷体"/>
          <w:sz w:val="24"/>
        </w:rPr>
        <w:t>图3-</w:t>
      </w:r>
      <w:r>
        <w:rPr>
          <w:rFonts w:ascii="楷体" w:hAnsi="楷体" w:eastAsia="楷体" w:cs="楷体"/>
          <w:sz w:val="24"/>
        </w:rPr>
        <w:t xml:space="preserve">5 </w:t>
      </w:r>
      <w:r>
        <w:rPr>
          <w:rFonts w:hint="eastAsia" w:ascii="楷体" w:hAnsi="楷体" w:eastAsia="楷体" w:cs="楷体"/>
          <w:sz w:val="24"/>
        </w:rPr>
        <w:t>request_</w:t>
      </w:r>
      <w:r>
        <w:rPr>
          <w:rFonts w:ascii="楷体" w:hAnsi="楷体" w:eastAsia="楷体" w:cs="楷体"/>
          <w:sz w:val="24"/>
        </w:rPr>
        <w:t>header</w:t>
      </w:r>
      <w:r>
        <w:rPr>
          <w:rFonts w:hint="eastAsia" w:ascii="楷体" w:hAnsi="楷体" w:eastAsia="楷体" w:cs="楷体"/>
          <w:sz w:val="24"/>
        </w:rPr>
        <w:t>结构体</w:t>
      </w:r>
    </w:p>
    <w:p>
      <w:pPr>
        <w:pStyle w:val="26"/>
        <w:spacing w:line="300" w:lineRule="auto"/>
        <w:ind w:firstLine="480"/>
        <w:rPr>
          <w:color w:val="FF0000"/>
          <w:sz w:val="24"/>
        </w:rPr>
      </w:pPr>
      <w:r>
        <w:rPr>
          <w:rFonts w:hint="eastAsia"/>
          <w:sz w:val="24"/>
          <w:szCs w:val="24"/>
          <w:lang w:val="sv-SE" w:eastAsia="sv-SE" w:bidi="sv-SE"/>
        </w:rPr>
        <w:t>该结构体包含两个元素，分别是请求头的名字与内容。</w:t>
      </w:r>
    </w:p>
    <w:p>
      <w:pPr>
        <w:spacing w:line="300" w:lineRule="auto"/>
        <w:ind w:left="221"/>
        <w:rPr>
          <w:b/>
          <w:bCs/>
          <w:color w:val="FF0000"/>
          <w:sz w:val="24"/>
        </w:rPr>
      </w:pPr>
    </w:p>
    <w:p>
      <w:pPr>
        <w:pStyle w:val="26"/>
        <w:tabs>
          <w:tab w:val="left" w:pos="640"/>
          <w:tab w:val="left" w:pos="641"/>
        </w:tabs>
        <w:spacing w:before="113"/>
        <w:ind w:firstLine="0" w:firstLineChars="0"/>
        <w:jc w:val="left"/>
        <w:rPr>
          <w:rFonts w:eastAsia="黑体"/>
          <w:b/>
          <w:bCs/>
          <w:sz w:val="32"/>
          <w:szCs w:val="32"/>
        </w:rPr>
      </w:pPr>
      <w:r>
        <w:rPr>
          <w:rFonts w:hint="eastAsia" w:eastAsia="黑体"/>
          <w:b/>
          <w:bCs/>
          <w:sz w:val="32"/>
          <w:szCs w:val="32"/>
          <w:lang w:val="en-US" w:eastAsia="zh-CN"/>
        </w:rPr>
        <w:t xml:space="preserve">3.3 </w:t>
      </w:r>
      <w:r>
        <w:rPr>
          <w:rFonts w:eastAsia="黑体"/>
          <w:b/>
          <w:bCs/>
          <w:sz w:val="32"/>
          <w:szCs w:val="32"/>
        </w:rPr>
        <w:t>协议规则设计</w:t>
      </w:r>
    </w:p>
    <w:p>
      <w:pPr>
        <w:pStyle w:val="26"/>
        <w:spacing w:line="300" w:lineRule="auto"/>
        <w:ind w:firstLine="480"/>
        <w:rPr>
          <w:rFonts w:hint="eastAsia"/>
          <w:sz w:val="24"/>
          <w:szCs w:val="24"/>
          <w:lang w:bidi="sv-SE"/>
        </w:rPr>
      </w:pPr>
      <w:r>
        <w:rPr>
          <w:rFonts w:hint="eastAsia"/>
          <w:sz w:val="24"/>
          <w:szCs w:val="24"/>
          <w:lang w:bidi="sv-SE"/>
        </w:rPr>
        <w:t>基于需求与目的，我们制定的协议实现规则与机制如下：</w:t>
      </w:r>
    </w:p>
    <w:p>
      <w:pPr>
        <w:pStyle w:val="26"/>
        <w:spacing w:line="300" w:lineRule="auto"/>
        <w:ind w:left="0" w:leftChars="0" w:firstLine="0" w:firstLineChars="0"/>
        <w:rPr>
          <w:rFonts w:hint="eastAsia" w:eastAsia="SimSun"/>
          <w:sz w:val="24"/>
          <w:szCs w:val="24"/>
          <w:lang w:val="en-US" w:eastAsia="zh-CN" w:bidi="sv-SE"/>
        </w:rPr>
      </w:pPr>
      <w:r>
        <w:rPr>
          <w:rFonts w:hint="eastAsia" w:ascii="Times New Roman" w:hAnsi="Times New Roman" w:eastAsia="黑体" w:cs="黑体"/>
          <w:b/>
          <w:bCs/>
          <w:kern w:val="2"/>
          <w:sz w:val="28"/>
          <w:szCs w:val="28"/>
          <w:lang w:val="en-US" w:eastAsia="zh-CN" w:bidi="ar"/>
        </w:rPr>
        <w:t>方法实现</w:t>
      </w:r>
    </w:p>
    <w:p>
      <w:pPr>
        <w:pStyle w:val="26"/>
        <w:spacing w:line="300" w:lineRule="auto"/>
        <w:ind w:firstLine="480"/>
        <w:rPr>
          <w:rFonts w:hint="eastAsia"/>
          <w:sz w:val="24"/>
          <w:szCs w:val="24"/>
          <w:lang w:eastAsia="zh-CN" w:bidi="sv-SE"/>
        </w:rPr>
      </w:pPr>
      <w:r>
        <w:rPr>
          <w:rFonts w:hint="eastAsia"/>
          <w:sz w:val="24"/>
          <w:szCs w:val="24"/>
          <w:lang w:bidi="sv-SE"/>
        </w:rPr>
        <w:t>客户端向服务器发送请求，该请求可以包含GET，HEAD，POST方法，服务器中</w:t>
      </w:r>
      <w:r>
        <w:rPr>
          <w:rFonts w:hint="eastAsia"/>
          <w:sz w:val="24"/>
          <w:szCs w:val="24"/>
          <w:lang w:val="en-US" w:eastAsia="zh-CN" w:bidi="sv-SE"/>
        </w:rPr>
        <w:t>使用</w:t>
      </w:r>
      <w:r>
        <w:rPr>
          <w:rFonts w:hint="eastAsia"/>
          <w:sz w:val="24"/>
          <w:szCs w:val="24"/>
          <w:lang w:bidi="sv-SE"/>
        </w:rPr>
        <w:t>三个同名功能函数GET，HEAD，POST</w:t>
      </w:r>
      <w:r>
        <w:rPr>
          <w:rFonts w:hint="eastAsia"/>
          <w:sz w:val="24"/>
          <w:szCs w:val="24"/>
          <w:lang w:val="en-US" w:eastAsia="zh-CN" w:bidi="sv-SE"/>
        </w:rPr>
        <w:t>来</w:t>
      </w:r>
      <w:r>
        <w:rPr>
          <w:rFonts w:hint="eastAsia"/>
          <w:sz w:val="24"/>
          <w:szCs w:val="24"/>
          <w:lang w:bidi="sv-SE"/>
        </w:rPr>
        <w:t>实现客户端请求中的方法</w:t>
      </w:r>
      <w:r>
        <w:rPr>
          <w:rFonts w:hint="eastAsia"/>
          <w:sz w:val="24"/>
          <w:szCs w:val="24"/>
          <w:lang w:eastAsia="zh-CN" w:bidi="sv-SE"/>
        </w:rPr>
        <w:t>。</w:t>
      </w:r>
    </w:p>
    <w:p>
      <w:pPr>
        <w:pStyle w:val="26"/>
        <w:spacing w:line="300" w:lineRule="auto"/>
        <w:ind w:firstLine="480"/>
        <w:rPr>
          <w:rFonts w:hint="eastAsia"/>
          <w:sz w:val="24"/>
          <w:szCs w:val="24"/>
          <w:lang w:bidi="sv-SE"/>
        </w:rPr>
      </w:pPr>
      <w:r>
        <w:rPr>
          <w:rFonts w:hint="eastAsia"/>
          <w:sz w:val="24"/>
          <w:szCs w:val="24"/>
          <w:lang w:bidi="sv-SE"/>
        </w:rPr>
        <w:t>在检测到客户端发来的请求时，服务器对该请求进行解析，对其格式进行识别，</w:t>
      </w:r>
      <w:r>
        <w:rPr>
          <w:rFonts w:hint="eastAsia"/>
          <w:sz w:val="24"/>
          <w:szCs w:val="24"/>
          <w:lang w:val="en-US" w:eastAsia="zh-CN" w:bidi="sv-SE"/>
        </w:rPr>
        <w:t>在无</w:t>
      </w:r>
      <w:r>
        <w:rPr>
          <w:rFonts w:hint="eastAsia"/>
          <w:sz w:val="24"/>
          <w:szCs w:val="24"/>
          <w:lang w:bidi="sv-SE"/>
        </w:rPr>
        <w:t>格式错误等各类错误</w:t>
      </w:r>
      <w:r>
        <w:rPr>
          <w:rFonts w:hint="eastAsia"/>
          <w:sz w:val="24"/>
          <w:szCs w:val="24"/>
          <w:lang w:val="en-US" w:eastAsia="zh-CN" w:bidi="sv-SE"/>
        </w:rPr>
        <w:t>的情况下</w:t>
      </w:r>
      <w:r>
        <w:rPr>
          <w:rFonts w:hint="eastAsia"/>
          <w:sz w:val="24"/>
          <w:szCs w:val="24"/>
          <w:lang w:bidi="sv-SE"/>
        </w:rPr>
        <w:t>，调用use_method函数进行方法的调用，</w:t>
      </w:r>
      <w:r>
        <w:rPr>
          <w:rFonts w:hint="eastAsia"/>
          <w:sz w:val="24"/>
          <w:szCs w:val="24"/>
          <w:lang w:val="en-US" w:eastAsia="zh-CN" w:bidi="sv-SE"/>
        </w:rPr>
        <w:t>并</w:t>
      </w:r>
      <w:r>
        <w:rPr>
          <w:rFonts w:hint="eastAsia"/>
          <w:sz w:val="24"/>
          <w:szCs w:val="24"/>
          <w:lang w:bidi="sv-SE"/>
        </w:rPr>
        <w:t>对于各类方法返回相应的响应。</w:t>
      </w:r>
    </w:p>
    <w:p>
      <w:pPr>
        <w:pStyle w:val="26"/>
        <w:spacing w:line="300" w:lineRule="auto"/>
        <w:ind w:left="0" w:leftChars="0" w:firstLine="0" w:firstLineChars="0"/>
        <w:rPr>
          <w:rFonts w:hint="default" w:eastAsia="SimSun"/>
          <w:sz w:val="24"/>
          <w:szCs w:val="24"/>
          <w:lang w:val="en-US" w:eastAsia="zh-CN" w:bidi="sv-SE"/>
        </w:rPr>
      </w:pPr>
      <w:r>
        <w:rPr>
          <w:rFonts w:hint="eastAsia" w:ascii="Times New Roman" w:hAnsi="Times New Roman" w:eastAsia="黑体" w:cs="黑体"/>
          <w:b/>
          <w:bCs/>
          <w:kern w:val="2"/>
          <w:sz w:val="28"/>
          <w:szCs w:val="28"/>
          <w:lang w:val="en-US" w:eastAsia="zh-CN" w:bidi="ar"/>
        </w:rPr>
        <w:t>错误响应</w:t>
      </w:r>
    </w:p>
    <w:p>
      <w:pPr>
        <w:pStyle w:val="26"/>
        <w:spacing w:line="300" w:lineRule="auto"/>
        <w:ind w:firstLine="480"/>
        <w:rPr>
          <w:rFonts w:hint="eastAsia"/>
          <w:sz w:val="24"/>
          <w:szCs w:val="24"/>
          <w:lang w:bidi="sv-SE"/>
        </w:rPr>
      </w:pPr>
      <w:r>
        <w:rPr>
          <w:rFonts w:hint="eastAsia"/>
          <w:sz w:val="24"/>
          <w:szCs w:val="24"/>
          <w:lang w:bidi="sv-SE"/>
        </w:rPr>
        <w:t>服务器在接收到客户端传来的请求时，调用错误检测模块对其进行实时检测，在识别出请求格式错误等其他错误时，转到错误处理过程，返回错误信息。</w:t>
      </w:r>
    </w:p>
    <w:p>
      <w:pPr>
        <w:pStyle w:val="26"/>
        <w:spacing w:line="300" w:lineRule="auto"/>
        <w:ind w:left="0" w:leftChars="0" w:firstLine="0" w:firstLineChars="0"/>
        <w:rPr>
          <w:rFonts w:hint="eastAsia" w:eastAsia="SimSun"/>
          <w:sz w:val="24"/>
          <w:szCs w:val="24"/>
          <w:lang w:val="en-US" w:eastAsia="zh-CN" w:bidi="sv-SE"/>
        </w:rPr>
      </w:pPr>
      <w:r>
        <w:rPr>
          <w:rFonts w:hint="eastAsia" w:ascii="Times New Roman" w:hAnsi="Times New Roman" w:eastAsia="黑体" w:cs="黑体"/>
          <w:b/>
          <w:bCs/>
          <w:kern w:val="2"/>
          <w:sz w:val="28"/>
          <w:szCs w:val="28"/>
          <w:lang w:val="en-US" w:eastAsia="zh-CN" w:bidi="ar"/>
        </w:rPr>
        <w:t>日志记录</w:t>
      </w:r>
    </w:p>
    <w:p>
      <w:pPr>
        <w:pStyle w:val="26"/>
        <w:spacing w:line="300" w:lineRule="auto"/>
        <w:ind w:firstLine="480"/>
        <w:rPr>
          <w:rFonts w:hint="eastAsia"/>
          <w:sz w:val="24"/>
          <w:szCs w:val="24"/>
          <w:lang w:bidi="sv-SE"/>
        </w:rPr>
      </w:pPr>
      <w:r>
        <w:rPr>
          <w:rFonts w:hint="eastAsia"/>
          <w:sz w:val="24"/>
          <w:szCs w:val="24"/>
          <w:lang w:bidi="sv-SE"/>
        </w:rPr>
        <w:t>无论是正常访问实现方法还是发生错误，服务器都</w:t>
      </w:r>
      <w:r>
        <w:rPr>
          <w:rFonts w:hint="eastAsia"/>
          <w:sz w:val="24"/>
          <w:szCs w:val="24"/>
          <w:lang w:val="en-US" w:eastAsia="zh-CN" w:bidi="sv-SE"/>
        </w:rPr>
        <w:t>将</w:t>
      </w:r>
      <w:r>
        <w:rPr>
          <w:rFonts w:hint="eastAsia"/>
          <w:sz w:val="24"/>
          <w:szCs w:val="24"/>
          <w:lang w:bidi="sv-SE"/>
        </w:rPr>
        <w:t>调用日志模块对情况进行记录。</w:t>
      </w:r>
    </w:p>
    <w:p>
      <w:pPr>
        <w:pStyle w:val="26"/>
        <w:spacing w:line="300" w:lineRule="auto"/>
        <w:ind w:left="0" w:leftChars="0" w:firstLine="0" w:firstLineChars="0"/>
        <w:rPr>
          <w:rFonts w:hint="default" w:ascii="Times New Roman" w:hAnsi="Times New Roman" w:eastAsia="黑体" w:cs="黑体"/>
          <w:b/>
          <w:bCs/>
          <w:kern w:val="2"/>
          <w:sz w:val="28"/>
          <w:szCs w:val="28"/>
          <w:lang w:val="en-US" w:eastAsia="zh-CN" w:bidi="ar"/>
        </w:rPr>
      </w:pPr>
      <w:r>
        <w:rPr>
          <w:rFonts w:hint="eastAsia" w:ascii="Times New Roman" w:hAnsi="Times New Roman" w:eastAsia="黑体" w:cs="黑体"/>
          <w:b/>
          <w:bCs/>
          <w:kern w:val="2"/>
          <w:sz w:val="28"/>
          <w:szCs w:val="28"/>
          <w:lang w:val="en-US" w:eastAsia="zh-CN" w:bidi="ar"/>
        </w:rPr>
        <w:t>HTTP Pipelining</w:t>
      </w:r>
    </w:p>
    <w:p>
      <w:pPr>
        <w:pStyle w:val="26"/>
        <w:spacing w:line="300" w:lineRule="auto"/>
        <w:ind w:firstLine="480"/>
        <w:rPr>
          <w:rFonts w:hint="eastAsia"/>
          <w:sz w:val="24"/>
          <w:szCs w:val="24"/>
          <w:lang w:bidi="sv-SE"/>
        </w:rPr>
      </w:pPr>
      <w:r>
        <w:rPr>
          <w:rFonts w:hint="eastAsia"/>
          <w:sz w:val="24"/>
          <w:szCs w:val="24"/>
          <w:lang w:bidi="sv-SE"/>
        </w:rPr>
        <w:t>此外，协议支持同一客户端的并发请求，即支持</w:t>
      </w:r>
      <w:r>
        <w:rPr>
          <w:sz w:val="24"/>
          <w:szCs w:val="24"/>
          <w:lang w:bidi="sv-SE"/>
        </w:rPr>
        <w:t>HTTP pipelining</w:t>
      </w:r>
      <w:r>
        <w:rPr>
          <w:rFonts w:hint="eastAsia"/>
          <w:sz w:val="24"/>
          <w:szCs w:val="24"/>
          <w:lang w:bidi="sv-SE"/>
        </w:rPr>
        <w:t>，在同一客户端在同一TCP连接中同时发送的多个请求</w:t>
      </w:r>
      <w:r>
        <w:rPr>
          <w:sz w:val="24"/>
          <w:szCs w:val="24"/>
          <w:lang w:bidi="sv-SE"/>
        </w:rPr>
        <w:t>GET</w:t>
      </w:r>
      <w:r>
        <w:rPr>
          <w:rFonts w:hint="eastAsia"/>
          <w:sz w:val="24"/>
          <w:szCs w:val="24"/>
          <w:lang w:bidi="sv-SE"/>
        </w:rPr>
        <w:t>、</w:t>
      </w:r>
      <w:r>
        <w:rPr>
          <w:sz w:val="24"/>
          <w:szCs w:val="24"/>
          <w:lang w:bidi="sv-SE"/>
        </w:rPr>
        <w:t>HEAD</w:t>
      </w:r>
      <w:r>
        <w:rPr>
          <w:rFonts w:hint="eastAsia"/>
          <w:sz w:val="24"/>
          <w:szCs w:val="24"/>
          <w:lang w:bidi="sv-SE"/>
        </w:rPr>
        <w:t>、</w:t>
      </w:r>
      <w:r>
        <w:rPr>
          <w:sz w:val="24"/>
          <w:szCs w:val="24"/>
          <w:lang w:bidi="sv-SE"/>
        </w:rPr>
        <w:t>POST</w:t>
      </w:r>
      <w:r>
        <w:rPr>
          <w:rFonts w:hint="eastAsia"/>
          <w:sz w:val="24"/>
          <w:szCs w:val="24"/>
          <w:lang w:bidi="sv-SE"/>
        </w:rPr>
        <w:t>时，则服务器端则会调用</w:t>
      </w:r>
      <w:r>
        <w:rPr>
          <w:sz w:val="24"/>
          <w:szCs w:val="24"/>
          <w:lang w:bidi="sv-SE"/>
        </w:rPr>
        <w:t>pipelining</w:t>
      </w:r>
      <w:r>
        <w:rPr>
          <w:rFonts w:hint="eastAsia"/>
          <w:sz w:val="24"/>
          <w:szCs w:val="24"/>
          <w:lang w:bidi="sv-SE"/>
        </w:rPr>
        <w:t>模块，</w:t>
      </w:r>
      <w:r>
        <w:rPr>
          <w:sz w:val="24"/>
          <w:szCs w:val="24"/>
          <w:lang w:bidi="sv-SE"/>
        </w:rPr>
        <w:t>按照顺序处理 HTTP 的并发请求</w:t>
      </w:r>
      <w:r>
        <w:rPr>
          <w:rFonts w:hint="eastAsia"/>
          <w:sz w:val="24"/>
          <w:szCs w:val="24"/>
          <w:lang w:bidi="sv-SE"/>
        </w:rPr>
        <w:t>。</w:t>
      </w:r>
    </w:p>
    <w:p>
      <w:pPr>
        <w:pStyle w:val="26"/>
        <w:spacing w:line="300" w:lineRule="auto"/>
        <w:ind w:firstLine="480"/>
        <w:rPr>
          <w:rFonts w:hint="eastAsia"/>
          <w:sz w:val="24"/>
          <w:szCs w:val="24"/>
          <w:lang w:bidi="sv-SE"/>
        </w:rPr>
      </w:pPr>
      <w:r>
        <w:rPr>
          <w:rFonts w:hint="eastAsia"/>
          <w:sz w:val="24"/>
          <w:szCs w:val="24"/>
          <w:lang w:bidi="sv-SE"/>
        </w:rPr>
        <w:t>在</w:t>
      </w:r>
      <w:r>
        <w:rPr>
          <w:rFonts w:hint="eastAsia"/>
          <w:sz w:val="24"/>
          <w:szCs w:val="24"/>
          <w:lang w:val="en-US" w:eastAsia="zh-CN" w:bidi="sv-SE"/>
        </w:rPr>
        <w:t>此</w:t>
      </w:r>
      <w:r>
        <w:rPr>
          <w:rFonts w:hint="eastAsia"/>
          <w:sz w:val="24"/>
          <w:szCs w:val="24"/>
          <w:lang w:bidi="sv-SE"/>
        </w:rPr>
        <w:t>过程中</w:t>
      </w:r>
      <w:r>
        <w:rPr>
          <w:rFonts w:hint="eastAsia"/>
          <w:sz w:val="24"/>
          <w:szCs w:val="24"/>
          <w:lang w:val="en-US" w:eastAsia="zh-CN" w:bidi="sv-SE"/>
        </w:rPr>
        <w:t>服务器将</w:t>
      </w:r>
      <w:r>
        <w:rPr>
          <w:rFonts w:hint="eastAsia"/>
          <w:sz w:val="24"/>
          <w:szCs w:val="24"/>
          <w:lang w:bidi="sv-SE"/>
        </w:rPr>
        <w:t>调用错误检测模块对每个请求及其出现情况进行错误检测，若其中一个请求是错误的服务器</w:t>
      </w:r>
      <w:r>
        <w:rPr>
          <w:rFonts w:hint="eastAsia"/>
          <w:sz w:val="24"/>
          <w:szCs w:val="24"/>
          <w:lang w:val="en-US" w:eastAsia="zh-CN" w:bidi="sv-SE"/>
        </w:rPr>
        <w:t>则</w:t>
      </w:r>
      <w:r>
        <w:rPr>
          <w:rFonts w:hint="eastAsia"/>
          <w:sz w:val="24"/>
          <w:szCs w:val="24"/>
          <w:lang w:bidi="sv-SE"/>
        </w:rPr>
        <w:t>拒绝该请求，正</w:t>
      </w:r>
      <w:r>
        <w:rPr>
          <w:rFonts w:hint="eastAsia"/>
          <w:sz w:val="24"/>
          <w:szCs w:val="24"/>
          <w:lang w:val="en-US" w:eastAsia="zh-CN" w:bidi="sv-SE"/>
        </w:rPr>
        <w:t>常</w:t>
      </w:r>
      <w:r>
        <w:rPr>
          <w:rFonts w:hint="eastAsia"/>
          <w:sz w:val="24"/>
          <w:szCs w:val="24"/>
          <w:lang w:bidi="sv-SE"/>
        </w:rPr>
        <w:t>识别并解析并发到达的下一条请求。</w:t>
      </w:r>
    </w:p>
    <w:p>
      <w:pPr>
        <w:pStyle w:val="26"/>
        <w:spacing w:line="300" w:lineRule="auto"/>
        <w:ind w:left="0" w:leftChars="0" w:firstLine="0" w:firstLineChars="0"/>
        <w:rPr>
          <w:rFonts w:hint="eastAsia" w:ascii="Times New Roman" w:hAnsi="Times New Roman" w:eastAsia="黑体" w:cs="黑体"/>
          <w:b/>
          <w:bCs/>
          <w:kern w:val="2"/>
          <w:sz w:val="28"/>
          <w:szCs w:val="28"/>
          <w:lang w:val="en-US" w:eastAsia="zh-CN" w:bidi="ar"/>
        </w:rPr>
      </w:pPr>
      <w:r>
        <w:rPr>
          <w:rFonts w:hint="eastAsia" w:ascii="Times New Roman" w:hAnsi="Times New Roman" w:eastAsia="黑体" w:cs="黑体"/>
          <w:b/>
          <w:bCs/>
          <w:kern w:val="2"/>
          <w:sz w:val="28"/>
          <w:szCs w:val="28"/>
          <w:lang w:val="en-US" w:eastAsia="zh-CN" w:bidi="ar"/>
        </w:rPr>
        <w:t>多客户端并发</w:t>
      </w:r>
    </w:p>
    <w:p>
      <w:pPr>
        <w:pStyle w:val="26"/>
        <w:spacing w:line="300" w:lineRule="auto"/>
        <w:ind w:firstLine="480"/>
        <w:rPr>
          <w:rFonts w:hint="eastAsia"/>
          <w:sz w:val="24"/>
          <w:szCs w:val="24"/>
          <w:lang w:bidi="sv-SE"/>
        </w:rPr>
      </w:pPr>
      <w:r>
        <w:rPr>
          <w:rFonts w:hint="eastAsia"/>
          <w:sz w:val="24"/>
          <w:szCs w:val="24"/>
          <w:lang w:bidi="sv-SE"/>
        </w:rPr>
        <w:t>另外，服务器还支持多个客户端的并发处理，调用并发处理模块使得服务器在等待一个客户端发送下一个请求时，同时处理来自其它客户端的请求。</w:t>
      </w:r>
    </w:p>
    <w:p>
      <w:pPr>
        <w:pStyle w:val="26"/>
        <w:spacing w:line="300" w:lineRule="auto"/>
        <w:ind w:firstLine="480"/>
        <w:rPr>
          <w:sz w:val="24"/>
          <w:szCs w:val="24"/>
        </w:rPr>
      </w:pPr>
      <w:r>
        <w:rPr>
          <w:rFonts w:hint="eastAsia"/>
          <w:sz w:val="24"/>
          <w:szCs w:val="24"/>
          <w:lang w:val="en-US" w:eastAsia="zh-CN" w:bidi="sv-SE"/>
        </w:rPr>
        <w:t>服务器</w:t>
      </w:r>
      <w:r>
        <w:rPr>
          <w:rFonts w:hint="eastAsia"/>
          <w:sz w:val="24"/>
          <w:szCs w:val="24"/>
          <w:lang w:bidi="sv-SE"/>
        </w:rPr>
        <w:t>在这个过程中再调用错误检测模块，如果客户端在请求过程中“暂停”或出错，该模块将检测出这些问题，并予以处理，</w:t>
      </w:r>
      <w:r>
        <w:rPr>
          <w:rFonts w:hint="eastAsia"/>
          <w:sz w:val="24"/>
          <w:szCs w:val="24"/>
          <w:lang w:val="en-US" w:eastAsia="zh-CN" w:bidi="sv-SE"/>
        </w:rPr>
        <w:t>在</w:t>
      </w:r>
      <w:r>
        <w:rPr>
          <w:rFonts w:hint="eastAsia"/>
          <w:sz w:val="24"/>
          <w:szCs w:val="24"/>
          <w:lang w:bidi="sv-SE"/>
        </w:rPr>
        <w:t>不对其他并发用户产生不良影响</w:t>
      </w:r>
      <w:r>
        <w:rPr>
          <w:rFonts w:hint="eastAsia"/>
          <w:sz w:val="24"/>
          <w:szCs w:val="24"/>
          <w:lang w:val="en-US" w:eastAsia="zh-CN" w:bidi="sv-SE"/>
        </w:rPr>
        <w:t>的情况下</w:t>
      </w:r>
      <w:r>
        <w:rPr>
          <w:rFonts w:hint="eastAsia"/>
          <w:sz w:val="24"/>
          <w:szCs w:val="24"/>
          <w:lang w:bidi="sv-SE"/>
        </w:rPr>
        <w:t>，继续为另一个客户端提供服务。</w:t>
      </w:r>
    </w:p>
    <w:p>
      <w:pPr>
        <w:keepNext w:val="0"/>
        <w:keepLines w:val="0"/>
        <w:widowControl w:val="0"/>
        <w:suppressLineNumbers w:val="0"/>
        <w:spacing w:before="0" w:beforeAutospacing="0" w:after="0" w:afterAutospacing="0"/>
        <w:ind w:left="0" w:right="0"/>
        <w:jc w:val="both"/>
        <w:rPr>
          <w:rFonts w:eastAsia="黑体"/>
          <w:b/>
          <w:bCs/>
          <w:sz w:val="32"/>
          <w:szCs w:val="32"/>
          <w:lang w:val="en-US"/>
        </w:rPr>
      </w:pPr>
      <w:r>
        <w:rPr>
          <w:rFonts w:hint="default" w:ascii="Times New Roman" w:hAnsi="Times New Roman" w:eastAsia="黑体" w:cs="Times New Roman"/>
          <w:b/>
          <w:bCs/>
          <w:kern w:val="2"/>
          <w:sz w:val="32"/>
          <w:szCs w:val="32"/>
          <w:lang w:val="en-US" w:eastAsia="zh-CN" w:bidi="ar"/>
        </w:rPr>
        <w:t>3.3</w:t>
      </w:r>
      <w:r>
        <w:rPr>
          <w:rFonts w:hint="eastAsia" w:eastAsia="黑体" w:cs="Times New Roman"/>
          <w:b/>
          <w:bCs/>
          <w:kern w:val="2"/>
          <w:sz w:val="32"/>
          <w:szCs w:val="32"/>
          <w:lang w:val="en-US" w:eastAsia="zh-CN" w:bidi="ar"/>
        </w:rPr>
        <w:t>.1</w:t>
      </w:r>
      <w:r>
        <w:rPr>
          <w:rFonts w:hint="eastAsia" w:ascii="Times New Roman" w:hAnsi="Times New Roman" w:eastAsia="黑体" w:cs="黑体"/>
          <w:b/>
          <w:bCs/>
          <w:kern w:val="2"/>
          <w:sz w:val="32"/>
          <w:szCs w:val="32"/>
          <w:lang w:val="en-US" w:eastAsia="zh-CN" w:bidi="ar"/>
        </w:rPr>
        <w:t>协议参数</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HTTP</w:t>
      </w:r>
      <w:r>
        <w:rPr>
          <w:rFonts w:hint="eastAsia" w:ascii="Times New Roman" w:hAnsi="Times New Roman" w:eastAsia="SimSun" w:cs="SimSun"/>
          <w:kern w:val="2"/>
          <w:sz w:val="24"/>
          <w:szCs w:val="24"/>
          <w:lang w:val="en-US" w:eastAsia="zh-CN" w:bidi="ar"/>
        </w:rPr>
        <w:t>版本：</w:t>
      </w:r>
      <w:r>
        <w:rPr>
          <w:rFonts w:hint="default" w:ascii="Times New Roman" w:hAnsi="Times New Roman" w:eastAsia="SimSun" w:cs="Times New Roman"/>
          <w:kern w:val="2"/>
          <w:sz w:val="24"/>
          <w:szCs w:val="24"/>
          <w:lang w:val="en-US" w:eastAsia="zh-CN" w:bidi="ar"/>
        </w:rPr>
        <w:t>HTTP</w:t>
      </w:r>
      <w:r>
        <w:rPr>
          <w:rFonts w:hint="eastAsia" w:ascii="Times New Roman" w:hAnsi="Times New Roman" w:eastAsia="SimSun" w:cs="SimSun"/>
          <w:kern w:val="2"/>
          <w:sz w:val="24"/>
          <w:szCs w:val="24"/>
          <w:lang w:val="en-US" w:eastAsia="zh-CN" w:bidi="ar"/>
        </w:rPr>
        <w:t>使用一个</w:t>
      </w:r>
      <w:r>
        <w:rPr>
          <w:rFonts w:hint="default" w:ascii="Times New Roman" w:hAnsi="Times New Roman" w:eastAsia="SimSun" w:cs="Times New Roman"/>
          <w:kern w:val="2"/>
          <w:sz w:val="24"/>
          <w:szCs w:val="24"/>
          <w:lang w:val="en-US" w:eastAsia="zh-CN" w:bidi="ar"/>
        </w:rPr>
        <w:t>“&lt;major&gt;.&lt;minor&gt;”</w:t>
      </w:r>
      <w:r>
        <w:rPr>
          <w:rFonts w:hint="eastAsia" w:ascii="Times New Roman" w:hAnsi="Times New Roman" w:eastAsia="SimSun" w:cs="SimSun"/>
          <w:kern w:val="2"/>
          <w:sz w:val="24"/>
          <w:szCs w:val="24"/>
          <w:lang w:val="en-US" w:eastAsia="zh-CN" w:bidi="ar"/>
        </w:rPr>
        <w:t>数字模式来指明协议的版本号，</w:t>
      </w:r>
      <w:r>
        <w:rPr>
          <w:rFonts w:hint="default" w:ascii="Times New Roman" w:hAnsi="Times New Roman" w:eastAsia="SimSun" w:cs="Times New Roman"/>
          <w:kern w:val="2"/>
          <w:sz w:val="24"/>
          <w:szCs w:val="24"/>
          <w:lang w:val="en-US" w:eastAsia="zh-CN" w:bidi="ar"/>
        </w:rPr>
        <w:t>HTTP</w:t>
      </w:r>
      <w:r>
        <w:rPr>
          <w:rFonts w:hint="eastAsia" w:ascii="Times New Roman" w:hAnsi="Times New Roman" w:eastAsia="SimSun" w:cs="SimSun"/>
          <w:kern w:val="2"/>
          <w:sz w:val="24"/>
          <w:szCs w:val="24"/>
          <w:lang w:val="en-US" w:eastAsia="zh-CN" w:bidi="ar"/>
        </w:rPr>
        <w:t>消息的版本在</w:t>
      </w:r>
      <w:r>
        <w:rPr>
          <w:rFonts w:hint="default" w:ascii="Times New Roman" w:hAnsi="Times New Roman" w:eastAsia="SimSun" w:cs="Times New Roman"/>
          <w:kern w:val="2"/>
          <w:sz w:val="24"/>
          <w:szCs w:val="24"/>
          <w:lang w:val="en-US" w:eastAsia="zh-CN" w:bidi="ar"/>
        </w:rPr>
        <w:t>HTTP-Version</w:t>
      </w:r>
      <w:r>
        <w:rPr>
          <w:rFonts w:hint="eastAsia" w:ascii="Times New Roman" w:hAnsi="Times New Roman" w:eastAsia="SimSun" w:cs="SimSun"/>
          <w:kern w:val="2"/>
          <w:sz w:val="24"/>
          <w:szCs w:val="24"/>
          <w:lang w:val="en-US" w:eastAsia="zh-CN" w:bidi="ar"/>
        </w:rPr>
        <w:t>域被指明，</w:t>
      </w:r>
      <w:r>
        <w:rPr>
          <w:rFonts w:hint="default" w:ascii="Times New Roman" w:hAnsi="Times New Roman" w:eastAsia="SimSun" w:cs="Times New Roman"/>
          <w:kern w:val="2"/>
          <w:sz w:val="24"/>
          <w:szCs w:val="24"/>
          <w:lang w:val="en-US" w:eastAsia="zh-CN" w:bidi="ar"/>
        </w:rPr>
        <w:t>HTTP-Verion</w:t>
      </w:r>
      <w:r>
        <w:rPr>
          <w:rFonts w:hint="eastAsia" w:ascii="Times New Roman" w:hAnsi="Times New Roman" w:eastAsia="SimSun" w:cs="SimSun"/>
          <w:kern w:val="2"/>
          <w:sz w:val="24"/>
          <w:szCs w:val="24"/>
          <w:lang w:val="en-US" w:eastAsia="zh-CN" w:bidi="ar"/>
        </w:rPr>
        <w:t>域在消息的第一行中。</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HTTP-Version = “HTTP”“/”1*DIGHT“.”1*DIHIT</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URI</w:t>
      </w:r>
      <w:r>
        <w:rPr>
          <w:rFonts w:hint="eastAsia" w:ascii="Times New Roman" w:hAnsi="Times New Roman" w:eastAsia="SimSun" w:cs="SimSun"/>
          <w:kern w:val="2"/>
          <w:sz w:val="24"/>
          <w:szCs w:val="24"/>
          <w:lang w:val="en-US" w:eastAsia="zh-CN" w:bidi="ar"/>
        </w:rPr>
        <w:t>（通用资源标识符）：通用标识符（</w:t>
      </w:r>
      <w:r>
        <w:rPr>
          <w:rFonts w:hint="default" w:ascii="Times New Roman" w:hAnsi="Times New Roman" w:eastAsia="SimSun" w:cs="Times New Roman"/>
          <w:kern w:val="2"/>
          <w:sz w:val="24"/>
          <w:szCs w:val="24"/>
          <w:lang w:val="en-US" w:eastAsia="zh-CN" w:bidi="ar"/>
        </w:rPr>
        <w:t>URI</w:t>
      </w:r>
      <w:r>
        <w:rPr>
          <w:rFonts w:hint="eastAsia" w:ascii="Times New Roman" w:hAnsi="Times New Roman" w:eastAsia="SimSun" w:cs="SimSun"/>
          <w:kern w:val="2"/>
          <w:sz w:val="24"/>
          <w:szCs w:val="24"/>
          <w:lang w:val="en-US" w:eastAsia="zh-CN" w:bidi="ar"/>
        </w:rPr>
        <w:t>）使格式化的字符串，通过名称，位置，或其他特征来识别一个资源。</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http_URL = “http:”“//”host[“:”port][abs_path[“?”query]]</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如果端口为空或未给出，就假定为</w:t>
      </w:r>
      <w:r>
        <w:rPr>
          <w:rFonts w:hint="default" w:ascii="Times New Roman" w:hAnsi="Times New Roman" w:eastAsia="SimSun" w:cs="Times New Roman"/>
          <w:kern w:val="2"/>
          <w:sz w:val="24"/>
          <w:szCs w:val="24"/>
          <w:lang w:val="en-US" w:eastAsia="zh-CN" w:bidi="ar"/>
        </w:rPr>
        <w:t>80</w:t>
      </w:r>
      <w:r>
        <w:rPr>
          <w:rFonts w:hint="eastAsia" w:ascii="Times New Roman" w:hAnsi="Times New Roman" w:eastAsia="SimSun" w:cs="SimSun"/>
          <w:kern w:val="2"/>
          <w:sz w:val="24"/>
          <w:szCs w:val="24"/>
          <w:lang w:val="en-US" w:eastAsia="zh-CN" w:bidi="ar"/>
        </w:rPr>
        <w:t>。意味着：已识别的资源存放于正在监听</w:t>
      </w:r>
      <w:r>
        <w:rPr>
          <w:rFonts w:hint="default" w:ascii="Times New Roman" w:hAnsi="Times New Roman" w:eastAsia="SimSun" w:cs="Times New Roman"/>
          <w:kern w:val="2"/>
          <w:sz w:val="24"/>
          <w:szCs w:val="24"/>
          <w:lang w:val="en-US" w:eastAsia="zh-CN" w:bidi="ar"/>
        </w:rPr>
        <w:t>tcp</w:t>
      </w:r>
      <w:r>
        <w:rPr>
          <w:rFonts w:hint="eastAsia" w:ascii="Times New Roman" w:hAnsi="Times New Roman" w:eastAsia="SimSun" w:cs="SimSun"/>
          <w:kern w:val="2"/>
          <w:sz w:val="24"/>
          <w:szCs w:val="24"/>
          <w:lang w:val="en-US" w:eastAsia="zh-CN" w:bidi="ar"/>
        </w:rPr>
        <w:t>连接的那个端口的服务器上，并且请求资源的</w:t>
      </w:r>
      <w:r>
        <w:rPr>
          <w:rFonts w:hint="default" w:ascii="Times New Roman" w:hAnsi="Times New Roman" w:eastAsia="SimSun" w:cs="Times New Roman"/>
          <w:kern w:val="2"/>
          <w:sz w:val="24"/>
          <w:szCs w:val="24"/>
          <w:lang w:val="en-US" w:eastAsia="zh-CN" w:bidi="ar"/>
        </w:rPr>
        <w:t>Request-UR</w:t>
      </w:r>
      <w:r>
        <w:rPr>
          <w:rFonts w:hint="eastAsia" w:ascii="Times New Roman" w:hAnsi="Times New Roman" w:eastAsia="SimSun" w:cs="SimSun"/>
          <w:kern w:val="2"/>
          <w:sz w:val="24"/>
          <w:szCs w:val="24"/>
          <w:lang w:val="en-US" w:eastAsia="zh-CN" w:bidi="ar"/>
        </w:rPr>
        <w:t>为绝对路径。如果绝对地址没有出现在</w:t>
      </w:r>
      <w:r>
        <w:rPr>
          <w:rFonts w:hint="default" w:ascii="Times New Roman" w:hAnsi="Times New Roman" w:eastAsia="SimSun" w:cs="Times New Roman"/>
          <w:kern w:val="2"/>
          <w:sz w:val="24"/>
          <w:szCs w:val="24"/>
          <w:lang w:val="en-US" w:eastAsia="zh-CN" w:bidi="ar"/>
        </w:rPr>
        <w:t>URL</w:t>
      </w:r>
      <w:r>
        <w:rPr>
          <w:rFonts w:hint="eastAsia" w:ascii="Times New Roman" w:hAnsi="Times New Roman" w:eastAsia="SimSun" w:cs="SimSun"/>
          <w:kern w:val="2"/>
          <w:sz w:val="24"/>
          <w:szCs w:val="24"/>
          <w:lang w:val="en-US" w:eastAsia="zh-CN" w:bidi="ar"/>
        </w:rPr>
        <w:t>里，那么应该给出</w:t>
      </w:r>
      <w:r>
        <w:rPr>
          <w:rFonts w:hint="default" w:ascii="Times New Roman" w:hAnsi="Times New Roman" w:eastAsia="SimSun" w:cs="Times New Roman"/>
          <w:kern w:val="2"/>
          <w:sz w:val="24"/>
          <w:szCs w:val="24"/>
          <w:lang w:val="en-US" w:eastAsia="zh-CN" w:bidi="ar"/>
        </w:rPr>
        <w:t>“/”</w:t>
      </w:r>
      <w:r>
        <w:rPr>
          <w:rFonts w:hint="eastAsia" w:ascii="Times New Roman" w:hAnsi="Times New Roman" w:eastAsia="SimSun" w:cs="SimSun"/>
          <w:kern w:val="2"/>
          <w:sz w:val="24"/>
          <w:szCs w:val="24"/>
          <w:lang w:val="en-US" w:eastAsia="zh-CN" w:bidi="ar"/>
        </w:rPr>
        <w:t>。</w:t>
      </w:r>
    </w:p>
    <w:p>
      <w:pPr>
        <w:keepNext w:val="0"/>
        <w:keepLines w:val="0"/>
        <w:widowControl w:val="0"/>
        <w:suppressLineNumbers w:val="0"/>
        <w:spacing w:before="0" w:beforeAutospacing="0" w:after="0" w:afterAutospacing="0"/>
        <w:ind w:left="0" w:right="0"/>
        <w:jc w:val="both"/>
        <w:rPr>
          <w:rFonts w:eastAsia="黑体"/>
          <w:b/>
          <w:bCs/>
          <w:sz w:val="32"/>
          <w:szCs w:val="32"/>
          <w:lang w:val="en-US"/>
        </w:rPr>
      </w:pPr>
      <w:r>
        <w:rPr>
          <w:rFonts w:hint="default" w:ascii="Times New Roman" w:hAnsi="Times New Roman" w:eastAsia="黑体" w:cs="Times New Roman"/>
          <w:b/>
          <w:bCs/>
          <w:kern w:val="2"/>
          <w:sz w:val="32"/>
          <w:szCs w:val="32"/>
          <w:lang w:val="en-US" w:eastAsia="zh-CN" w:bidi="ar"/>
        </w:rPr>
        <w:t>3.</w:t>
      </w:r>
      <w:r>
        <w:rPr>
          <w:rFonts w:hint="eastAsia" w:eastAsia="黑体" w:cs="Times New Roman"/>
          <w:b/>
          <w:bCs/>
          <w:kern w:val="2"/>
          <w:sz w:val="32"/>
          <w:szCs w:val="32"/>
          <w:lang w:val="en-US" w:eastAsia="zh-CN" w:bidi="ar"/>
        </w:rPr>
        <w:t xml:space="preserve">3.2 </w:t>
      </w:r>
      <w:r>
        <w:rPr>
          <w:rFonts w:hint="default" w:ascii="Times New Roman" w:hAnsi="Times New Roman" w:eastAsia="黑体" w:cs="Times New Roman"/>
          <w:b/>
          <w:bCs/>
          <w:kern w:val="2"/>
          <w:sz w:val="32"/>
          <w:szCs w:val="32"/>
          <w:lang w:val="en-US" w:eastAsia="zh-CN" w:bidi="ar"/>
        </w:rPr>
        <w:t>HTTP</w:t>
      </w:r>
      <w:r>
        <w:rPr>
          <w:rFonts w:hint="eastAsia" w:ascii="Times New Roman" w:hAnsi="Times New Roman" w:eastAsia="黑体" w:cs="黑体"/>
          <w:b/>
          <w:bCs/>
          <w:kern w:val="2"/>
          <w:sz w:val="32"/>
          <w:szCs w:val="32"/>
          <w:lang w:val="en-US" w:eastAsia="zh-CN" w:bidi="ar"/>
        </w:rPr>
        <w:t>消息</w:t>
      </w:r>
    </w:p>
    <w:p>
      <w:pPr>
        <w:keepNext w:val="0"/>
        <w:keepLines w:val="0"/>
        <w:widowControl w:val="0"/>
        <w:suppressLineNumbers w:val="0"/>
        <w:spacing w:before="0" w:beforeAutospacing="0" w:after="0" w:afterAutospacing="0"/>
        <w:ind w:left="0" w:right="0"/>
        <w:jc w:val="both"/>
        <w:rPr>
          <w:rFonts w:eastAsia="黑体"/>
          <w:b/>
          <w:bCs/>
          <w:sz w:val="28"/>
          <w:szCs w:val="28"/>
          <w:lang w:val="en-US"/>
        </w:rPr>
      </w:pPr>
      <w:r>
        <w:rPr>
          <w:rFonts w:hint="eastAsia" w:ascii="Times New Roman" w:hAnsi="Times New Roman" w:eastAsia="黑体" w:cs="黑体"/>
          <w:b/>
          <w:bCs/>
          <w:kern w:val="2"/>
          <w:sz w:val="28"/>
          <w:szCs w:val="28"/>
          <w:lang w:val="en-US" w:eastAsia="zh-CN" w:bidi="ar"/>
        </w:rPr>
        <w:t>消息头（</w:t>
      </w:r>
      <w:r>
        <w:rPr>
          <w:rFonts w:hint="default" w:ascii="Times New Roman" w:hAnsi="Times New Roman" w:eastAsia="黑体" w:cs="Times New Roman"/>
          <w:b/>
          <w:bCs/>
          <w:kern w:val="2"/>
          <w:sz w:val="28"/>
          <w:szCs w:val="28"/>
          <w:lang w:val="en-US" w:eastAsia="zh-CN" w:bidi="ar"/>
        </w:rPr>
        <w:t>Message Headers</w:t>
      </w:r>
      <w:r>
        <w:rPr>
          <w:rFonts w:hint="eastAsia" w:ascii="Times New Roman" w:hAnsi="Times New Roman" w:eastAsia="黑体" w:cs="黑体"/>
          <w:b/>
          <w:bCs/>
          <w:kern w:val="2"/>
          <w:sz w:val="28"/>
          <w:szCs w:val="28"/>
          <w:lang w:val="en-US" w:eastAsia="zh-CN" w:bidi="ar"/>
        </w:rPr>
        <w:t>）</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每一个头域由一个名字（域名）跟随一个</w:t>
      </w:r>
      <w:r>
        <w:rPr>
          <w:rFonts w:hint="default" w:ascii="Times New Roman" w:hAnsi="Times New Roman" w:eastAsia="SimSun" w:cs="Times New Roman"/>
          <w:kern w:val="2"/>
          <w:sz w:val="24"/>
          <w:szCs w:val="24"/>
          <w:lang w:val="en-US" w:eastAsia="zh-CN" w:bidi="ar"/>
        </w:rPr>
        <w:t>“</w:t>
      </w:r>
      <w:r>
        <w:rPr>
          <w:rFonts w:hint="eastAsia" w:ascii="Times New Roman" w:hAnsi="Times New Roman" w:eastAsia="SimSun" w:cs="SimSun"/>
          <w:kern w:val="2"/>
          <w:sz w:val="24"/>
          <w:szCs w:val="24"/>
          <w:lang w:val="en-US" w:eastAsia="zh-CN" w:bidi="ar"/>
        </w:rPr>
        <w:t>：</w:t>
      </w:r>
      <w:r>
        <w:rPr>
          <w:rFonts w:hint="default" w:ascii="Times New Roman" w:hAnsi="Times New Roman" w:eastAsia="SimSun" w:cs="Times New Roman"/>
          <w:kern w:val="2"/>
          <w:sz w:val="24"/>
          <w:szCs w:val="24"/>
          <w:lang w:val="en-US" w:eastAsia="zh-CN" w:bidi="ar"/>
        </w:rPr>
        <w:t>”</w:t>
      </w:r>
      <w:r>
        <w:rPr>
          <w:rFonts w:hint="eastAsia" w:ascii="Times New Roman" w:hAnsi="Times New Roman" w:eastAsia="SimSun" w:cs="SimSun"/>
          <w:kern w:val="2"/>
          <w:sz w:val="24"/>
          <w:szCs w:val="24"/>
          <w:lang w:val="en-US" w:eastAsia="zh-CN" w:bidi="ar"/>
        </w:rPr>
        <w:t>和域值构成。域名是大小写不敏感的。域值前面可能有任意数量的</w:t>
      </w:r>
      <w:r>
        <w:rPr>
          <w:rFonts w:hint="default" w:ascii="Times New Roman" w:hAnsi="Times New Roman" w:eastAsia="SimSun" w:cs="Times New Roman"/>
          <w:kern w:val="2"/>
          <w:sz w:val="24"/>
          <w:szCs w:val="24"/>
          <w:lang w:val="en-US" w:eastAsia="zh-CN" w:bidi="ar"/>
        </w:rPr>
        <w:t>LWS</w:t>
      </w:r>
      <w:r>
        <w:rPr>
          <w:rFonts w:hint="eastAsia" w:ascii="Times New Roman" w:hAnsi="Times New Roman" w:eastAsia="SimSun" w:cs="SimSun"/>
          <w:kern w:val="2"/>
          <w:sz w:val="24"/>
          <w:szCs w:val="24"/>
          <w:lang w:val="en-US" w:eastAsia="zh-CN" w:bidi="ar"/>
        </w:rPr>
        <w:t>。</w:t>
      </w:r>
      <w:r>
        <w:rPr>
          <w:rFonts w:hint="default" w:ascii="Times New Roman" w:hAnsi="Times New Roman" w:eastAsia="SimSun" w:cs="Times New Roman"/>
          <w:kern w:val="2"/>
          <w:sz w:val="24"/>
          <w:szCs w:val="24"/>
          <w:lang w:val="en-US" w:eastAsia="zh-CN" w:bidi="ar"/>
        </w:rPr>
        <w:t>SP</w:t>
      </w:r>
      <w:r>
        <w:rPr>
          <w:rFonts w:hint="eastAsia" w:ascii="Times New Roman" w:hAnsi="Times New Roman" w:eastAsia="SimSun" w:cs="SimSun"/>
          <w:kern w:val="2"/>
          <w:sz w:val="24"/>
          <w:szCs w:val="24"/>
          <w:lang w:val="en-US" w:eastAsia="zh-CN" w:bidi="ar"/>
        </w:rPr>
        <w:t>是首选的。头域能被延伸多行，这通过在这些行前面加一些</w:t>
      </w:r>
      <w:r>
        <w:rPr>
          <w:rFonts w:hint="default" w:ascii="Times New Roman" w:hAnsi="Times New Roman" w:eastAsia="SimSun" w:cs="Times New Roman"/>
          <w:kern w:val="2"/>
          <w:sz w:val="24"/>
          <w:szCs w:val="24"/>
          <w:lang w:val="en-US" w:eastAsia="zh-CN" w:bidi="ar"/>
        </w:rPr>
        <w:t>SP</w:t>
      </w:r>
      <w:r>
        <w:rPr>
          <w:rFonts w:hint="eastAsia" w:ascii="Times New Roman" w:hAnsi="Times New Roman" w:eastAsia="SimSun" w:cs="SimSun"/>
          <w:kern w:val="2"/>
          <w:sz w:val="24"/>
          <w:szCs w:val="24"/>
          <w:lang w:val="en-US" w:eastAsia="zh-CN" w:bidi="ar"/>
        </w:rPr>
        <w:t>或</w:t>
      </w:r>
      <w:r>
        <w:rPr>
          <w:rFonts w:hint="default" w:ascii="Times New Roman" w:hAnsi="Times New Roman" w:eastAsia="SimSun" w:cs="Times New Roman"/>
          <w:kern w:val="2"/>
          <w:sz w:val="24"/>
          <w:szCs w:val="24"/>
          <w:lang w:val="en-US" w:eastAsia="zh-CN" w:bidi="ar"/>
        </w:rPr>
        <w:t>HT</w:t>
      </w:r>
      <w:r>
        <w:rPr>
          <w:rFonts w:hint="eastAsia" w:ascii="Times New Roman" w:hAnsi="Times New Roman" w:eastAsia="SimSun" w:cs="SimSun"/>
          <w:kern w:val="2"/>
          <w:sz w:val="24"/>
          <w:szCs w:val="24"/>
          <w:lang w:val="en-US" w:eastAsia="zh-CN" w:bidi="ar"/>
        </w:rPr>
        <w:t>。</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message-header = field-name“:”[field-value]</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field-name = token</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field-value = *(field-content|LWS)</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field-content = &lt;the OCTETs making up the field-value and consisting of either *TEXT or combinations of token,separators, and quoted-string&gt;</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常用头域：只能应用于传输消息。</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Gereral-header = Cache-Control;</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|Connection;</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|Date;</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|Pragma;</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|Trailer;</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|Transfer-Encoding;</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|Upgrade;</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|Via;</w:t>
      </w:r>
    </w:p>
    <w:p>
      <w:pPr>
        <w:keepNext w:val="0"/>
        <w:keepLines w:val="0"/>
        <w:widowControl w:val="0"/>
        <w:suppressLineNumbers w:val="0"/>
        <w:spacing w:before="0" w:beforeAutospacing="0" w:after="0" w:afterAutospacing="0" w:line="307" w:lineRule="auto"/>
        <w:ind w:left="420" w:leftChars="200" w:right="0"/>
        <w:jc w:val="both"/>
        <w:rPr>
          <w:rFonts w:eastAsia="黑体"/>
          <w:b/>
          <w:bCs/>
          <w:sz w:val="32"/>
          <w:szCs w:val="32"/>
          <w:lang w:val="en-US"/>
        </w:rPr>
      </w:pP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|Warning;</w:t>
      </w:r>
    </w:p>
    <w:p>
      <w:pPr>
        <w:keepNext w:val="0"/>
        <w:keepLines w:val="0"/>
        <w:widowControl w:val="0"/>
        <w:suppressLineNumbers w:val="0"/>
        <w:spacing w:before="0" w:beforeAutospacing="0" w:after="0" w:afterAutospacing="0"/>
        <w:ind w:left="0" w:right="0"/>
        <w:jc w:val="both"/>
        <w:rPr>
          <w:rFonts w:hint="eastAsia" w:ascii="Times New Roman" w:hAnsi="Times New Roman" w:eastAsia="黑体" w:cs="黑体"/>
          <w:b/>
          <w:bCs/>
          <w:kern w:val="2"/>
          <w:sz w:val="28"/>
          <w:szCs w:val="28"/>
          <w:lang w:val="en-US" w:eastAsia="zh-CN" w:bidi="ar"/>
        </w:rPr>
      </w:pPr>
      <w:r>
        <w:rPr>
          <w:rFonts w:hint="eastAsia" w:ascii="Times New Roman" w:hAnsi="Times New Roman" w:eastAsia="黑体" w:cs="黑体"/>
          <w:b/>
          <w:bCs/>
          <w:kern w:val="2"/>
          <w:sz w:val="28"/>
          <w:szCs w:val="28"/>
          <w:lang w:val="en-US" w:eastAsia="zh-CN" w:bidi="ar"/>
        </w:rPr>
        <w:t>请求</w:t>
      </w:r>
      <w:r>
        <w:rPr>
          <w:rFonts w:hint="default" w:ascii="Times New Roman" w:hAnsi="Times New Roman" w:eastAsia="黑体" w:cs="黑体"/>
          <w:b/>
          <w:bCs/>
          <w:kern w:val="2"/>
          <w:sz w:val="28"/>
          <w:szCs w:val="28"/>
          <w:lang w:val="en-US" w:eastAsia="zh-CN" w:bidi="ar"/>
        </w:rPr>
        <w:t>(Request)</w:t>
      </w:r>
    </w:p>
    <w:p>
      <w:pPr>
        <w:keepNext w:val="0"/>
        <w:keepLines w:val="0"/>
        <w:widowControl w:val="0"/>
        <w:suppressLineNumbers w:val="0"/>
        <w:spacing w:before="0" w:beforeAutospacing="0" w:after="0" w:afterAutospacing="0" w:line="307" w:lineRule="auto"/>
        <w:ind w:left="0" w:right="0" w:firstLine="480" w:firstLineChars="200"/>
        <w:jc w:val="both"/>
        <w:rPr>
          <w:rFonts w:eastAsia="黑体"/>
          <w:b/>
          <w:bCs/>
          <w:sz w:val="24"/>
          <w:szCs w:val="24"/>
          <w:lang w:val="en-US"/>
        </w:rPr>
      </w:pPr>
      <w:r>
        <w:rPr>
          <w:rFonts w:hint="eastAsia" w:ascii="Times New Roman" w:hAnsi="Times New Roman" w:eastAsia="SimSun" w:cs="SimSun"/>
          <w:kern w:val="2"/>
          <w:sz w:val="24"/>
          <w:szCs w:val="24"/>
          <w:lang w:val="en-US" w:eastAsia="zh-CN" w:bidi="ar"/>
        </w:rPr>
        <w:t>一个请求消息是从客户端到服务器的，在消息首行里包括方法，资源指示符，协议版本。</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 xml:space="preserve">Request = Request-Line; </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 xml:space="preserve">*(( general-header; </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 xml:space="preserve">| request-header; </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 xml:space="preserve">| entity header ) CRLF) ; </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CRLF</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 xml:space="preserve">[message-body]; </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请求行（</w:t>
      </w:r>
      <w:r>
        <w:rPr>
          <w:rFonts w:hint="default" w:ascii="Times New Roman" w:hAnsi="Times New Roman" w:eastAsia="SimSun" w:cs="Times New Roman"/>
          <w:kern w:val="2"/>
          <w:sz w:val="24"/>
          <w:szCs w:val="24"/>
          <w:lang w:val="en-US" w:eastAsia="zh-CN" w:bidi="ar"/>
        </w:rPr>
        <w:t>Request-Line</w:t>
      </w:r>
      <w:r>
        <w:rPr>
          <w:rFonts w:hint="eastAsia" w:ascii="Times New Roman" w:hAnsi="Times New Roman" w:eastAsia="SimSun" w:cs="SimSun"/>
          <w:kern w:val="2"/>
          <w:sz w:val="24"/>
          <w:szCs w:val="24"/>
          <w:lang w:val="en-US" w:eastAsia="zh-CN" w:bidi="ar"/>
        </w:rPr>
        <w:t>）：请求行是以一个方法标记开始，后面跟随</w:t>
      </w:r>
      <w:r>
        <w:rPr>
          <w:rFonts w:hint="default" w:ascii="Times New Roman" w:hAnsi="Times New Roman" w:eastAsia="SimSun" w:cs="Times New Roman"/>
          <w:kern w:val="2"/>
          <w:sz w:val="24"/>
          <w:szCs w:val="24"/>
          <w:lang w:val="en-US" w:eastAsia="zh-CN" w:bidi="ar"/>
        </w:rPr>
        <w:t>Request-URI</w:t>
      </w:r>
      <w:r>
        <w:rPr>
          <w:rFonts w:hint="eastAsia" w:ascii="Times New Roman" w:hAnsi="Times New Roman" w:eastAsia="SimSun" w:cs="SimSun"/>
          <w:kern w:val="2"/>
          <w:sz w:val="24"/>
          <w:szCs w:val="24"/>
          <w:lang w:val="en-US" w:eastAsia="zh-CN" w:bidi="ar"/>
        </w:rPr>
        <w:t>和</w:t>
      </w:r>
      <w:r>
        <w:rPr>
          <w:rFonts w:hint="default" w:ascii="Times New Roman" w:hAnsi="Times New Roman" w:eastAsia="SimSun" w:cs="Times New Roman"/>
          <w:kern w:val="2"/>
          <w:sz w:val="24"/>
          <w:szCs w:val="24"/>
          <w:lang w:val="en-US" w:eastAsia="zh-CN" w:bidi="ar"/>
        </w:rPr>
        <w:t>HTTP-Version),</w:t>
      </w:r>
      <w:r>
        <w:rPr>
          <w:rFonts w:hint="eastAsia" w:ascii="Times New Roman" w:hAnsi="Times New Roman" w:eastAsia="SimSun" w:cs="SimSun"/>
          <w:kern w:val="2"/>
          <w:sz w:val="24"/>
          <w:szCs w:val="24"/>
          <w:lang w:val="en-US" w:eastAsia="zh-CN" w:bidi="ar"/>
        </w:rPr>
        <w:t>最后以</w:t>
      </w:r>
      <w:r>
        <w:rPr>
          <w:rFonts w:hint="default" w:ascii="Times New Roman" w:hAnsi="Times New Roman" w:eastAsia="SimSun" w:cs="Times New Roman"/>
          <w:kern w:val="2"/>
          <w:sz w:val="24"/>
          <w:szCs w:val="24"/>
          <w:lang w:val="en-US" w:eastAsia="zh-CN" w:bidi="ar"/>
        </w:rPr>
        <w:t>CRLF</w:t>
      </w:r>
      <w:r>
        <w:rPr>
          <w:rFonts w:hint="eastAsia" w:ascii="Times New Roman" w:hAnsi="Times New Roman" w:eastAsia="SimSun" w:cs="SimSun"/>
          <w:kern w:val="2"/>
          <w:sz w:val="24"/>
          <w:szCs w:val="24"/>
          <w:lang w:val="en-US" w:eastAsia="zh-CN" w:bidi="ar"/>
        </w:rPr>
        <w:t>结束。元素是以</w:t>
      </w:r>
      <w:r>
        <w:rPr>
          <w:rFonts w:hint="default" w:ascii="Times New Roman" w:hAnsi="Times New Roman" w:eastAsia="SimSun" w:cs="Times New Roman"/>
          <w:kern w:val="2"/>
          <w:sz w:val="24"/>
          <w:szCs w:val="24"/>
          <w:lang w:val="en-US" w:eastAsia="zh-CN" w:bidi="ar"/>
        </w:rPr>
        <w:t>SP</w:t>
      </w:r>
      <w:r>
        <w:rPr>
          <w:rFonts w:hint="eastAsia" w:ascii="Times New Roman" w:hAnsi="Times New Roman" w:eastAsia="SimSun" w:cs="SimSun"/>
          <w:kern w:val="2"/>
          <w:sz w:val="24"/>
          <w:szCs w:val="24"/>
          <w:lang w:val="en-US" w:eastAsia="zh-CN" w:bidi="ar"/>
        </w:rPr>
        <w:t>字符分隔。除了最后的</w:t>
      </w:r>
      <w:r>
        <w:rPr>
          <w:rFonts w:hint="default" w:ascii="Times New Roman" w:hAnsi="Times New Roman" w:eastAsia="SimSun" w:cs="Times New Roman"/>
          <w:kern w:val="2"/>
          <w:sz w:val="24"/>
          <w:szCs w:val="24"/>
          <w:lang w:val="en-US" w:eastAsia="zh-CN" w:bidi="ar"/>
        </w:rPr>
        <w:t>CRLF</w:t>
      </w:r>
      <w:r>
        <w:rPr>
          <w:rFonts w:hint="eastAsia" w:ascii="Times New Roman" w:hAnsi="Times New Roman" w:eastAsia="SimSun" w:cs="SimSun"/>
          <w:kern w:val="2"/>
          <w:sz w:val="24"/>
          <w:szCs w:val="24"/>
          <w:lang w:val="en-US" w:eastAsia="zh-CN" w:bidi="ar"/>
        </w:rPr>
        <w:t>，</w:t>
      </w:r>
      <w:r>
        <w:rPr>
          <w:rFonts w:hint="default" w:ascii="Times New Roman" w:hAnsi="Times New Roman" w:eastAsia="SimSun" w:cs="Times New Roman"/>
          <w:kern w:val="2"/>
          <w:sz w:val="24"/>
          <w:szCs w:val="24"/>
          <w:lang w:val="en-US" w:eastAsia="zh-CN" w:bidi="ar"/>
        </w:rPr>
        <w:t>CR</w:t>
      </w:r>
      <w:r>
        <w:rPr>
          <w:rFonts w:hint="eastAsia" w:ascii="Times New Roman" w:hAnsi="Times New Roman" w:eastAsia="SimSun" w:cs="SimSun"/>
          <w:kern w:val="2"/>
          <w:sz w:val="24"/>
          <w:szCs w:val="24"/>
          <w:lang w:val="en-US" w:eastAsia="zh-CN" w:bidi="ar"/>
        </w:rPr>
        <w:t>或</w:t>
      </w:r>
      <w:r>
        <w:rPr>
          <w:rFonts w:hint="default" w:ascii="Times New Roman" w:hAnsi="Times New Roman" w:eastAsia="SimSun" w:cs="Times New Roman"/>
          <w:kern w:val="2"/>
          <w:sz w:val="24"/>
          <w:szCs w:val="24"/>
          <w:lang w:val="en-US" w:eastAsia="zh-CN" w:bidi="ar"/>
        </w:rPr>
        <w:t>LF</w:t>
      </w:r>
      <w:r>
        <w:rPr>
          <w:rFonts w:hint="eastAsia" w:ascii="Times New Roman" w:hAnsi="Times New Roman" w:eastAsia="SimSun" w:cs="SimSun"/>
          <w:kern w:val="2"/>
          <w:sz w:val="24"/>
          <w:szCs w:val="24"/>
          <w:lang w:val="en-US" w:eastAsia="zh-CN" w:bidi="ar"/>
        </w:rPr>
        <w:t>是不被允许的。</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Request-Line = Method SP Request-URL SP HTTP-Version CRLF</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方法（</w:t>
      </w:r>
      <w:r>
        <w:rPr>
          <w:rFonts w:hint="default" w:ascii="Times New Roman" w:hAnsi="Times New Roman" w:eastAsia="SimSun" w:cs="Times New Roman"/>
          <w:kern w:val="2"/>
          <w:sz w:val="24"/>
          <w:szCs w:val="24"/>
          <w:lang w:val="en-US" w:eastAsia="zh-CN" w:bidi="ar"/>
        </w:rPr>
        <w:t>Method</w:t>
      </w:r>
      <w:r>
        <w:rPr>
          <w:rFonts w:hint="eastAsia" w:ascii="Times New Roman" w:hAnsi="Times New Roman" w:eastAsia="SimSun" w:cs="SimSun"/>
          <w:kern w:val="2"/>
          <w:sz w:val="24"/>
          <w:szCs w:val="24"/>
          <w:lang w:val="en-US" w:eastAsia="zh-CN" w:bidi="ar"/>
        </w:rPr>
        <w:t>）：方法指明了在被</w:t>
      </w:r>
      <w:r>
        <w:rPr>
          <w:rFonts w:hint="default" w:ascii="Times New Roman" w:hAnsi="Times New Roman" w:eastAsia="SimSun" w:cs="Times New Roman"/>
          <w:kern w:val="2"/>
          <w:sz w:val="24"/>
          <w:szCs w:val="24"/>
          <w:lang w:val="en-US" w:eastAsia="zh-CN" w:bidi="ar"/>
        </w:rPr>
        <w:t>Request-URI</w:t>
      </w:r>
      <w:r>
        <w:rPr>
          <w:rFonts w:hint="eastAsia" w:ascii="Times New Roman" w:hAnsi="Times New Roman" w:eastAsia="SimSun" w:cs="SimSun"/>
          <w:kern w:val="2"/>
          <w:sz w:val="24"/>
          <w:szCs w:val="24"/>
          <w:lang w:val="en-US" w:eastAsia="zh-CN" w:bidi="ar"/>
        </w:rPr>
        <w:t>指定的资源上执行的方法。这种方法是大小写敏感的。</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Method = “GET”|“HEAD”|“POST”</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请求</w:t>
      </w:r>
      <w:r>
        <w:rPr>
          <w:rFonts w:hint="default" w:ascii="Times New Roman" w:hAnsi="Times New Roman" w:eastAsia="SimSun" w:cs="Times New Roman"/>
          <w:kern w:val="2"/>
          <w:sz w:val="24"/>
          <w:szCs w:val="24"/>
          <w:lang w:val="en-US" w:eastAsia="zh-CN" w:bidi="ar"/>
        </w:rPr>
        <w:t>URL</w:t>
      </w:r>
      <w:r>
        <w:rPr>
          <w:rFonts w:hint="eastAsia" w:ascii="Times New Roman" w:hAnsi="Times New Roman" w:eastAsia="SimSun" w:cs="SimSun"/>
          <w:kern w:val="2"/>
          <w:sz w:val="24"/>
          <w:szCs w:val="24"/>
          <w:lang w:val="en-US" w:eastAsia="zh-CN" w:bidi="ar"/>
        </w:rPr>
        <w:t>（</w:t>
      </w:r>
      <w:r>
        <w:rPr>
          <w:rFonts w:hint="default" w:ascii="Times New Roman" w:hAnsi="Times New Roman" w:eastAsia="SimSun" w:cs="Times New Roman"/>
          <w:kern w:val="2"/>
          <w:sz w:val="24"/>
          <w:szCs w:val="24"/>
          <w:lang w:val="en-US" w:eastAsia="zh-CN" w:bidi="ar"/>
        </w:rPr>
        <w:t>Request-URI</w:t>
      </w:r>
      <w:r>
        <w:rPr>
          <w:rFonts w:hint="eastAsia" w:ascii="Times New Roman" w:hAnsi="Times New Roman" w:eastAsia="SimSun" w:cs="SimSun"/>
          <w:kern w:val="2"/>
          <w:sz w:val="24"/>
          <w:szCs w:val="24"/>
          <w:lang w:val="en-US" w:eastAsia="zh-CN" w:bidi="ar"/>
        </w:rPr>
        <w:t>）</w:t>
      </w:r>
      <w:r>
        <w:rPr>
          <w:rFonts w:hint="default" w:ascii="Times New Roman" w:hAnsi="Times New Roman" w:eastAsia="SimSun" w:cs="Times New Roman"/>
          <w:kern w:val="2"/>
          <w:sz w:val="24"/>
          <w:szCs w:val="24"/>
          <w:lang w:val="en-US" w:eastAsia="zh-CN" w:bidi="ar"/>
        </w:rPr>
        <w:t>:</w:t>
      </w:r>
      <w:r>
        <w:rPr>
          <w:rFonts w:hint="eastAsia" w:ascii="Times New Roman" w:hAnsi="Times New Roman" w:eastAsia="SimSun" w:cs="SimSun"/>
          <w:kern w:val="2"/>
          <w:sz w:val="24"/>
          <w:szCs w:val="24"/>
          <w:lang w:val="en-US" w:eastAsia="zh-CN" w:bidi="ar"/>
        </w:rPr>
        <w:t>是一种通用资源标识符，并且它用于指定请求的请求资源。</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Request-URI = “*”|absoluteURI|abs_path</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星号</w:t>
      </w:r>
      <w:r>
        <w:rPr>
          <w:rFonts w:hint="default" w:ascii="Times New Roman" w:hAnsi="Times New Roman" w:eastAsia="SimSun" w:cs="Times New Roman"/>
          <w:kern w:val="2"/>
          <w:sz w:val="24"/>
          <w:szCs w:val="24"/>
          <w:lang w:val="en-US" w:eastAsia="zh-CN" w:bidi="ar"/>
        </w:rPr>
        <w:t>“*”</w:t>
      </w:r>
      <w:r>
        <w:rPr>
          <w:rFonts w:hint="eastAsia" w:ascii="Times New Roman" w:hAnsi="Times New Roman" w:eastAsia="SimSun" w:cs="SimSun"/>
          <w:kern w:val="2"/>
          <w:sz w:val="24"/>
          <w:szCs w:val="24"/>
          <w:lang w:val="en-US" w:eastAsia="zh-CN" w:bidi="ar"/>
        </w:rPr>
        <w:t>意味着请求不能应用于一个特定的资源，只能应用于服务器本身，并且只能在方法不应用于一个资源的时候才被允许。</w:t>
      </w:r>
      <w:r>
        <w:rPr>
          <w:rFonts w:hint="default" w:ascii="Times New Roman" w:hAnsi="Times New Roman" w:eastAsia="SimSun" w:cs="Times New Roman"/>
          <w:kern w:val="2"/>
          <w:sz w:val="24"/>
          <w:szCs w:val="24"/>
          <w:lang w:val="en-US" w:eastAsia="zh-CN" w:bidi="ar"/>
        </w:rPr>
        <w:t>Request-URI</w:t>
      </w:r>
      <w:r>
        <w:rPr>
          <w:rFonts w:hint="eastAsia" w:ascii="Times New Roman" w:hAnsi="Times New Roman" w:eastAsia="SimSun" w:cs="SimSun"/>
          <w:kern w:val="2"/>
          <w:sz w:val="24"/>
          <w:szCs w:val="24"/>
          <w:lang w:val="en-US" w:eastAsia="zh-CN" w:bidi="ar"/>
        </w:rPr>
        <w:t>大多数情况被用于指定一个源服务器或网关上的资源。这种情况下，</w:t>
      </w:r>
      <w:r>
        <w:rPr>
          <w:rFonts w:hint="default" w:ascii="Times New Roman" w:hAnsi="Times New Roman" w:eastAsia="SimSun" w:cs="Times New Roman"/>
          <w:kern w:val="2"/>
          <w:sz w:val="24"/>
          <w:szCs w:val="24"/>
          <w:lang w:val="en-US" w:eastAsia="zh-CN" w:bidi="ar"/>
        </w:rPr>
        <w:t>URI</w:t>
      </w:r>
      <w:r>
        <w:rPr>
          <w:rFonts w:hint="eastAsia" w:ascii="Times New Roman" w:hAnsi="Times New Roman" w:eastAsia="SimSun" w:cs="SimSun"/>
          <w:kern w:val="2"/>
          <w:sz w:val="24"/>
          <w:szCs w:val="24"/>
          <w:lang w:val="en-US" w:eastAsia="zh-CN" w:bidi="ar"/>
        </w:rPr>
        <w:t>的绝对路径作为</w:t>
      </w:r>
      <w:r>
        <w:rPr>
          <w:rFonts w:hint="default" w:ascii="Times New Roman" w:hAnsi="Times New Roman" w:eastAsia="SimSun" w:cs="Times New Roman"/>
          <w:kern w:val="2"/>
          <w:sz w:val="24"/>
          <w:szCs w:val="24"/>
          <w:lang w:val="en-US" w:eastAsia="zh-CN" w:bidi="ar"/>
        </w:rPr>
        <w:t>Request-URI</w:t>
      </w:r>
      <w:r>
        <w:rPr>
          <w:rFonts w:hint="eastAsia" w:ascii="Times New Roman" w:hAnsi="Times New Roman" w:eastAsia="SimSun" w:cs="SimSun"/>
          <w:kern w:val="2"/>
          <w:sz w:val="24"/>
          <w:szCs w:val="24"/>
          <w:lang w:val="en-US" w:eastAsia="zh-CN" w:bidi="ar"/>
        </w:rPr>
        <w:t>被传输，并且</w:t>
      </w:r>
      <w:r>
        <w:rPr>
          <w:rFonts w:hint="default" w:ascii="Times New Roman" w:hAnsi="Times New Roman" w:eastAsia="SimSun" w:cs="Times New Roman"/>
          <w:kern w:val="2"/>
          <w:sz w:val="24"/>
          <w:szCs w:val="24"/>
          <w:lang w:val="en-US" w:eastAsia="zh-CN" w:bidi="ar"/>
        </w:rPr>
        <w:t>URI</w:t>
      </w:r>
      <w:r>
        <w:rPr>
          <w:rFonts w:hint="eastAsia" w:ascii="Times New Roman" w:hAnsi="Times New Roman" w:eastAsia="SimSun" w:cs="SimSun"/>
          <w:kern w:val="2"/>
          <w:sz w:val="24"/>
          <w:szCs w:val="24"/>
          <w:lang w:val="en-US" w:eastAsia="zh-CN" w:bidi="ar"/>
        </w:rPr>
        <w:t>网络位置必须在</w:t>
      </w:r>
      <w:r>
        <w:rPr>
          <w:rFonts w:hint="default" w:ascii="Times New Roman" w:hAnsi="Times New Roman" w:eastAsia="SimSun" w:cs="Times New Roman"/>
          <w:kern w:val="2"/>
          <w:sz w:val="24"/>
          <w:szCs w:val="24"/>
          <w:lang w:val="en-US" w:eastAsia="zh-CN" w:bidi="ar"/>
        </w:rPr>
        <w:t>Host</w:t>
      </w:r>
      <w:r>
        <w:rPr>
          <w:rFonts w:hint="eastAsia" w:ascii="Times New Roman" w:hAnsi="Times New Roman" w:eastAsia="SimSun" w:cs="SimSun"/>
          <w:kern w:val="2"/>
          <w:sz w:val="24"/>
          <w:szCs w:val="24"/>
          <w:lang w:val="en-US" w:eastAsia="zh-CN" w:bidi="ar"/>
        </w:rPr>
        <w:t>头域里指出。</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请求头域（</w:t>
      </w:r>
      <w:r>
        <w:rPr>
          <w:rFonts w:hint="default" w:ascii="Times New Roman" w:hAnsi="Times New Roman" w:eastAsia="SimSun" w:cs="Times New Roman"/>
          <w:kern w:val="2"/>
          <w:sz w:val="24"/>
          <w:szCs w:val="24"/>
          <w:lang w:val="en-US" w:eastAsia="zh-CN" w:bidi="ar"/>
        </w:rPr>
        <w:t>Request Header Fields</w:t>
      </w:r>
      <w:r>
        <w:rPr>
          <w:rFonts w:hint="eastAsia" w:ascii="Times New Roman" w:hAnsi="Times New Roman" w:eastAsia="SimSun" w:cs="SimSun"/>
          <w:kern w:val="2"/>
          <w:sz w:val="24"/>
          <w:szCs w:val="24"/>
          <w:lang w:val="en-US" w:eastAsia="zh-CN" w:bidi="ar"/>
        </w:rPr>
        <w:t>）：请求头域允许客户端传递请求的附加信息和客户端自己的附加信息给服务器。这些头域作为请求的修饰，这和程序语言方法调用的参数语义是等价的。</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Request-header=  Accept|Accept-Charset|Accept-Encoding|Accept-Language|Authorization|Expect|From|Host|if-Match|if-Modified-Since|if-Range|if-Unmodified-Since|Max-Forwards|Proxy-Authorization|Range|Referer|TE|User-Agent</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GET:GET</w:t>
      </w:r>
      <w:r>
        <w:rPr>
          <w:rFonts w:hint="eastAsia" w:ascii="Times New Roman" w:hAnsi="Times New Roman" w:eastAsia="SimSun" w:cs="SimSun"/>
          <w:kern w:val="2"/>
          <w:sz w:val="24"/>
          <w:szCs w:val="24"/>
          <w:lang w:val="en-US" w:eastAsia="zh-CN" w:bidi="ar"/>
        </w:rPr>
        <w:t>方法意思是获取被请求</w:t>
      </w:r>
      <w:r>
        <w:rPr>
          <w:rFonts w:hint="default" w:ascii="Times New Roman" w:hAnsi="Times New Roman" w:eastAsia="SimSun" w:cs="Times New Roman"/>
          <w:kern w:val="2"/>
          <w:sz w:val="24"/>
          <w:szCs w:val="24"/>
          <w:lang w:val="en-US" w:eastAsia="zh-CN" w:bidi="ar"/>
        </w:rPr>
        <w:t>URI</w:t>
      </w:r>
      <w:r>
        <w:rPr>
          <w:rFonts w:hint="eastAsia" w:ascii="Times New Roman" w:hAnsi="Times New Roman" w:eastAsia="SimSun" w:cs="SimSun"/>
          <w:kern w:val="2"/>
          <w:sz w:val="24"/>
          <w:szCs w:val="24"/>
          <w:lang w:val="en-US" w:eastAsia="zh-CN" w:bidi="ar"/>
        </w:rPr>
        <w:t>（</w:t>
      </w:r>
      <w:r>
        <w:rPr>
          <w:rFonts w:hint="default" w:ascii="Times New Roman" w:hAnsi="Times New Roman" w:eastAsia="SimSun" w:cs="Times New Roman"/>
          <w:kern w:val="2"/>
          <w:sz w:val="24"/>
          <w:szCs w:val="24"/>
          <w:lang w:val="en-US" w:eastAsia="zh-CN" w:bidi="ar"/>
        </w:rPr>
        <w:t>Request-URI</w:t>
      </w:r>
      <w:r>
        <w:rPr>
          <w:rFonts w:hint="eastAsia" w:ascii="Times New Roman" w:hAnsi="Times New Roman" w:eastAsia="SimSun" w:cs="SimSun"/>
          <w:kern w:val="2"/>
          <w:sz w:val="24"/>
          <w:szCs w:val="24"/>
          <w:lang w:val="en-US" w:eastAsia="zh-CN" w:bidi="ar"/>
        </w:rPr>
        <w:t>）指定的信息（以实体的格式）。如果请求</w:t>
      </w:r>
      <w:r>
        <w:rPr>
          <w:rFonts w:hint="default" w:ascii="Times New Roman" w:hAnsi="Times New Roman" w:eastAsia="SimSun" w:cs="Times New Roman"/>
          <w:kern w:val="2"/>
          <w:sz w:val="24"/>
          <w:szCs w:val="24"/>
          <w:lang w:val="en-US" w:eastAsia="zh-CN" w:bidi="ar"/>
        </w:rPr>
        <w:t>URI</w:t>
      </w:r>
      <w:r>
        <w:rPr>
          <w:rFonts w:hint="eastAsia" w:ascii="Times New Roman" w:hAnsi="Times New Roman" w:eastAsia="SimSun" w:cs="SimSun"/>
          <w:kern w:val="2"/>
          <w:sz w:val="24"/>
          <w:szCs w:val="24"/>
          <w:lang w:val="en-US" w:eastAsia="zh-CN" w:bidi="ar"/>
        </w:rPr>
        <w:t>涉及到一个数据生成过程，那么这个过程生成的数据应该被作为实体在响应中返回而不是过程的源文本，除非源文本恰好是过程的输出。</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HEAD:HEAD</w:t>
      </w:r>
      <w:r>
        <w:rPr>
          <w:rFonts w:hint="eastAsia" w:ascii="Times New Roman" w:hAnsi="Times New Roman" w:eastAsia="SimSun" w:cs="SimSun"/>
          <w:kern w:val="2"/>
          <w:sz w:val="24"/>
          <w:szCs w:val="24"/>
          <w:lang w:val="en-US" w:eastAsia="zh-CN" w:bidi="ar"/>
        </w:rPr>
        <w:t>方法和</w:t>
      </w:r>
      <w:r>
        <w:rPr>
          <w:rFonts w:hint="default" w:ascii="Times New Roman" w:hAnsi="Times New Roman" w:eastAsia="SimSun" w:cs="Times New Roman"/>
          <w:kern w:val="2"/>
          <w:sz w:val="24"/>
          <w:szCs w:val="24"/>
          <w:lang w:val="en-US" w:eastAsia="zh-CN" w:bidi="ar"/>
        </w:rPr>
        <w:t>GET</w:t>
      </w:r>
      <w:r>
        <w:rPr>
          <w:rFonts w:hint="eastAsia" w:ascii="Times New Roman" w:hAnsi="Times New Roman" w:eastAsia="SimSun" w:cs="SimSun"/>
          <w:kern w:val="2"/>
          <w:sz w:val="24"/>
          <w:szCs w:val="24"/>
          <w:lang w:val="en-US" w:eastAsia="zh-CN" w:bidi="ar"/>
        </w:rPr>
        <w:t>方法一致，除了服务器不能在响应里返回消息主体。</w:t>
      </w:r>
      <w:r>
        <w:rPr>
          <w:rFonts w:hint="default" w:ascii="Times New Roman" w:hAnsi="Times New Roman" w:eastAsia="SimSun" w:cs="Times New Roman"/>
          <w:kern w:val="2"/>
          <w:sz w:val="24"/>
          <w:szCs w:val="24"/>
          <w:lang w:val="en-US" w:eastAsia="zh-CN" w:bidi="ar"/>
        </w:rPr>
        <w:t>HEAD</w:t>
      </w:r>
      <w:r>
        <w:rPr>
          <w:rFonts w:hint="eastAsia" w:ascii="Times New Roman" w:hAnsi="Times New Roman" w:eastAsia="SimSun" w:cs="SimSun"/>
          <w:kern w:val="2"/>
          <w:sz w:val="24"/>
          <w:szCs w:val="24"/>
          <w:lang w:val="en-US" w:eastAsia="zh-CN" w:bidi="ar"/>
        </w:rPr>
        <w:t>请求响应里</w:t>
      </w:r>
      <w:r>
        <w:rPr>
          <w:rFonts w:hint="default" w:ascii="Times New Roman" w:hAnsi="Times New Roman" w:eastAsia="SimSun" w:cs="Times New Roman"/>
          <w:kern w:val="2"/>
          <w:sz w:val="24"/>
          <w:szCs w:val="24"/>
          <w:lang w:val="en-US" w:eastAsia="zh-CN" w:bidi="ar"/>
        </w:rPr>
        <w:t>HTTP</w:t>
      </w:r>
      <w:r>
        <w:rPr>
          <w:rFonts w:hint="eastAsia" w:ascii="Times New Roman" w:hAnsi="Times New Roman" w:eastAsia="SimSun" w:cs="SimSun"/>
          <w:kern w:val="2"/>
          <w:sz w:val="24"/>
          <w:szCs w:val="24"/>
          <w:lang w:val="en-US" w:eastAsia="zh-CN" w:bidi="ar"/>
        </w:rPr>
        <w:t>头域里的头域信息应该和</w:t>
      </w:r>
      <w:r>
        <w:rPr>
          <w:rFonts w:hint="default" w:ascii="Times New Roman" w:hAnsi="Times New Roman" w:eastAsia="SimSun" w:cs="Times New Roman"/>
          <w:kern w:val="2"/>
          <w:sz w:val="24"/>
          <w:szCs w:val="24"/>
          <w:lang w:val="en-US" w:eastAsia="zh-CN" w:bidi="ar"/>
        </w:rPr>
        <w:t>GET</w:t>
      </w:r>
      <w:r>
        <w:rPr>
          <w:rFonts w:hint="eastAsia" w:ascii="Times New Roman" w:hAnsi="Times New Roman" w:eastAsia="SimSun" w:cs="SimSun"/>
          <w:kern w:val="2"/>
          <w:sz w:val="24"/>
          <w:szCs w:val="24"/>
          <w:lang w:val="en-US" w:eastAsia="zh-CN" w:bidi="ar"/>
        </w:rPr>
        <w:t>请求响应里的头域信息一致。</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POST:</w:t>
      </w:r>
      <w:r>
        <w:rPr>
          <w:rFonts w:hint="eastAsia" w:ascii="Times New Roman" w:hAnsi="Times New Roman" w:eastAsia="SimSun" w:cs="SimSun"/>
          <w:kern w:val="2"/>
          <w:sz w:val="24"/>
          <w:szCs w:val="24"/>
          <w:lang w:val="en-US" w:eastAsia="zh-CN" w:bidi="ar"/>
        </w:rPr>
        <w:t>请求服务器接受所指定的文档作为对所标识的</w:t>
      </w:r>
      <w:r>
        <w:rPr>
          <w:rFonts w:hint="default" w:ascii="Times New Roman" w:hAnsi="Times New Roman" w:eastAsia="SimSun" w:cs="Times New Roman"/>
          <w:kern w:val="2"/>
          <w:sz w:val="24"/>
          <w:szCs w:val="24"/>
          <w:lang w:val="en-US" w:eastAsia="zh-CN" w:bidi="ar"/>
        </w:rPr>
        <w:t>URI</w:t>
      </w:r>
      <w:r>
        <w:rPr>
          <w:rFonts w:hint="eastAsia" w:ascii="Times New Roman" w:hAnsi="Times New Roman" w:eastAsia="SimSun" w:cs="SimSun"/>
          <w:kern w:val="2"/>
          <w:sz w:val="24"/>
          <w:szCs w:val="24"/>
          <w:lang w:val="en-US" w:eastAsia="zh-CN" w:bidi="ar"/>
        </w:rPr>
        <w:t>的新的从属实体。</w:t>
      </w:r>
      <w:r>
        <w:rPr>
          <w:rFonts w:hint="default" w:ascii="Times New Roman" w:hAnsi="Times New Roman" w:eastAsia="SimSun" w:cs="Times New Roman"/>
          <w:kern w:val="2"/>
          <w:sz w:val="24"/>
          <w:szCs w:val="24"/>
          <w:lang w:val="en-US" w:eastAsia="zh-CN" w:bidi="ar"/>
        </w:rPr>
        <w:t>   </w:t>
      </w:r>
    </w:p>
    <w:p>
      <w:pPr>
        <w:keepNext w:val="0"/>
        <w:keepLines w:val="0"/>
        <w:widowControl w:val="0"/>
        <w:suppressLineNumbers w:val="0"/>
        <w:spacing w:before="0" w:beforeAutospacing="0" w:after="0" w:afterAutospacing="0"/>
        <w:ind w:left="0" w:right="0"/>
        <w:jc w:val="both"/>
        <w:rPr>
          <w:rFonts w:hint="eastAsia" w:ascii="Times New Roman" w:hAnsi="Times New Roman" w:eastAsia="黑体" w:cs="黑体"/>
          <w:b/>
          <w:bCs/>
          <w:kern w:val="2"/>
          <w:sz w:val="28"/>
          <w:szCs w:val="28"/>
          <w:lang w:val="en-US" w:eastAsia="zh-CN" w:bidi="ar"/>
        </w:rPr>
      </w:pPr>
      <w:r>
        <w:rPr>
          <w:rFonts w:hint="eastAsia" w:ascii="Times New Roman" w:hAnsi="Times New Roman" w:eastAsia="黑体" w:cs="黑体"/>
          <w:b/>
          <w:bCs/>
          <w:kern w:val="2"/>
          <w:sz w:val="28"/>
          <w:szCs w:val="28"/>
          <w:lang w:val="en-US" w:eastAsia="zh-CN" w:bidi="ar"/>
        </w:rPr>
        <w:t>响应</w:t>
      </w:r>
      <w:r>
        <w:rPr>
          <w:rFonts w:hint="default" w:ascii="Times New Roman" w:hAnsi="Times New Roman" w:eastAsia="黑体" w:cs="黑体"/>
          <w:b/>
          <w:bCs/>
          <w:kern w:val="2"/>
          <w:sz w:val="28"/>
          <w:szCs w:val="28"/>
          <w:lang w:val="en-US" w:eastAsia="zh-CN" w:bidi="ar"/>
        </w:rPr>
        <w:t>(Response)</w:t>
      </w:r>
    </w:p>
    <w:p>
      <w:pPr>
        <w:keepNext w:val="0"/>
        <w:keepLines w:val="0"/>
        <w:widowControl w:val="0"/>
        <w:suppressLineNumbers w:val="0"/>
        <w:spacing w:before="0" w:beforeAutospacing="0" w:after="0" w:afterAutospacing="0" w:line="307" w:lineRule="auto"/>
        <w:ind w:left="0" w:right="0" w:firstLine="480" w:firstLineChars="200"/>
        <w:jc w:val="both"/>
        <w:rPr>
          <w:rFonts w:eastAsia="黑体"/>
          <w:b/>
          <w:bCs/>
          <w:sz w:val="24"/>
          <w:szCs w:val="24"/>
          <w:lang w:val="en-US"/>
        </w:rPr>
      </w:pPr>
      <w:r>
        <w:rPr>
          <w:rFonts w:hint="eastAsia" w:ascii="Times New Roman" w:hAnsi="Times New Roman" w:eastAsia="SimSun" w:cs="SimSun"/>
          <w:kern w:val="2"/>
          <w:sz w:val="24"/>
          <w:szCs w:val="24"/>
          <w:lang w:val="en-US" w:eastAsia="zh-CN" w:bidi="ar"/>
        </w:rPr>
        <w:t>接收和解析一个请求信息后，服务器发出一个</w:t>
      </w:r>
      <w:r>
        <w:rPr>
          <w:rFonts w:hint="default" w:ascii="Times New Roman" w:hAnsi="Times New Roman" w:eastAsia="SimSun" w:cs="Times New Roman"/>
          <w:kern w:val="2"/>
          <w:sz w:val="24"/>
          <w:szCs w:val="24"/>
          <w:lang w:val="en-US" w:eastAsia="zh-CN" w:bidi="ar"/>
        </w:rPr>
        <w:t>HTTP</w:t>
      </w:r>
      <w:r>
        <w:rPr>
          <w:rFonts w:hint="eastAsia" w:ascii="Times New Roman" w:hAnsi="Times New Roman" w:eastAsia="SimSun" w:cs="SimSun"/>
          <w:kern w:val="2"/>
          <w:sz w:val="24"/>
          <w:szCs w:val="24"/>
          <w:lang w:val="en-US" w:eastAsia="zh-CN" w:bidi="ar"/>
        </w:rPr>
        <w:t>响应消息。</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 xml:space="preserve">response = Status-Line; </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 general-header)</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 xml:space="preserve">| response-header; </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 xml:space="preserve">| entity-header ) CRLF) ; </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CRLF</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default" w:ascii="Times New Roman" w:hAnsi="Times New Roman" w:eastAsia="SimSun" w:cs="Times New Roman"/>
          <w:kern w:val="2"/>
          <w:sz w:val="24"/>
          <w:szCs w:val="24"/>
          <w:lang w:val="en-US" w:eastAsia="zh-CN" w:bidi="ar"/>
        </w:rPr>
        <w:t xml:space="preserve">[message-body]; </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状态行（</w:t>
      </w:r>
      <w:r>
        <w:rPr>
          <w:rFonts w:hint="default" w:ascii="Times New Roman" w:hAnsi="Times New Roman" w:eastAsia="SimSun" w:cs="Times New Roman"/>
          <w:kern w:val="2"/>
          <w:sz w:val="24"/>
          <w:szCs w:val="24"/>
          <w:lang w:val="en-US" w:eastAsia="zh-CN" w:bidi="ar"/>
        </w:rPr>
        <w:t>stauts-Line</w:t>
      </w:r>
      <w:r>
        <w:rPr>
          <w:rFonts w:hint="eastAsia" w:ascii="Times New Roman" w:hAnsi="Times New Roman" w:eastAsia="SimSun" w:cs="SimSun"/>
          <w:kern w:val="2"/>
          <w:sz w:val="24"/>
          <w:szCs w:val="24"/>
          <w:lang w:val="en-US" w:eastAsia="zh-CN" w:bidi="ar"/>
        </w:rPr>
        <w:t>）：响应消息的第一行是状态行，由协议版本以及数字状态码和相关的文本短语组成，各部分间用空格符隔开，除了最后的</w:t>
      </w:r>
      <w:r>
        <w:rPr>
          <w:rFonts w:hint="default" w:ascii="Times New Roman" w:hAnsi="Times New Roman" w:eastAsia="SimSun" w:cs="Times New Roman"/>
          <w:kern w:val="2"/>
          <w:sz w:val="24"/>
          <w:szCs w:val="24"/>
          <w:lang w:val="en-US" w:eastAsia="zh-CN" w:bidi="ar"/>
        </w:rPr>
        <w:t>CRLF</w:t>
      </w:r>
      <w:r>
        <w:rPr>
          <w:rFonts w:hint="eastAsia" w:ascii="Times New Roman" w:hAnsi="Times New Roman" w:eastAsia="SimSun" w:cs="SimSun"/>
          <w:kern w:val="2"/>
          <w:sz w:val="24"/>
          <w:szCs w:val="24"/>
          <w:lang w:val="en-US" w:eastAsia="zh-CN" w:bidi="ar"/>
        </w:rPr>
        <w:t>序列，中间不允许有</w:t>
      </w:r>
      <w:r>
        <w:rPr>
          <w:rFonts w:hint="default" w:ascii="Times New Roman" w:hAnsi="Times New Roman" w:eastAsia="SimSun" w:cs="Times New Roman"/>
          <w:kern w:val="2"/>
          <w:sz w:val="24"/>
          <w:szCs w:val="24"/>
          <w:lang w:val="en-US" w:eastAsia="zh-CN" w:bidi="ar"/>
        </w:rPr>
        <w:t>CR</w:t>
      </w:r>
      <w:r>
        <w:rPr>
          <w:rFonts w:hint="eastAsia" w:ascii="Times New Roman" w:hAnsi="Times New Roman" w:eastAsia="SimSun" w:cs="SimSun"/>
          <w:kern w:val="2"/>
          <w:sz w:val="24"/>
          <w:szCs w:val="24"/>
          <w:lang w:val="en-US" w:eastAsia="zh-CN" w:bidi="ar"/>
        </w:rPr>
        <w:t>或</w:t>
      </w:r>
      <w:r>
        <w:rPr>
          <w:rFonts w:hint="default" w:ascii="Times New Roman" w:hAnsi="Times New Roman" w:eastAsia="SimSun" w:cs="Times New Roman"/>
          <w:kern w:val="2"/>
          <w:sz w:val="24"/>
          <w:szCs w:val="24"/>
          <w:lang w:val="en-US" w:eastAsia="zh-CN" w:bidi="ar"/>
        </w:rPr>
        <w:t>LF</w:t>
      </w:r>
      <w:r>
        <w:rPr>
          <w:rFonts w:hint="eastAsia" w:ascii="Times New Roman" w:hAnsi="Times New Roman" w:eastAsia="SimSun" w:cs="SimSun"/>
          <w:kern w:val="2"/>
          <w:sz w:val="24"/>
          <w:szCs w:val="24"/>
          <w:lang w:val="en-US" w:eastAsia="zh-CN" w:bidi="ar"/>
        </w:rPr>
        <w:t>。</w:t>
      </w:r>
    </w:p>
    <w:p>
      <w:pPr>
        <w:keepNext w:val="0"/>
        <w:keepLines w:val="0"/>
        <w:widowControl w:val="0"/>
        <w:suppressLineNumbers w:val="0"/>
        <w:spacing w:before="0" w:beforeAutospacing="0" w:after="0" w:afterAutospacing="0" w:line="307" w:lineRule="auto"/>
        <w:ind w:left="0" w:right="0"/>
        <w:jc w:val="both"/>
        <w:rPr>
          <w:sz w:val="24"/>
          <w:szCs w:val="24"/>
          <w:lang w:val="en-US"/>
        </w:rPr>
      </w:pP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Status-Line = HTTP-Version SP Status-Code SP Reason-Phrase CRLF</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状态码（</w:t>
      </w:r>
      <w:r>
        <w:rPr>
          <w:rFonts w:hint="default" w:ascii="Times New Roman" w:hAnsi="Times New Roman" w:eastAsia="SimSun" w:cs="Times New Roman"/>
          <w:kern w:val="2"/>
          <w:sz w:val="24"/>
          <w:szCs w:val="24"/>
          <w:lang w:val="en-US" w:eastAsia="zh-CN" w:bidi="ar"/>
        </w:rPr>
        <w:t>Status Code</w:t>
      </w:r>
      <w:r>
        <w:rPr>
          <w:rFonts w:hint="eastAsia" w:ascii="Times New Roman" w:hAnsi="Times New Roman" w:eastAsia="SimSun" w:cs="SimSun"/>
          <w:kern w:val="2"/>
          <w:sz w:val="24"/>
          <w:szCs w:val="24"/>
          <w:lang w:val="en-US" w:eastAsia="zh-CN" w:bidi="ar"/>
        </w:rPr>
        <w:t>）：是一个试图理解和满足请求的三位数字整数码。</w:t>
      </w:r>
    </w:p>
    <w:p>
      <w:pPr>
        <w:keepNext w:val="0"/>
        <w:keepLines w:val="0"/>
        <w:widowControl w:val="0"/>
        <w:suppressLineNumbers w:val="0"/>
        <w:spacing w:before="0" w:beforeAutospacing="0" w:after="0" w:afterAutospacing="0" w:line="307" w:lineRule="auto"/>
        <w:ind w:left="0" w:right="0"/>
        <w:jc w:val="both"/>
        <w:rPr>
          <w:sz w:val="24"/>
          <w:szCs w:val="24"/>
          <w:lang w:val="en-US"/>
        </w:rPr>
      </w:pPr>
      <w:r>
        <w:rPr>
          <w:rFonts w:hint="default" w:ascii="Times New Roman" w:hAnsi="Times New Roman" w:eastAsia="SimSun" w:cs="Times New Roman"/>
          <w:kern w:val="2"/>
          <w:sz w:val="24"/>
          <w:szCs w:val="24"/>
          <w:lang w:val="en-US" w:eastAsia="zh-CN" w:bidi="ar"/>
        </w:rPr>
        <w:tab/>
      </w:r>
      <w:r>
        <w:rPr>
          <w:rFonts w:hint="default" w:ascii="Times New Roman" w:hAnsi="Times New Roman" w:eastAsia="SimSun" w:cs="Times New Roman"/>
          <w:kern w:val="2"/>
          <w:sz w:val="24"/>
          <w:szCs w:val="24"/>
          <w:lang w:val="en-US" w:eastAsia="zh-CN" w:bidi="ar"/>
        </w:rPr>
        <w:t>Status-Code = “501”|“400”</w:t>
      </w:r>
    </w:p>
    <w:p>
      <w:pPr>
        <w:keepNext w:val="0"/>
        <w:keepLines w:val="0"/>
        <w:widowControl w:val="0"/>
        <w:suppressLineNumbers w:val="0"/>
        <w:spacing w:before="0" w:beforeAutospacing="0" w:after="0" w:afterAutospacing="0" w:line="307" w:lineRule="auto"/>
        <w:ind w:left="0" w:right="0" w:firstLine="480" w:firstLineChars="200"/>
        <w:jc w:val="both"/>
        <w:rPr>
          <w:sz w:val="24"/>
          <w:szCs w:val="24"/>
          <w:lang w:val="en-US"/>
        </w:rPr>
      </w:pPr>
      <w:r>
        <w:rPr>
          <w:rFonts w:hint="eastAsia" w:ascii="Times New Roman" w:hAnsi="Times New Roman" w:eastAsia="SimSun" w:cs="SimSun"/>
          <w:kern w:val="2"/>
          <w:sz w:val="24"/>
          <w:szCs w:val="24"/>
          <w:lang w:val="en-US" w:eastAsia="zh-CN" w:bidi="ar"/>
        </w:rPr>
        <w:t>响应头域（</w:t>
      </w:r>
      <w:r>
        <w:rPr>
          <w:rFonts w:hint="default" w:ascii="Times New Roman" w:hAnsi="Times New Roman" w:eastAsia="SimSun" w:cs="Times New Roman"/>
          <w:kern w:val="2"/>
          <w:sz w:val="24"/>
          <w:szCs w:val="24"/>
          <w:lang w:val="en-US" w:eastAsia="zh-CN" w:bidi="ar"/>
        </w:rPr>
        <w:t>Reponse Header Fields</w:t>
      </w:r>
      <w:r>
        <w:rPr>
          <w:rFonts w:hint="eastAsia" w:ascii="Times New Roman" w:hAnsi="Times New Roman" w:eastAsia="SimSun" w:cs="SimSun"/>
          <w:kern w:val="2"/>
          <w:sz w:val="24"/>
          <w:szCs w:val="24"/>
          <w:lang w:val="en-US" w:eastAsia="zh-CN" w:bidi="ar"/>
        </w:rPr>
        <w:t>）：响应头域传送响应的附加信息，这些信息不能放在</w:t>
      </w:r>
      <w:r>
        <w:rPr>
          <w:rFonts w:hint="default" w:ascii="Times New Roman" w:hAnsi="Times New Roman" w:eastAsia="SimSun" w:cs="Times New Roman"/>
          <w:kern w:val="2"/>
          <w:sz w:val="24"/>
          <w:szCs w:val="24"/>
          <w:lang w:val="en-US" w:eastAsia="zh-CN" w:bidi="ar"/>
        </w:rPr>
        <w:t>Status-Line</w:t>
      </w:r>
      <w:r>
        <w:rPr>
          <w:rFonts w:hint="eastAsia" w:ascii="Times New Roman" w:hAnsi="Times New Roman" w:eastAsia="SimSun" w:cs="SimSun"/>
          <w:kern w:val="2"/>
          <w:sz w:val="24"/>
          <w:szCs w:val="24"/>
          <w:lang w:val="en-US" w:eastAsia="zh-CN" w:bidi="ar"/>
        </w:rPr>
        <w:t>里，这些头域给出有关服务器的信息以及请求</w:t>
      </w:r>
      <w:r>
        <w:rPr>
          <w:rFonts w:hint="default" w:ascii="Times New Roman" w:hAnsi="Times New Roman" w:eastAsia="SimSun" w:cs="Times New Roman"/>
          <w:kern w:val="2"/>
          <w:sz w:val="24"/>
          <w:szCs w:val="24"/>
          <w:lang w:val="en-US" w:eastAsia="zh-CN" w:bidi="ar"/>
        </w:rPr>
        <w:t>Request-URI</w:t>
      </w:r>
      <w:r>
        <w:rPr>
          <w:rFonts w:hint="eastAsia" w:ascii="Times New Roman" w:hAnsi="Times New Roman" w:eastAsia="SimSun" w:cs="SimSun"/>
          <w:kern w:val="2"/>
          <w:sz w:val="24"/>
          <w:szCs w:val="24"/>
          <w:lang w:val="en-US" w:eastAsia="zh-CN" w:bidi="ar"/>
        </w:rPr>
        <w:t>指定资源的更进一步访问信息。</w:t>
      </w:r>
    </w:p>
    <w:p>
      <w:pPr>
        <w:keepNext w:val="0"/>
        <w:keepLines w:val="0"/>
        <w:widowControl w:val="0"/>
        <w:suppressLineNumbers w:val="0"/>
        <w:spacing w:before="0" w:beforeAutospacing="0" w:after="0" w:afterAutospacing="0" w:line="307" w:lineRule="auto"/>
        <w:ind w:left="420" w:leftChars="200" w:right="0"/>
        <w:jc w:val="both"/>
        <w:rPr>
          <w:sz w:val="24"/>
          <w:szCs w:val="24"/>
          <w:lang w:val="en-US"/>
        </w:rPr>
      </w:pPr>
      <w:r>
        <w:rPr>
          <w:rFonts w:hint="default" w:ascii="Times New Roman" w:hAnsi="Times New Roman" w:eastAsia="SimSun" w:cs="Times New Roman"/>
          <w:kern w:val="2"/>
          <w:sz w:val="24"/>
          <w:szCs w:val="24"/>
          <w:lang w:val="en-US" w:eastAsia="zh-CN" w:bidi="ar"/>
        </w:rPr>
        <w:t>Response-header= Accept-ranges|Age|Etag|Location|Proxy-Auteniticate|Retry-After|Server|Vary|WWW-Authenticate</w:t>
      </w:r>
    </w:p>
    <w:p>
      <w:pPr>
        <w:spacing w:line="300" w:lineRule="auto"/>
        <w:rPr>
          <w:rFonts w:eastAsia="黑体"/>
          <w:b/>
          <w:sz w:val="32"/>
          <w:szCs w:val="32"/>
        </w:rPr>
      </w:pPr>
    </w:p>
    <w:p>
      <w:pPr>
        <w:numPr>
          <w:ilvl w:val="0"/>
          <w:numId w:val="1"/>
        </w:numPr>
        <w:spacing w:line="300" w:lineRule="auto"/>
        <w:rPr>
          <w:rFonts w:eastAsia="黑体"/>
          <w:b/>
          <w:sz w:val="32"/>
          <w:szCs w:val="32"/>
        </w:rPr>
      </w:pPr>
      <w:r>
        <w:rPr>
          <w:rFonts w:eastAsia="黑体"/>
          <w:b/>
          <w:sz w:val="32"/>
          <w:szCs w:val="32"/>
        </w:rPr>
        <w:t>协议实现</w:t>
      </w:r>
    </w:p>
    <w:p>
      <w:pPr>
        <w:spacing w:line="300" w:lineRule="auto"/>
        <w:rPr>
          <w:sz w:val="24"/>
          <w:szCs w:val="24"/>
        </w:rPr>
      </w:pPr>
      <w:r>
        <w:rPr>
          <w:rFonts w:hint="eastAsia" w:eastAsia="黑体"/>
          <w:b/>
          <w:color w:val="000000" w:themeColor="text1"/>
          <w:sz w:val="32"/>
          <w:szCs w:val="32"/>
          <w14:textFill>
            <w14:solidFill>
              <w14:schemeClr w14:val="tx1"/>
            </w14:solidFill>
          </w14:textFill>
        </w:rPr>
        <w:t>第一周：</w:t>
      </w:r>
    </w:p>
    <w:p>
      <w:pPr>
        <w:spacing w:line="308" w:lineRule="auto"/>
        <w:ind w:firstLine="480" w:firstLineChars="200"/>
        <w:rPr>
          <w:rFonts w:hint="eastAsia" w:ascii="楷体" w:hAnsi="楷体" w:eastAsia="楷体" w:cs="楷体"/>
          <w:sz w:val="24"/>
          <w:szCs w:val="24"/>
        </w:rPr>
      </w:pPr>
      <w:r>
        <w:rPr>
          <w:rFonts w:hint="eastAsia" w:ascii="楷体" w:hAnsi="楷体" w:eastAsia="楷体" w:cs="楷体"/>
          <w:sz w:val="24"/>
          <w:szCs w:val="24"/>
        </w:rPr>
        <w:t>本周要求：撰写 HTTP/1.1 设计文档、搭建编程环境、正确解析收到的客户端的消息、实现简单的echo web server。</w:t>
      </w:r>
    </w:p>
    <w:p>
      <w:pPr>
        <w:spacing w:line="308" w:lineRule="auto"/>
        <w:ind w:firstLine="480" w:firstLineChars="200"/>
        <w:rPr>
          <w:sz w:val="24"/>
          <w:szCs w:val="24"/>
        </w:rPr>
      </w:pPr>
      <w:r>
        <w:rPr>
          <w:rFonts w:hint="eastAsia"/>
          <w:sz w:val="24"/>
          <w:szCs w:val="24"/>
        </w:rPr>
        <w:t>基于本周要求，协议的实现主要由服务器程序以及语法解析器实现，辅以客户端程序对协议实现内容的正误进行验证。</w:t>
      </w:r>
    </w:p>
    <w:p>
      <w:pPr>
        <w:spacing w:line="308" w:lineRule="auto"/>
        <w:rPr>
          <w:rFonts w:hint="eastAsia" w:eastAsia="黑体"/>
          <w:bCs/>
          <w:color w:val="000000" w:themeColor="text1"/>
          <w:sz w:val="32"/>
          <w:szCs w:val="32"/>
          <w14:textFill>
            <w14:solidFill>
              <w14:schemeClr w14:val="tx1"/>
            </w14:solidFill>
          </w14:textFill>
        </w:rPr>
      </w:pPr>
      <w:r>
        <w:rPr>
          <w:rFonts w:hint="eastAsia" w:ascii="黑体" w:hAnsi="黑体" w:eastAsia="黑体" w:cs="黑体"/>
          <w:bCs/>
          <w:color w:val="000000" w:themeColor="text1"/>
          <w:sz w:val="32"/>
          <w:szCs w:val="32"/>
          <w14:textFill>
            <w14:solidFill>
              <w14:schemeClr w14:val="tx1"/>
            </w14:solidFill>
          </w14:textFill>
        </w:rPr>
        <w:t>1. 服务器与客户端的通信</w:t>
      </w:r>
    </w:p>
    <w:p>
      <w:pPr>
        <w:spacing w:line="308" w:lineRule="auto"/>
        <w:ind w:firstLine="480" w:firstLineChars="200"/>
        <w:rPr>
          <w:sz w:val="24"/>
          <w:szCs w:val="24"/>
        </w:rPr>
      </w:pPr>
      <w:r>
        <w:rPr>
          <w:rFonts w:hint="eastAsia"/>
          <w:sz w:val="24"/>
          <w:szCs w:val="24"/>
        </w:rPr>
        <w:t>服务器实现与客户端的通信主要依赖于socket所提供的函数。具体流程如下图所示：</w:t>
      </w:r>
    </w:p>
    <w:p>
      <w:pPr>
        <w:spacing w:line="308" w:lineRule="auto"/>
        <w:jc w:val="center"/>
        <w:rPr>
          <w:sz w:val="24"/>
          <w:szCs w:val="24"/>
        </w:rPr>
      </w:pPr>
      <w:r>
        <w:rPr>
          <w:sz w:val="24"/>
          <w:szCs w:val="24"/>
        </w:rPr>
        <w:drawing>
          <wp:inline distT="0" distB="0" distL="0" distR="0">
            <wp:extent cx="4784725" cy="2887980"/>
            <wp:effectExtent l="0" t="0" r="317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4784725" cy="2887980"/>
                    </a:xfrm>
                    <a:prstGeom prst="rect">
                      <a:avLst/>
                    </a:prstGeom>
                  </pic:spPr>
                </pic:pic>
              </a:graphicData>
            </a:graphic>
          </wp:inline>
        </w:drawing>
      </w:r>
    </w:p>
    <w:p>
      <w:pPr>
        <w:spacing w:line="308" w:lineRule="auto"/>
        <w:jc w:val="center"/>
        <w:rPr>
          <w:rFonts w:ascii="楷体" w:hAnsi="楷体" w:eastAsia="楷体" w:cs="楷体"/>
          <w:sz w:val="24"/>
          <w:szCs w:val="24"/>
        </w:rPr>
      </w:pPr>
      <w:r>
        <w:rPr>
          <w:rFonts w:hint="eastAsia" w:ascii="楷体" w:hAnsi="楷体" w:eastAsia="楷体" w:cs="楷体"/>
          <w:sz w:val="24"/>
          <w:szCs w:val="24"/>
        </w:rPr>
        <w:t>图4-1-1 服务器与客户端的通信</w:t>
      </w:r>
    </w:p>
    <w:p>
      <w:pPr>
        <w:spacing w:line="308" w:lineRule="auto"/>
        <w:ind w:firstLine="480" w:firstLineChars="200"/>
        <w:rPr>
          <w:sz w:val="24"/>
          <w:szCs w:val="24"/>
        </w:rPr>
      </w:pPr>
      <w:r>
        <w:rPr>
          <w:rFonts w:hint="eastAsia"/>
          <w:sz w:val="24"/>
          <w:szCs w:val="24"/>
        </w:rPr>
        <w:t>对于服务器来说，它的初始化包括三个过程：需要首先调用socket()函数来创建，然后调用bind()函数，将本机的地址与socket()返回值参数指定的套接字关联，最后调用listen()函数来进行监听。客户端的初始化操作只需要调用socket()函数，而不需要绑定和监听。</w:t>
      </w:r>
    </w:p>
    <w:p>
      <w:pPr>
        <w:spacing w:line="308" w:lineRule="auto"/>
        <w:ind w:firstLine="480" w:firstLineChars="200"/>
        <w:rPr>
          <w:sz w:val="24"/>
          <w:szCs w:val="24"/>
        </w:rPr>
      </w:pPr>
      <w:r>
        <w:rPr>
          <w:rFonts w:hint="eastAsia"/>
          <w:sz w:val="24"/>
          <w:szCs w:val="24"/>
        </w:rPr>
        <w:t>接下来服务端被动等待连接，而客户端主动发起连接。客户端通过调用connect()函数来发送连接请求，当客户端接收到请求后通过调用accept()函数来建立新的socket对象，用来在新建的链接上发送和接收数据。之后，客户端与服务器分别调用send()与recv()来进行数据的收发。</w:t>
      </w:r>
    </w:p>
    <w:p>
      <w:pPr>
        <w:spacing w:line="308" w:lineRule="auto"/>
        <w:rPr>
          <w:rFonts w:eastAsia="黑体"/>
          <w:bCs/>
          <w:color w:val="000000" w:themeColor="text1"/>
          <w:sz w:val="32"/>
          <w:szCs w:val="32"/>
          <w14:textFill>
            <w14:solidFill>
              <w14:schemeClr w14:val="tx1"/>
            </w14:solidFill>
          </w14:textFill>
        </w:rPr>
      </w:pPr>
      <w:r>
        <w:rPr>
          <w:rFonts w:hint="eastAsia" w:ascii="黑体" w:hAnsi="黑体" w:eastAsia="黑体" w:cs="黑体"/>
          <w:bCs/>
          <w:color w:val="000000" w:themeColor="text1"/>
          <w:sz w:val="32"/>
          <w:szCs w:val="32"/>
          <w14:textFill>
            <w14:solidFill>
              <w14:schemeClr w14:val="tx1"/>
            </w14:solidFill>
          </w14:textFill>
        </w:rPr>
        <w:t>2. 客户端发送数据</w:t>
      </w:r>
    </w:p>
    <w:p>
      <w:pPr>
        <w:spacing w:line="308" w:lineRule="auto"/>
        <w:ind w:firstLine="480" w:firstLineChars="200"/>
        <w:rPr>
          <w:sz w:val="24"/>
          <w:szCs w:val="24"/>
        </w:rPr>
      </w:pPr>
      <w:r>
        <w:rPr>
          <w:rFonts w:hint="eastAsia"/>
          <w:sz w:val="24"/>
          <w:szCs w:val="24"/>
        </w:rPr>
        <w:t>考虑到客户端程序在终端输入数据时会因为输入的回车换行来终止输入，在此采用打开文件的方式进行相应内容的输入。</w:t>
      </w:r>
    </w:p>
    <w:p>
      <w:pPr>
        <w:spacing w:line="308" w:lineRule="auto"/>
        <w:rPr>
          <w:sz w:val="24"/>
          <w:szCs w:val="24"/>
        </w:rPr>
      </w:pPr>
      <m:oMathPara>
        <m:oMath>
          <m:r>
            <m:rPr>
              <m:sty m:val="p"/>
            </m:rPr>
            <w:rPr>
              <w:rFonts w:ascii="Cambria Math" w:hAnsi="Cambria Math"/>
              <w:sz w:val="24"/>
              <w:szCs w:val="24"/>
            </w:rPr>
            <m:t>int f</m:t>
          </m:r>
          <m:sSub>
            <m:sSubPr>
              <m:ctrlPr>
                <w:rPr>
                  <w:rFonts w:ascii="Cambria Math" w:hAnsi="Cambria Math"/>
                  <w:sz w:val="24"/>
                  <w:szCs w:val="24"/>
                </w:rPr>
              </m:ctrlPr>
            </m:sSubPr>
            <m:e>
              <m:r>
                <m:rPr>
                  <m:sty m:val="p"/>
                </m:rPr>
                <w:rPr>
                  <w:rFonts w:ascii="Cambria Math" w:hAnsi="Cambria Math"/>
                  <w:sz w:val="24"/>
                  <w:szCs w:val="24"/>
                </w:rPr>
                <m:t>d</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r>
            <m:rPr>
              <m:sty m:val="p"/>
            </m:rPr>
            <w:rPr>
              <w:rFonts w:hint="eastAsia" w:ascii="Cambria Math" w:hAnsi="Cambria Math"/>
              <w:sz w:val="24"/>
              <w:szCs w:val="24"/>
            </w:rPr>
            <m:t>i</m:t>
          </m:r>
          <m:r>
            <m:rPr>
              <m:sty m:val="p"/>
            </m:rPr>
            <w:rPr>
              <w:rFonts w:ascii="Cambria Math" w:hAnsi="Cambria Math"/>
              <w:sz w:val="24"/>
              <w:szCs w:val="24"/>
            </w:rPr>
            <m:t>n=</m:t>
          </m:r>
          <m:r>
            <m:rPr>
              <m:sty m:val="p"/>
            </m:rPr>
            <w:rPr>
              <w:rFonts w:hint="eastAsia" w:ascii="Cambria Math" w:hAnsi="Cambria Math"/>
              <w:sz w:val="24"/>
              <w:szCs w:val="24"/>
            </w:rPr>
            <m:t>open</m:t>
          </m:r>
          <m:d>
            <m:dPr>
              <m:ctrlPr>
                <w:rPr>
                  <w:rFonts w:ascii="Cambria Math" w:hAnsi="Cambria Math"/>
                  <w:sz w:val="24"/>
                  <w:szCs w:val="24"/>
                </w:rPr>
              </m:ctrlPr>
            </m:dPr>
            <m:e>
              <m:r>
                <m:rPr>
                  <m:sty m:val="p"/>
                </m:rPr>
                <w:rPr>
                  <w:rFonts w:hint="eastAsia" w:ascii="Cambria Math" w:hAnsi="Cambria Math"/>
                  <w:sz w:val="24"/>
                  <w:szCs w:val="24"/>
                </w:rPr>
                <m:t>文件名，打开方式</m:t>
              </m:r>
              <m:ctrlPr>
                <w:rPr>
                  <w:rFonts w:ascii="Cambria Math" w:hAnsi="Cambria Math"/>
                  <w:sz w:val="24"/>
                  <w:szCs w:val="24"/>
                </w:rPr>
              </m:ctrlPr>
            </m:e>
          </m:d>
        </m:oMath>
      </m:oMathPara>
    </w:p>
    <w:p>
      <w:pPr>
        <w:spacing w:line="308" w:lineRule="auto"/>
        <w:ind w:firstLine="480" w:firstLineChars="200"/>
        <w:rPr>
          <w:sz w:val="24"/>
          <w:szCs w:val="24"/>
        </w:rPr>
      </w:pPr>
      <w:r>
        <w:rPr>
          <w:sz w:val="24"/>
          <w:szCs w:val="24"/>
        </w:rPr>
        <w:t>F</w:t>
      </w:r>
      <w:r>
        <w:rPr>
          <w:rFonts w:hint="eastAsia"/>
          <w:sz w:val="24"/>
          <w:szCs w:val="24"/>
        </w:rPr>
        <w:t>d</w:t>
      </w:r>
      <w:r>
        <w:rPr>
          <w:sz w:val="24"/>
          <w:szCs w:val="24"/>
        </w:rPr>
        <w:t>_in</w:t>
      </w:r>
      <w:r>
        <w:rPr>
          <w:rFonts w:hint="eastAsia"/>
          <w:sz w:val="24"/>
          <w:szCs w:val="24"/>
        </w:rPr>
        <w:t>为文件句柄，表示文件的位置，并增加判断语句，如果fd</w:t>
      </w:r>
      <w:r>
        <w:rPr>
          <w:sz w:val="24"/>
          <w:szCs w:val="24"/>
        </w:rPr>
        <w:t>_in</w:t>
      </w:r>
      <w:r>
        <w:rPr>
          <w:rFonts w:hint="eastAsia"/>
          <w:sz w:val="24"/>
          <w:szCs w:val="24"/>
        </w:rPr>
        <w:t>小于0代表打开失败，客户端程序返回错误信息并退出。如果正确打开：</w:t>
      </w:r>
    </w:p>
    <w:p>
      <w:pPr>
        <w:spacing w:line="308" w:lineRule="auto"/>
        <w:rPr>
          <w:sz w:val="24"/>
          <w:szCs w:val="24"/>
        </w:rPr>
      </w:pPr>
      <m:oMathPara>
        <m:oMath>
          <m:r>
            <m:rPr>
              <m:sty m:val="p"/>
            </m:rPr>
            <w:rPr>
              <w:rFonts w:ascii="Cambria Math" w:hAnsi="Cambria Math"/>
              <w:sz w:val="24"/>
              <w:szCs w:val="24"/>
            </w:rPr>
            <m:t xml:space="preserve">int </m:t>
          </m:r>
          <m:r>
            <m:rPr>
              <m:sty m:val="p"/>
            </m:rPr>
            <w:rPr>
              <w:rFonts w:hint="eastAsia" w:ascii="Cambria Math" w:hAnsi="Cambria Math"/>
              <w:sz w:val="24"/>
              <w:szCs w:val="24"/>
            </w:rPr>
            <m:t>readRet</m:t>
          </m:r>
          <m:r>
            <m:rPr>
              <m:sty m:val="p"/>
            </m:rPr>
            <w:rPr>
              <w:rFonts w:ascii="Cambria Math" w:hAnsi="Cambria Math"/>
              <w:sz w:val="24"/>
              <w:szCs w:val="24"/>
            </w:rPr>
            <m:t>=</m:t>
          </m:r>
          <m:r>
            <m:rPr>
              <m:sty m:val="p"/>
            </m:rPr>
            <w:rPr>
              <w:rFonts w:hint="eastAsia" w:ascii="Cambria Math" w:hAnsi="Cambria Math"/>
              <w:sz w:val="24"/>
              <w:szCs w:val="24"/>
            </w:rPr>
            <m:t>read</m:t>
          </m:r>
          <m:d>
            <m:dPr>
              <m:ctrlPr>
                <w:rPr>
                  <w:rFonts w:ascii="Cambria Math" w:hAnsi="Cambria Math"/>
                  <w:sz w:val="24"/>
                  <w:szCs w:val="24"/>
                </w:rPr>
              </m:ctrlPr>
            </m:dPr>
            <m:e>
              <m:r>
                <m:rPr>
                  <m:sty m:val="p"/>
                </m:rPr>
                <w:rPr>
                  <w:rFonts w:hint="eastAsia" w:ascii="Cambria Math" w:hAnsi="Cambria Math"/>
                  <w:sz w:val="24"/>
                  <w:szCs w:val="24"/>
                </w:rPr>
                <m:t>文件句柄，读入数据储存的位置，读入数据的大小</m:t>
              </m:r>
              <m:ctrlPr>
                <w:rPr>
                  <w:rFonts w:ascii="Cambria Math" w:hAnsi="Cambria Math"/>
                  <w:sz w:val="24"/>
                  <w:szCs w:val="24"/>
                </w:rPr>
              </m:ctrlPr>
            </m:e>
          </m:d>
        </m:oMath>
      </m:oMathPara>
    </w:p>
    <w:p>
      <w:pPr>
        <w:spacing w:line="308" w:lineRule="auto"/>
        <w:ind w:firstLine="480" w:firstLineChars="200"/>
        <w:rPr>
          <w:sz w:val="24"/>
          <w:szCs w:val="24"/>
        </w:rPr>
      </w:pPr>
      <w:r>
        <w:rPr>
          <w:rFonts w:hint="eastAsia"/>
          <w:sz w:val="24"/>
          <w:szCs w:val="24"/>
        </w:rPr>
        <w:t>通过上述语句将文件内容读入buf字符数组中，之后通过send</w:t>
      </w:r>
      <w:r>
        <w:rPr>
          <w:sz w:val="24"/>
          <w:szCs w:val="24"/>
        </w:rPr>
        <w:t>()</w:t>
      </w:r>
      <w:r>
        <w:rPr>
          <w:rFonts w:hint="eastAsia"/>
          <w:sz w:val="24"/>
          <w:szCs w:val="24"/>
        </w:rPr>
        <w:t>函数发送。</w:t>
      </w:r>
    </w:p>
    <w:p>
      <w:pPr>
        <w:spacing w:line="308" w:lineRule="auto"/>
        <w:rPr>
          <w:rFonts w:hint="eastAsia" w:ascii="黑体" w:hAnsi="黑体" w:eastAsia="黑体" w:cs="黑体"/>
          <w:bCs/>
          <w:color w:val="000000" w:themeColor="text1"/>
          <w:sz w:val="32"/>
          <w:szCs w:val="32"/>
          <w14:textFill>
            <w14:solidFill>
              <w14:schemeClr w14:val="tx1"/>
            </w14:solidFill>
          </w14:textFill>
        </w:rPr>
      </w:pPr>
      <w:r>
        <w:rPr>
          <w:rFonts w:hint="eastAsia" w:ascii="黑体" w:hAnsi="黑体" w:eastAsia="黑体" w:cs="黑体"/>
          <w:bCs/>
          <w:color w:val="000000" w:themeColor="text1"/>
          <w:sz w:val="32"/>
          <w:szCs w:val="32"/>
          <w14:textFill>
            <w14:solidFill>
              <w14:schemeClr w14:val="tx1"/>
            </w14:solidFill>
          </w14:textFill>
        </w:rPr>
        <w:t>3. 语法解析器</w:t>
      </w:r>
    </w:p>
    <w:p>
      <w:pPr>
        <w:spacing w:line="308" w:lineRule="auto"/>
        <w:ind w:firstLine="480" w:firstLineChars="200"/>
        <w:jc w:val="left"/>
        <w:rPr>
          <w:sz w:val="24"/>
          <w:szCs w:val="24"/>
        </w:rPr>
      </w:pPr>
      <w:r>
        <w:rPr>
          <w:rFonts w:hint="eastAsia"/>
          <w:sz w:val="24"/>
          <w:szCs w:val="24"/>
        </w:rPr>
        <w:t>通过定义语法来对请求的内容进行正确的解析。其中请求头由下述语句循环定义得到：</w:t>
      </w:r>
    </w:p>
    <w:p>
      <w:pPr>
        <w:spacing w:line="308" w:lineRule="auto"/>
        <w:ind w:firstLine="480" w:firstLineChars="200"/>
        <w:jc w:val="center"/>
        <w:rPr>
          <w:sz w:val="24"/>
          <w:szCs w:val="24"/>
        </w:rPr>
      </w:pPr>
      <m:oMathPara>
        <m:oMath>
          <m:r>
            <m:rPr>
              <m:sty m:val="p"/>
            </m:rPr>
            <w:rPr>
              <w:rFonts w:hint="eastAsia" w:ascii="Cambria Math" w:hAnsi="Cambria Math"/>
              <w:sz w:val="24"/>
              <w:szCs w:val="24"/>
            </w:rPr>
            <m:t>request</m:t>
          </m:r>
          <m:r>
            <m:rPr>
              <m:sty m:val="p"/>
            </m:rPr>
            <w:rPr>
              <w:rFonts w:ascii="Cambria Math" w:hAnsi="Cambria Math"/>
              <w:sz w:val="24"/>
              <w:szCs w:val="24"/>
            </w:rPr>
            <m:t>_header: request_header_part|request_header request_header_part</m:t>
          </m:r>
        </m:oMath>
      </m:oMathPara>
    </w:p>
    <w:p>
      <w:pPr>
        <w:spacing w:line="308" w:lineRule="auto"/>
        <w:rPr>
          <w:rFonts w:hint="eastAsia" w:ascii="黑体" w:hAnsi="黑体" w:eastAsia="黑体" w:cs="黑体"/>
          <w:bCs/>
          <w:color w:val="000000" w:themeColor="text1"/>
          <w:sz w:val="32"/>
          <w:szCs w:val="32"/>
          <w14:textFill>
            <w14:solidFill>
              <w14:schemeClr w14:val="tx1"/>
            </w14:solidFill>
          </w14:textFill>
        </w:rPr>
      </w:pPr>
      <w:r>
        <w:rPr>
          <w:rFonts w:hint="eastAsia" w:ascii="黑体" w:hAnsi="黑体" w:eastAsia="黑体" w:cs="黑体"/>
          <w:bCs/>
          <w:color w:val="000000" w:themeColor="text1"/>
          <w:sz w:val="32"/>
          <w:szCs w:val="32"/>
          <w14:textFill>
            <w14:solidFill>
              <w14:schemeClr w14:val="tx1"/>
            </w14:solidFill>
          </w14:textFill>
        </w:rPr>
        <w:t>4. 服务端解析数据</w:t>
      </w:r>
    </w:p>
    <w:p>
      <w:pPr>
        <w:spacing w:line="308" w:lineRule="auto"/>
        <w:ind w:firstLine="480" w:firstLineChars="200"/>
        <w:rPr>
          <w:sz w:val="24"/>
          <w:szCs w:val="24"/>
        </w:rPr>
      </w:pPr>
      <w:r>
        <w:rPr>
          <w:rFonts w:hint="eastAsia"/>
          <w:sz w:val="24"/>
          <w:szCs w:val="24"/>
        </w:rPr>
        <w:t>服务端调用定义的parse</w:t>
      </w:r>
      <w:r>
        <w:rPr>
          <w:sz w:val="24"/>
          <w:szCs w:val="24"/>
        </w:rPr>
        <w:t>()</w:t>
      </w:r>
      <w:r>
        <w:rPr>
          <w:rFonts w:hint="eastAsia"/>
          <w:sz w:val="24"/>
          <w:szCs w:val="24"/>
        </w:rPr>
        <w:t>函数进行解析，并增加条件判断的部分，使其返回正确的报文。</w:t>
      </w:r>
    </w:p>
    <w:p/>
    <w:p>
      <w:pPr>
        <w:pStyle w:val="26"/>
        <w:spacing w:line="300" w:lineRule="auto"/>
        <w:ind w:firstLine="0" w:firstLineChars="0"/>
        <w:rPr>
          <w:rFonts w:eastAsia="黑体"/>
          <w:b/>
          <w:color w:val="000000" w:themeColor="text1"/>
          <w:sz w:val="32"/>
          <w:szCs w:val="32"/>
          <w14:textFill>
            <w14:solidFill>
              <w14:schemeClr w14:val="tx1"/>
            </w14:solidFill>
          </w14:textFill>
        </w:rPr>
      </w:pPr>
      <w:r>
        <w:rPr>
          <w:rFonts w:hint="eastAsia" w:eastAsia="黑体"/>
          <w:b/>
          <w:color w:val="000000" w:themeColor="text1"/>
          <w:sz w:val="32"/>
          <w:szCs w:val="32"/>
          <w14:textFill>
            <w14:solidFill>
              <w14:schemeClr w14:val="tx1"/>
            </w14:solidFill>
          </w14:textFill>
        </w:rPr>
        <w:t>第二周：</w:t>
      </w:r>
    </w:p>
    <w:p>
      <w:pPr>
        <w:spacing w:line="308" w:lineRule="auto"/>
        <w:ind w:firstLine="480" w:firstLineChars="200"/>
        <w:rPr>
          <w:rFonts w:hint="eastAsia" w:ascii="楷体" w:hAnsi="楷体" w:eastAsia="楷体" w:cs="楷体"/>
          <w:sz w:val="24"/>
          <w:szCs w:val="24"/>
        </w:rPr>
      </w:pPr>
      <w:r>
        <w:rPr>
          <w:rFonts w:hint="eastAsia" w:ascii="楷体" w:hAnsi="楷体" w:eastAsia="楷体" w:cs="楷体"/>
          <w:sz w:val="24"/>
          <w:szCs w:val="24"/>
        </w:rPr>
        <w:t>本周要求：可以概括为正确响应、持久连接、三种方法、五种错误、管理缓冲区和读写错误、记录日志等。</w:t>
      </w:r>
    </w:p>
    <w:p>
      <w:pPr>
        <w:spacing w:line="308" w:lineRule="auto"/>
        <w:ind w:firstLine="480" w:firstLineChars="200"/>
        <w:rPr>
          <w:sz w:val="24"/>
          <w:szCs w:val="24"/>
        </w:rPr>
      </w:pPr>
      <w:r>
        <w:rPr>
          <w:rFonts w:hint="eastAsia"/>
          <w:sz w:val="24"/>
          <w:szCs w:val="24"/>
        </w:rPr>
        <w:t>基于本周要求，对server文件进行进一步的完善与拓展，下面以GET方法的具体实现为例，介绍本协议对方法与错误的实现过程。</w:t>
      </w:r>
    </w:p>
    <w:p>
      <w:pPr>
        <w:spacing w:line="308" w:lineRule="auto"/>
        <w:rPr>
          <w:rFonts w:eastAsia="黑体"/>
          <w:bCs/>
          <w:color w:val="000000" w:themeColor="text1"/>
          <w:sz w:val="32"/>
          <w:szCs w:val="32"/>
          <w14:textFill>
            <w14:solidFill>
              <w14:schemeClr w14:val="tx1"/>
            </w14:solidFill>
          </w14:textFill>
        </w:rPr>
      </w:pPr>
      <w:r>
        <w:rPr>
          <w:rFonts w:hint="eastAsia" w:eastAsia="黑体"/>
          <w:bCs/>
          <w:color w:val="000000" w:themeColor="text1"/>
          <w:sz w:val="32"/>
          <w:szCs w:val="32"/>
          <w14:textFill>
            <w14:solidFill>
              <w14:schemeClr w14:val="tx1"/>
            </w14:solidFill>
          </w14:textFill>
        </w:rPr>
        <w:t>1. GET方法的具体实现</w:t>
      </w:r>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（1）检查版本</w:t>
      </w:r>
    </w:p>
    <w:p>
      <w:pPr>
        <w:spacing w:line="308" w:lineRule="auto"/>
        <w:ind w:firstLine="480" w:firstLineChars="200"/>
        <w:rPr>
          <w:sz w:val="24"/>
          <w:szCs w:val="24"/>
        </w:rPr>
      </w:pPr>
      <w:r>
        <w:rPr>
          <w:rFonts w:hint="eastAsia"/>
          <w:sz w:val="24"/>
          <w:szCs w:val="24"/>
        </w:rPr>
        <w:t>首先对方法版本进行检查，若版本不匹配返回501错误代码，若版本匹配则按照以下列方法正常实现：</w:t>
      </w:r>
    </w:p>
    <w:p>
      <w:pPr>
        <w:spacing w:line="308" w:lineRule="auto"/>
        <w:ind w:firstLine="480" w:firstLineChars="200"/>
        <w:rPr>
          <w:sz w:val="24"/>
          <w:szCs w:val="24"/>
        </w:rPr>
      </w:pPr>
      <w:r>
        <w:rPr>
          <w:rFonts w:hint="eastAsia"/>
          <w:sz w:val="24"/>
          <w:szCs w:val="24"/>
        </w:rPr>
        <w:t>在GET方法中主要利用了stat这样一个结构体。它是存储文件信息的一个结构体，在此我们使用它代表文件类型和存取的权限的属性st_mode以及代表文件大小st_size以及代表文件最后一次被修改的时间的属性st_mtime。</w:t>
      </w:r>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（2）获取URI</w:t>
      </w:r>
    </w:p>
    <w:p>
      <w:pPr>
        <w:spacing w:line="308" w:lineRule="auto"/>
        <w:ind w:firstLine="480" w:firstLineChars="200"/>
        <w:rPr>
          <w:sz w:val="24"/>
          <w:szCs w:val="24"/>
        </w:rPr>
      </w:pPr>
      <w:r>
        <w:rPr>
          <w:rFonts w:hint="eastAsia"/>
          <w:sz w:val="24"/>
          <w:szCs w:val="24"/>
        </w:rPr>
        <w:t>我们利用解析出的request结构体获取具体的URI，如果URI是默认的‘/’，就将html文件的默认存储路径赋值给URI。</w:t>
      </w:r>
    </w:p>
    <w:p>
      <w:pPr>
        <w:spacing w:line="308" w:lineRule="auto"/>
        <w:ind w:firstLine="480" w:firstLineChars="200"/>
        <w:rPr>
          <w:sz w:val="24"/>
          <w:szCs w:val="24"/>
        </w:rPr>
      </w:pPr>
      <w:r>
        <w:rPr>
          <w:rFonts w:hint="eastAsia"/>
          <w:sz w:val="24"/>
          <w:szCs w:val="24"/>
        </w:rPr>
        <w:t>将URI所指的文件状态，复制到先前创建的stat结构体当中，同时判断是否绑定成功，如果不成功的话就返回404错误代码，若成功则正常进行。</w:t>
      </w:r>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（3）判断URI属性</w:t>
      </w:r>
    </w:p>
    <w:p>
      <w:pPr>
        <w:spacing w:line="308" w:lineRule="auto"/>
        <w:ind w:firstLine="480" w:firstLineChars="200"/>
        <w:rPr>
          <w:sz w:val="24"/>
          <w:szCs w:val="24"/>
        </w:rPr>
      </w:pPr>
      <w:r>
        <w:rPr>
          <w:rFonts w:hint="eastAsia"/>
          <w:sz w:val="24"/>
          <w:szCs w:val="24"/>
        </w:rPr>
        <w:t>接着利用S_ISDIR内置函数来判断URI是否是一个文件夹，如果是文件夹，则需要将该文件夹里的可传输文件全发送给客户端。否则只需要传输用户指定的文件。</w:t>
      </w:r>
    </w:p>
    <w:p>
      <w:pPr>
        <w:spacing w:line="308" w:lineRule="auto"/>
        <w:ind w:firstLine="480" w:firstLineChars="200"/>
        <w:rPr>
          <w:sz w:val="24"/>
          <w:szCs w:val="24"/>
        </w:rPr>
      </w:pPr>
      <w:r>
        <w:rPr>
          <w:rFonts w:hint="eastAsia"/>
          <w:sz w:val="24"/>
          <w:szCs w:val="24"/>
        </w:rPr>
        <w:t>在此，自定义了exist函数用于判断用户指定的文件是否存在，只需以只读方式尝试打开文件并判断返回的文件句柄即可。</w:t>
      </w:r>
    </w:p>
    <w:p>
      <w:pPr>
        <w:spacing w:line="308" w:lineRule="auto"/>
        <w:ind w:firstLine="480" w:firstLineChars="200"/>
        <w:jc w:val="center"/>
        <w:rPr>
          <w:rFonts w:ascii="SimSun" w:hAnsi="SimSun" w:cs="SimSun"/>
          <w:sz w:val="24"/>
          <w:szCs w:val="24"/>
        </w:rPr>
      </w:pPr>
      <w:r>
        <w:rPr>
          <w:rFonts w:ascii="SimSun" w:hAnsi="SimSun" w:cs="SimSun"/>
          <w:sz w:val="24"/>
          <w:szCs w:val="24"/>
        </w:rPr>
        <w:drawing>
          <wp:inline distT="0" distB="0" distL="114300" distR="114300">
            <wp:extent cx="3317240" cy="6304915"/>
            <wp:effectExtent l="0" t="0" r="10160" b="6985"/>
            <wp:docPr id="4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descr="IMG_256"/>
                    <pic:cNvPicPr>
                      <a:picLocks noChangeAspect="1"/>
                    </pic:cNvPicPr>
                  </pic:nvPicPr>
                  <pic:blipFill>
                    <a:blip r:embed="rId12"/>
                    <a:stretch>
                      <a:fillRect/>
                    </a:stretch>
                  </pic:blipFill>
                  <pic:spPr>
                    <a:xfrm>
                      <a:off x="0" y="0"/>
                      <a:ext cx="3317240" cy="6304915"/>
                    </a:xfrm>
                    <a:prstGeom prst="rect">
                      <a:avLst/>
                    </a:prstGeom>
                    <a:noFill/>
                    <a:ln w="9525">
                      <a:noFill/>
                    </a:ln>
                  </pic:spPr>
                </pic:pic>
              </a:graphicData>
            </a:graphic>
          </wp:inline>
        </w:drawing>
      </w:r>
    </w:p>
    <w:p>
      <w:pPr>
        <w:spacing w:line="308" w:lineRule="auto"/>
        <w:ind w:firstLine="480" w:firstLineChars="200"/>
        <w:jc w:val="center"/>
        <w:rPr>
          <w:rFonts w:ascii="楷体" w:hAnsi="楷体" w:eastAsia="楷体" w:cs="楷体"/>
          <w:sz w:val="24"/>
          <w:szCs w:val="24"/>
        </w:rPr>
      </w:pPr>
      <w:r>
        <w:rPr>
          <w:rFonts w:hint="eastAsia" w:ascii="楷体" w:hAnsi="楷体" w:eastAsia="楷体" w:cs="楷体"/>
          <w:sz w:val="24"/>
          <w:szCs w:val="24"/>
        </w:rPr>
        <w:t>图4-2-1 GET方法实现流程图</w:t>
      </w:r>
    </w:p>
    <w:p>
      <w:pPr>
        <w:spacing w:line="308" w:lineRule="auto"/>
        <w:rPr>
          <w:rFonts w:ascii="楷体" w:hAnsi="楷体" w:eastAsia="楷体" w:cs="楷体"/>
          <w:sz w:val="24"/>
          <w:szCs w:val="24"/>
        </w:rPr>
      </w:pPr>
      <w:r>
        <w:rPr>
          <w:rFonts w:hint="eastAsia" w:eastAsia="黑体"/>
          <w:bCs/>
          <w:color w:val="000000" w:themeColor="text1"/>
          <w:sz w:val="28"/>
          <w:szCs w:val="28"/>
          <w14:textFill>
            <w14:solidFill>
              <w14:schemeClr w14:val="tx1"/>
            </w14:solidFill>
          </w14:textFill>
        </w:rPr>
        <w:t>（4）准备响应头域</w:t>
      </w:r>
    </w:p>
    <w:p>
      <w:pPr>
        <w:spacing w:line="308" w:lineRule="auto"/>
        <w:ind w:firstLine="480" w:firstLineChars="200"/>
        <w:rPr>
          <w:sz w:val="24"/>
          <w:szCs w:val="24"/>
        </w:rPr>
      </w:pPr>
      <w:r>
        <w:rPr>
          <w:rFonts w:hint="eastAsia"/>
          <w:sz w:val="24"/>
          <w:szCs w:val="24"/>
        </w:rPr>
        <w:t>最后，我们需要准备response应该具有的某些头域内容。其中主要的几个部分是Last-Modified，Content-length，Date以及Content-Type。为了正确且简洁的判断文件类型，我们对常用的文件类型进行了预处理。建立了一个哈希表用于查找，该哈希表采用直接定址法，直接通过文件类型的首字母来定位。对于Content-length可以通过st_size获取其以字节表示的int类型结果，我们需要对其转化成字符串类型，以使其能够正确的传输。为此定义了Int2String函数。而剩下的两个部分主要是对事件的转化。这一内容需要利用time.h头文件中的函数，通过srtftime函数实现时间的格式化输出。</w:t>
      </w:r>
    </w:p>
    <w:p>
      <w:pPr>
        <w:spacing w:line="308" w:lineRule="auto"/>
        <w:ind w:firstLine="480" w:firstLineChars="200"/>
        <w:rPr>
          <w:rFonts w:hint="eastAsia"/>
          <w:sz w:val="24"/>
          <w:szCs w:val="24"/>
        </w:rPr>
      </w:pPr>
      <w:r>
        <w:rPr>
          <w:rFonts w:hint="eastAsia"/>
          <w:sz w:val="24"/>
          <w:szCs w:val="24"/>
        </w:rPr>
        <w:t>HEAD方法与GET方法类似，只不过不用对具体文件的内容进行读取以及发送。而POST方法由于尚未实现GCI，因此只进行简单的echo处理。</w:t>
      </w:r>
    </w:p>
    <w:p>
      <w:pPr>
        <w:spacing w:line="308" w:lineRule="auto"/>
        <w:rPr>
          <w:rFonts w:hint="eastAsia"/>
          <w:sz w:val="24"/>
          <w:szCs w:val="24"/>
        </w:rPr>
      </w:pPr>
    </w:p>
    <w:p>
      <w:pPr>
        <w:spacing w:line="308" w:lineRule="auto"/>
        <w:rPr>
          <w:sz w:val="24"/>
          <w:szCs w:val="24"/>
        </w:rPr>
      </w:pPr>
      <w:r>
        <w:rPr>
          <w:rFonts w:hint="eastAsia" w:ascii="黑体" w:hAnsi="黑体" w:eastAsia="黑体" w:cs="黑体"/>
          <w:bCs/>
          <w:color w:val="000000" w:themeColor="text1"/>
          <w:sz w:val="32"/>
          <w:szCs w:val="32"/>
          <w14:textFill>
            <w14:solidFill>
              <w14:schemeClr w14:val="tx1"/>
            </w14:solidFill>
          </w14:textFill>
        </w:rPr>
        <w:t>2. 错误实现</w:t>
      </w:r>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（1）400错误代码实现</w:t>
      </w:r>
    </w:p>
    <w:p>
      <w:pPr>
        <w:spacing w:line="308" w:lineRule="auto"/>
        <w:rPr>
          <w:sz w:val="24"/>
          <w:szCs w:val="24"/>
        </w:rPr>
      </w:pPr>
      <w:r>
        <w:rPr>
          <w:rFonts w:hint="eastAsia"/>
          <w:sz w:val="24"/>
          <w:szCs w:val="24"/>
        </w:rPr>
        <w:t>通过在parser.y中定义错误的格式，对客户端的请求的格式进行识别，若为错误格式且为已在parser.y中定义的错误格式，则返回400错误。</w:t>
      </w:r>
    </w:p>
    <w:p>
      <w:pPr>
        <w:spacing w:line="308" w:lineRule="auto"/>
        <w:ind w:firstLine="480" w:firstLineChars="200"/>
        <w:jc w:val="center"/>
        <w:rPr>
          <w:rFonts w:ascii="SimSun" w:hAnsi="SimSun" w:cs="SimSun"/>
          <w:sz w:val="24"/>
          <w:szCs w:val="24"/>
        </w:rPr>
      </w:pPr>
      <w:r>
        <w:rPr>
          <w:rFonts w:ascii="SimSun" w:hAnsi="SimSun" w:cs="SimSun"/>
          <w:sz w:val="24"/>
          <w:szCs w:val="24"/>
        </w:rPr>
        <w:drawing>
          <wp:inline distT="0" distB="0" distL="114300" distR="114300">
            <wp:extent cx="4169410" cy="3355340"/>
            <wp:effectExtent l="0" t="0" r="8890" b="10160"/>
            <wp:docPr id="4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descr="IMG_256"/>
                    <pic:cNvPicPr>
                      <a:picLocks noChangeAspect="1"/>
                    </pic:cNvPicPr>
                  </pic:nvPicPr>
                  <pic:blipFill>
                    <a:blip r:embed="rId13"/>
                    <a:stretch>
                      <a:fillRect/>
                    </a:stretch>
                  </pic:blipFill>
                  <pic:spPr>
                    <a:xfrm>
                      <a:off x="0" y="0"/>
                      <a:ext cx="4169410" cy="3355340"/>
                    </a:xfrm>
                    <a:prstGeom prst="rect">
                      <a:avLst/>
                    </a:prstGeom>
                    <a:noFill/>
                    <a:ln w="9525">
                      <a:noFill/>
                    </a:ln>
                  </pic:spPr>
                </pic:pic>
              </a:graphicData>
            </a:graphic>
          </wp:inline>
        </w:drawing>
      </w:r>
    </w:p>
    <w:p>
      <w:pPr>
        <w:spacing w:line="308" w:lineRule="auto"/>
        <w:ind w:firstLine="480" w:firstLineChars="200"/>
        <w:jc w:val="center"/>
        <w:rPr>
          <w:rFonts w:ascii="SimSun" w:hAnsi="SimSun" w:cs="SimSun"/>
          <w:sz w:val="24"/>
          <w:szCs w:val="24"/>
        </w:rPr>
      </w:pPr>
      <w:r>
        <w:rPr>
          <w:rFonts w:hint="eastAsia" w:ascii="楷体" w:hAnsi="楷体" w:eastAsia="楷体" w:cs="楷体"/>
          <w:sz w:val="24"/>
          <w:szCs w:val="24"/>
        </w:rPr>
        <w:t>图4-2-2 400错误实现流程图</w:t>
      </w:r>
    </w:p>
    <w:p>
      <w:pPr>
        <w:spacing w:line="308" w:lineRule="auto"/>
        <w:rPr>
          <w:sz w:val="24"/>
          <w:szCs w:val="24"/>
        </w:rPr>
      </w:pPr>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（2）404错误代码实现</w:t>
      </w:r>
    </w:p>
    <w:p>
      <w:pPr>
        <w:spacing w:line="308" w:lineRule="auto"/>
        <w:ind w:firstLine="480" w:firstLineChars="200"/>
        <w:rPr>
          <w:sz w:val="24"/>
          <w:szCs w:val="24"/>
        </w:rPr>
      </w:pPr>
      <w:r>
        <w:rPr>
          <w:rFonts w:hint="eastAsia"/>
          <w:sz w:val="24"/>
          <w:szCs w:val="24"/>
        </w:rPr>
        <w:t>然后将URI所指的文件状态，复制到先前创建的stat结构体当中，同时判断是否绑定成功，如果不成功的话就返回404错误代码。其伪代码如下：</w:t>
      </w:r>
    </w:p>
    <w:p>
      <w:pPr>
        <w:spacing w:line="308" w:lineRule="auto"/>
        <w:ind w:left="1680" w:leftChars="800" w:firstLine="480" w:firstLineChars="200"/>
        <w:rPr>
          <w:rFonts w:hAnsi="Cambria Math"/>
          <w:sz w:val="24"/>
          <w:szCs w:val="24"/>
        </w:rPr>
      </w:pPr>
      <m:oMathPara>
        <m:oMathParaPr>
          <m:jc m:val="left"/>
        </m:oMathParaPr>
        <m:oMath>
          <m:r>
            <m:rPr>
              <m:sty m:val="p"/>
            </m:rPr>
            <w:rPr>
              <w:rFonts w:hint="eastAsia" w:ascii="Cambria Math" w:hAnsi="Cambria Math"/>
              <w:sz w:val="24"/>
              <w:szCs w:val="24"/>
            </w:rPr>
            <m:t>if(stat(URI,&amp;stat)==−1)</m:t>
          </m:r>
        </m:oMath>
      </m:oMathPara>
    </w:p>
    <w:p>
      <w:pPr>
        <w:spacing w:line="308" w:lineRule="auto"/>
        <w:ind w:left="1680" w:leftChars="800"/>
        <w:rPr>
          <w:rFonts w:hAnsi="Cambria Math"/>
          <w:sz w:val="24"/>
          <w:szCs w:val="24"/>
        </w:rPr>
      </w:pPr>
      <m:oMathPara>
        <m:oMathParaPr>
          <m:jc m:val="left"/>
        </m:oMathParaPr>
        <m:oMath>
          <m:r>
            <m:rPr>
              <m:sty m:val="p"/>
            </m:rPr>
            <w:rPr>
              <w:rFonts w:ascii="Cambria Math" w:hAnsi="Cambria Math"/>
              <w:sz w:val="24"/>
              <w:szCs w:val="24"/>
            </w:rPr>
            <m:t xml:space="preserve">        </m:t>
          </m:r>
          <m:r>
            <m:rPr>
              <m:sty m:val="p"/>
            </m:rPr>
            <w:rPr>
              <w:rFonts w:hint="eastAsia" w:ascii="Cambria Math" w:hAnsi="Cambria Math" w:eastAsia="楷体" w:cs="楷体"/>
              <w:sz w:val="24"/>
              <w:szCs w:val="24"/>
            </w:rPr>
            <m:t xml:space="preserve">   绑定成功</m:t>
          </m:r>
        </m:oMath>
      </m:oMathPara>
    </w:p>
    <w:p>
      <w:pPr>
        <w:spacing w:line="308" w:lineRule="auto"/>
        <w:ind w:left="1680" w:leftChars="800"/>
        <w:rPr>
          <w:sz w:val="24"/>
          <w:szCs w:val="24"/>
        </w:rPr>
      </w:pPr>
      <m:oMathPara>
        <m:oMathParaPr>
          <m:jc m:val="left"/>
        </m:oMathParaPr>
        <m:oMath>
          <m:r>
            <m:rPr>
              <m:sty m:val="p"/>
            </m:rPr>
            <w:rPr>
              <w:rFonts w:hint="eastAsia" w:ascii="Cambria Math" w:hAnsi="Cambria Math" w:eastAsia="楷体" w:cs="楷体"/>
              <w:sz w:val="24"/>
              <w:szCs w:val="24"/>
            </w:rPr>
            <m:t>else   返回</m:t>
          </m:r>
          <m:r>
            <m:rPr>
              <m:sty m:val="p"/>
            </m:rPr>
            <w:rPr>
              <w:rFonts w:ascii="Cambria Math" w:hAnsi="Cambria Math" w:eastAsia="楷体" w:cs="楷体"/>
              <w:sz w:val="24"/>
              <w:szCs w:val="24"/>
            </w:rPr>
            <m:t>404</m:t>
          </m:r>
          <m:r>
            <m:rPr>
              <m:sty m:val="p"/>
            </m:rPr>
            <w:rPr>
              <w:rFonts w:hint="eastAsia" w:ascii="Cambria Math" w:hAnsi="Cambria Math" w:eastAsia="楷体" w:cs="楷体"/>
              <w:sz w:val="24"/>
              <w:szCs w:val="24"/>
            </w:rPr>
            <m:t xml:space="preserve"> </m:t>
          </m:r>
          <m:r>
            <m:rPr>
              <m:sty m:val="p"/>
            </m:rPr>
            <w:rPr>
              <w:rFonts w:ascii="Cambria Math" w:hAnsi="Cambria Math" w:eastAsia="楷体" w:cs="楷体"/>
              <w:sz w:val="24"/>
              <w:szCs w:val="24"/>
            </w:rPr>
            <m:t>B</m:t>
          </m:r>
          <m:r>
            <m:rPr>
              <m:sty m:val="p"/>
            </m:rPr>
            <w:rPr>
              <w:rFonts w:hint="eastAsia" w:ascii="Cambria Math" w:hAnsi="Cambria Math" w:eastAsia="楷体" w:cs="楷体"/>
              <w:sz w:val="24"/>
              <w:szCs w:val="24"/>
            </w:rPr>
            <m:t>ad</m:t>
          </m:r>
          <m:r>
            <m:rPr>
              <m:sty m:val="p"/>
            </m:rPr>
            <w:rPr>
              <w:rFonts w:ascii="Cambria Math" w:hAnsi="Cambria Math" w:eastAsia="楷体" w:cs="楷体"/>
              <w:sz w:val="24"/>
              <w:szCs w:val="24"/>
            </w:rPr>
            <m:t xml:space="preserve"> Request</m:t>
          </m:r>
        </m:oMath>
      </m:oMathPara>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（3）408错误代码实现</w:t>
      </w:r>
    </w:p>
    <w:p>
      <w:pPr>
        <w:spacing w:line="308" w:lineRule="auto"/>
        <w:ind w:firstLine="480" w:firstLineChars="200"/>
        <w:rPr>
          <w:sz w:val="24"/>
          <w:szCs w:val="24"/>
        </w:rPr>
      </w:pPr>
      <w:r>
        <w:rPr>
          <w:rFonts w:hint="eastAsia"/>
          <w:sz w:val="24"/>
          <w:szCs w:val="24"/>
        </w:rPr>
        <w:t>需要额外说明的是408代码的实现，这个超时我们暂时定义为用户与服务器建立连接到服务器recv函数成功接收到请求指令的时间超过了我们预定的阈值。因此，通过修改client的内容，设定一定的发送延迟，用来检验程序设定是否正确。</w:t>
      </w:r>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（4）501错误代码实现</w:t>
      </w:r>
    </w:p>
    <w:p>
      <w:pPr>
        <w:spacing w:line="308" w:lineRule="auto"/>
        <w:ind w:firstLine="480" w:firstLineChars="200"/>
        <w:rPr>
          <w:sz w:val="24"/>
          <w:szCs w:val="24"/>
        </w:rPr>
      </w:pPr>
      <w:r>
        <w:rPr>
          <w:rFonts w:hint="eastAsia"/>
          <w:sz w:val="24"/>
          <w:szCs w:val="24"/>
        </w:rPr>
        <w:t>首先对方法版本进行检查，若版本匹配则正常实现相应的方法，否则返回501错误代码。其伪代码如下：</w:t>
      </w:r>
    </w:p>
    <w:p>
      <w:pPr>
        <w:spacing w:line="308" w:lineRule="auto"/>
        <w:ind w:left="1680" w:leftChars="800"/>
        <w:rPr>
          <w:rFonts w:hAnsi="Cambria Math"/>
          <w:sz w:val="24"/>
          <w:szCs w:val="24"/>
        </w:rPr>
      </w:pPr>
      <m:oMathPara>
        <m:oMathParaPr>
          <m:jc m:val="left"/>
        </m:oMathParaPr>
        <m:oMath>
          <m:r>
            <m:rPr>
              <m:sty m:val="p"/>
            </m:rPr>
            <w:rPr>
              <w:rFonts w:hint="eastAsia" w:ascii="Cambria Math" w:hAnsi="Cambria Math" w:eastAsia="楷体" w:cs="楷体"/>
              <w:sz w:val="24"/>
              <w:szCs w:val="24"/>
            </w:rPr>
            <m:t>if（比较</m:t>
          </m:r>
          <m:d>
            <m:dPr>
              <m:begChr m:val="（"/>
              <m:endChr m:val="）"/>
              <m:ctrlPr>
                <w:rPr>
                  <w:rFonts w:hint="eastAsia" w:ascii="Cambria Math" w:hAnsi="Cambria Math" w:eastAsia="楷体" w:cs="楷体"/>
                  <w:sz w:val="24"/>
                  <w:szCs w:val="24"/>
                </w:rPr>
              </m:ctrlPr>
            </m:dPr>
            <m:e>
              <m:r>
                <m:rPr>
                  <m:sty m:val="p"/>
                </m:rPr>
                <w:rPr>
                  <w:rFonts w:hint="eastAsia" w:ascii="Cambria Math" w:hAnsi="Cambria Math" w:eastAsia="楷体" w:cs="楷体"/>
                  <w:sz w:val="24"/>
                  <w:szCs w:val="24"/>
                </w:rPr>
                <m:t>request版本，server支持版本</m:t>
              </m:r>
              <m:ctrlPr>
                <w:rPr>
                  <w:rFonts w:hint="eastAsia" w:ascii="Cambria Math" w:hAnsi="Cambria Math" w:eastAsia="楷体" w:cs="楷体"/>
                  <w:sz w:val="24"/>
                  <w:szCs w:val="24"/>
                </w:rPr>
              </m:ctrlPr>
            </m:e>
          </m:d>
          <m:r>
            <m:rPr>
              <m:sty m:val="p"/>
            </m:rPr>
            <w:rPr>
              <w:rFonts w:hint="eastAsia" w:ascii="Cambria Math" w:hAnsi="Cambria Math" w:eastAsia="楷体" w:cs="楷体"/>
              <w:sz w:val="24"/>
              <w:szCs w:val="24"/>
            </w:rPr>
            <m:t>==1）</m:t>
          </m:r>
        </m:oMath>
      </m:oMathPara>
    </w:p>
    <w:p>
      <w:pPr>
        <w:spacing w:line="308" w:lineRule="auto"/>
        <w:ind w:left="1680" w:leftChars="800"/>
        <w:rPr>
          <w:rFonts w:hAnsi="Cambria Math"/>
          <w:sz w:val="24"/>
          <w:szCs w:val="24"/>
        </w:rPr>
      </w:pPr>
      <m:oMathPara>
        <m:oMathParaPr>
          <m:jc m:val="left"/>
        </m:oMathParaPr>
        <m:oMath>
          <m:r>
            <m:rPr>
              <m:sty m:val="p"/>
            </m:rPr>
            <w:rPr>
              <w:rFonts w:ascii="Cambria Math" w:hAnsi="Cambria Math"/>
              <w:sz w:val="24"/>
              <w:szCs w:val="24"/>
            </w:rPr>
            <m:t xml:space="preserve">        </m:t>
          </m:r>
          <m:r>
            <m:rPr>
              <m:sty m:val="p"/>
            </m:rPr>
            <w:rPr>
              <w:rFonts w:hint="eastAsia" w:ascii="Cambria Math" w:hAnsi="Cambria Math" w:eastAsia="楷体" w:cs="楷体"/>
              <w:sz w:val="24"/>
              <w:szCs w:val="24"/>
            </w:rPr>
            <m:t xml:space="preserve">   正常实现相应的方法</m:t>
          </m:r>
        </m:oMath>
      </m:oMathPara>
    </w:p>
    <w:p>
      <w:pPr>
        <w:spacing w:line="308" w:lineRule="auto"/>
        <w:ind w:left="1680" w:leftChars="800"/>
        <w:rPr>
          <w:rFonts w:ascii="楷体" w:hAnsi="楷体" w:eastAsia="楷体" w:cs="楷体"/>
          <w:sz w:val="24"/>
          <w:szCs w:val="24"/>
        </w:rPr>
      </w:pPr>
      <m:oMathPara>
        <m:oMathParaPr>
          <m:jc m:val="left"/>
        </m:oMathParaPr>
        <m:oMath>
          <m:r>
            <m:rPr>
              <m:sty m:val="p"/>
            </m:rPr>
            <w:rPr>
              <w:rFonts w:hint="eastAsia" w:ascii="Cambria Math" w:hAnsi="Cambria Math" w:eastAsia="楷体" w:cs="楷体"/>
              <w:sz w:val="24"/>
              <w:szCs w:val="24"/>
            </w:rPr>
            <m:t>else   返回501 Method Unimplemented</m:t>
          </m:r>
        </m:oMath>
      </m:oMathPara>
    </w:p>
    <w:p>
      <w:pPr>
        <w:spacing w:line="308" w:lineRule="auto"/>
        <w:ind w:firstLine="480" w:firstLineChars="200"/>
        <w:rPr>
          <w:sz w:val="24"/>
          <w:szCs w:val="24"/>
        </w:rPr>
      </w:pPr>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（5）505错误代码实现</w:t>
      </w:r>
    </w:p>
    <w:p>
      <w:pPr>
        <w:spacing w:line="308" w:lineRule="auto"/>
        <w:ind w:firstLine="480" w:firstLineChars="200"/>
        <w:rPr>
          <w:rFonts w:hint="eastAsia"/>
          <w:sz w:val="24"/>
          <w:szCs w:val="24"/>
        </w:rPr>
      </w:pPr>
      <w:r>
        <w:rPr>
          <w:rFonts w:hint="eastAsia"/>
          <w:sz w:val="24"/>
          <w:szCs w:val="24"/>
        </w:rPr>
        <w:t>5</w:t>
      </w:r>
      <w:r>
        <w:rPr>
          <w:sz w:val="24"/>
          <w:szCs w:val="24"/>
        </w:rPr>
        <w:t>05</w:t>
      </w:r>
      <w:r>
        <w:rPr>
          <w:rFonts w:hint="eastAsia"/>
          <w:sz w:val="24"/>
          <w:szCs w:val="24"/>
        </w:rPr>
        <w:t>错误代码的返回主要是使用check_</w:t>
      </w:r>
      <w:r>
        <w:rPr>
          <w:sz w:val="24"/>
          <w:szCs w:val="24"/>
        </w:rPr>
        <w:t>http_version</w:t>
      </w:r>
      <w:r>
        <w:rPr>
          <w:rFonts w:hint="eastAsia"/>
          <w:sz w:val="24"/>
          <w:szCs w:val="24"/>
        </w:rPr>
        <w:t>函数，通过比对request请求中包含的http</w:t>
      </w:r>
      <w:r>
        <w:rPr>
          <w:sz w:val="24"/>
          <w:szCs w:val="24"/>
        </w:rPr>
        <w:t>_ve</w:t>
      </w:r>
      <w:r>
        <w:rPr>
          <w:rFonts w:hint="eastAsia"/>
          <w:sz w:val="24"/>
          <w:szCs w:val="24"/>
        </w:rPr>
        <w:t>r</w:t>
      </w:r>
      <w:r>
        <w:rPr>
          <w:sz w:val="24"/>
          <w:szCs w:val="24"/>
        </w:rPr>
        <w:t>sion</w:t>
      </w:r>
      <w:r>
        <w:rPr>
          <w:rFonts w:hint="eastAsia"/>
          <w:sz w:val="24"/>
          <w:szCs w:val="24"/>
        </w:rPr>
        <w:t>与server所支持的http_ve</w:t>
      </w:r>
      <w:r>
        <w:rPr>
          <w:sz w:val="24"/>
          <w:szCs w:val="24"/>
        </w:rPr>
        <w:t>r</w:t>
      </w:r>
      <w:r>
        <w:rPr>
          <w:rFonts w:hint="eastAsia"/>
          <w:sz w:val="24"/>
          <w:szCs w:val="24"/>
        </w:rPr>
        <w:t>sion，如果两者有任何地方不同，就返回错误代码。</w:t>
      </w:r>
    </w:p>
    <w:p>
      <w:pPr>
        <w:spacing w:line="308" w:lineRule="auto"/>
        <w:rPr>
          <w:rFonts w:hint="eastAsia"/>
          <w:sz w:val="24"/>
          <w:szCs w:val="24"/>
        </w:rPr>
      </w:pPr>
    </w:p>
    <w:p>
      <w:pPr>
        <w:spacing w:line="308" w:lineRule="auto"/>
        <w:rPr>
          <w:rFonts w:eastAsia="黑体"/>
          <w:b/>
          <w:color w:val="000000" w:themeColor="text1"/>
          <w:sz w:val="32"/>
          <w:szCs w:val="32"/>
          <w14:textFill>
            <w14:solidFill>
              <w14:schemeClr w14:val="tx1"/>
            </w14:solidFill>
          </w14:textFill>
        </w:rPr>
      </w:pPr>
      <w:r>
        <w:rPr>
          <w:rFonts w:hint="eastAsia" w:eastAsia="黑体"/>
          <w:bCs/>
          <w:color w:val="000000" w:themeColor="text1"/>
          <w:sz w:val="32"/>
          <w:szCs w:val="32"/>
          <w14:textFill>
            <w14:solidFill>
              <w14:schemeClr w14:val="tx1"/>
            </w14:solidFill>
          </w14:textFill>
        </w:rPr>
        <w:t>3. 日志模块</w:t>
      </w:r>
    </w:p>
    <w:p>
      <w:pPr>
        <w:spacing w:line="308" w:lineRule="auto"/>
        <w:ind w:firstLine="480" w:firstLineChars="200"/>
        <w:rPr>
          <w:rFonts w:ascii="Cambria Math" w:hAnsi="Cambria Math"/>
          <w:sz w:val="24"/>
          <w:szCs w:val="24"/>
        </w:rPr>
      </w:pPr>
      <w:r>
        <w:rPr>
          <w:rFonts w:hint="eastAsia" w:ascii="Cambria Math" w:hAnsi="Cambria Math"/>
          <w:sz w:val="24"/>
          <w:szCs w:val="24"/>
        </w:rPr>
        <w:t>以创建函数的形式建立了一个简化的日志记录模块，记录格式化日志。在日志函数中采用字符串拼接的方法，在TXT文件中输出正确的日志格式。</w:t>
      </w:r>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（1）参考标准格式</w:t>
      </w:r>
    </w:p>
    <w:p>
      <w:pPr>
        <w:spacing w:line="308" w:lineRule="auto"/>
        <w:ind w:firstLine="480" w:firstLineChars="200"/>
        <w:rPr>
          <w:rFonts w:ascii="Cambria Math" w:hAnsi="Cambria Math"/>
          <w:sz w:val="24"/>
          <w:szCs w:val="24"/>
        </w:rPr>
      </w:pPr>
      <w:r>
        <w:rPr>
          <w:rFonts w:hint="eastAsia" w:ascii="Cambria Math" w:hAnsi="Cambria Math"/>
          <w:sz w:val="24"/>
          <w:szCs w:val="24"/>
        </w:rPr>
        <w:t>首先参考了</w:t>
      </w:r>
      <w:r>
        <w:rPr>
          <w:rFonts w:ascii="Cambria Math" w:hAnsi="Cambria Math"/>
          <w:sz w:val="24"/>
          <w:szCs w:val="24"/>
        </w:rPr>
        <w:t xml:space="preserve">Apache </w:t>
      </w:r>
      <w:r>
        <w:rPr>
          <w:rFonts w:hint="eastAsia" w:ascii="Cambria Math" w:hAnsi="Cambria Math"/>
          <w:sz w:val="24"/>
          <w:szCs w:val="24"/>
        </w:rPr>
        <w:t>的日志文件，观察并分析了他给出的样例错误日志（</w:t>
      </w:r>
      <w:r>
        <w:rPr>
          <w:rFonts w:ascii="Cambria Math" w:hAnsi="Cambria Math"/>
          <w:sz w:val="24"/>
          <w:szCs w:val="24"/>
        </w:rPr>
        <w:t>Error Log</w:t>
      </w:r>
      <w:r>
        <w:rPr>
          <w:rFonts w:hint="eastAsia" w:ascii="Cambria Math" w:hAnsi="Cambria Math"/>
          <w:sz w:val="24"/>
          <w:szCs w:val="24"/>
        </w:rPr>
        <w:t>）和访问日志（</w:t>
      </w:r>
      <w:r>
        <w:rPr>
          <w:rFonts w:ascii="Cambria Math" w:hAnsi="Cambria Math"/>
          <w:sz w:val="24"/>
          <w:szCs w:val="24"/>
        </w:rPr>
        <w:t>Access Log</w:t>
      </w:r>
      <w:r>
        <w:rPr>
          <w:rFonts w:hint="eastAsia" w:ascii="Cambria Math" w:hAnsi="Cambria Math"/>
          <w:sz w:val="24"/>
          <w:szCs w:val="24"/>
        </w:rPr>
        <w:t xml:space="preserve">）的形式，结合目前服务器的功能，对于服务器实现的5种错误，在函数中分类处理，给出了5种错误情况下日志的格式。方便后期的调试和追踪。 </w:t>
      </w:r>
    </w:p>
    <w:p>
      <w:pPr>
        <w:spacing w:line="308" w:lineRule="auto"/>
        <w:ind w:firstLine="480" w:firstLineChars="200"/>
        <w:rPr>
          <w:rFonts w:ascii="Cambria Math" w:hAnsi="Cambria Math"/>
          <w:sz w:val="24"/>
          <w:szCs w:val="24"/>
        </w:rPr>
      </w:pPr>
      <w:r>
        <w:rPr>
          <w:rFonts w:hint="eastAsia" w:ascii="Cambria Math" w:hAnsi="Cambria Math"/>
          <w:sz w:val="24"/>
          <w:szCs w:val="24"/>
        </w:rPr>
        <w:t>对于服务器所能实现的GET，HEAD和POST三种方法，能够在接到不同访问请求的情况下，记录对应的访问日志，实现记录客户端操作的目的。由于访问地址为根目录，所以对应访问文件位置处是/，此处应注意。</w:t>
      </w:r>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（2）参数取得</w:t>
      </w:r>
    </w:p>
    <w:p>
      <w:pPr>
        <w:spacing w:line="308" w:lineRule="auto"/>
        <w:ind w:firstLine="480" w:firstLineChars="200"/>
        <w:rPr>
          <w:rFonts w:ascii="Cambria Math" w:hAnsi="Cambria Math"/>
          <w:sz w:val="24"/>
          <w:szCs w:val="24"/>
        </w:rPr>
      </w:pPr>
      <w:r>
        <w:rPr>
          <w:rFonts w:hint="eastAsia" w:ascii="Cambria Math" w:hAnsi="Cambria Math"/>
          <w:sz w:val="24"/>
          <w:szCs w:val="24"/>
        </w:rPr>
        <w:t>对于错误日志，样例给出的时间格式可以直接使用ctime ()函数生成，故采用这种方式直接返回。对于访问日志，样例给的时间格式无法使用现有时间函数直接生成，所以采用strftime拼接星期、年份、时分秒等时间要素的方式来输出正确的时间格式。</w:t>
      </w:r>
    </w:p>
    <w:p>
      <w:pPr>
        <w:spacing w:line="308" w:lineRule="auto"/>
        <w:ind w:firstLine="480" w:firstLineChars="200"/>
        <w:rPr>
          <w:rFonts w:ascii="Cambria Math" w:hAnsi="Cambria Math"/>
          <w:sz w:val="24"/>
          <w:szCs w:val="24"/>
        </w:rPr>
      </w:pPr>
      <w:r>
        <w:rPr>
          <w:rFonts w:hint="eastAsia" w:ascii="Cambria Math" w:hAnsi="Cambria Math"/>
          <w:sz w:val="24"/>
          <w:szCs w:val="24"/>
        </w:rPr>
        <w:t>对于错误日志的进程id和线程id，分别使用#include &lt;unistd.h&gt;和#include &lt;sys/syscall.h&gt; 两个语句调用getpid()和pthread_self()两个函数所在的库，然后调用这两个函数返回进程和线程id，在错误日志中会用到。</w:t>
      </w:r>
    </w:p>
    <w:p>
      <w:pPr>
        <w:spacing w:line="308" w:lineRule="auto"/>
        <w:rPr>
          <w:rFonts w:eastAsia="黑体"/>
          <w:bCs/>
          <w:color w:val="000000" w:themeColor="text1"/>
          <w:sz w:val="28"/>
          <w:szCs w:val="28"/>
          <w14:textFill>
            <w14:solidFill>
              <w14:schemeClr w14:val="tx1"/>
            </w14:solidFill>
          </w14:textFill>
        </w:rPr>
      </w:pPr>
      <w:r>
        <w:rPr>
          <w:rFonts w:hint="eastAsia" w:eastAsia="黑体"/>
          <w:bCs/>
          <w:color w:val="000000" w:themeColor="text1"/>
          <w:sz w:val="28"/>
          <w:szCs w:val="28"/>
          <w14:textFill>
            <w14:solidFill>
              <w14:schemeClr w14:val="tx1"/>
            </w14:solidFill>
          </w14:textFill>
        </w:rPr>
        <w:t>（3）txt文件写入</w:t>
      </w:r>
    </w:p>
    <w:p>
      <w:pPr>
        <w:spacing w:line="308" w:lineRule="auto"/>
        <w:ind w:firstLine="480" w:firstLineChars="200"/>
        <w:rPr>
          <w:rFonts w:hint="eastAsia" w:ascii="Cambria Math" w:hAnsi="Cambria Math"/>
          <w:sz w:val="24"/>
          <w:szCs w:val="24"/>
        </w:rPr>
      </w:pPr>
      <w:r>
        <w:rPr>
          <w:rFonts w:hint="eastAsia" w:ascii="Cambria Math" w:hAnsi="Cambria Math"/>
          <w:sz w:val="24"/>
          <w:szCs w:val="24"/>
        </w:rPr>
        <w:t>使用fopen函数，</w:t>
      </w:r>
      <w:r>
        <w:rPr>
          <w:rFonts w:ascii="Cambria Math" w:hAnsi="Cambria Math"/>
          <w:sz w:val="24"/>
          <w:szCs w:val="24"/>
        </w:rPr>
        <w:t>”</w:t>
      </w:r>
      <w:r>
        <w:rPr>
          <w:rFonts w:hint="eastAsia" w:ascii="Cambria Math" w:hAnsi="Cambria Math"/>
          <w:sz w:val="24"/>
          <w:szCs w:val="24"/>
        </w:rPr>
        <w:t>a+</w:t>
      </w:r>
      <w:r>
        <w:rPr>
          <w:rFonts w:ascii="Cambria Math" w:hAnsi="Cambria Math"/>
          <w:sz w:val="24"/>
          <w:szCs w:val="24"/>
        </w:rPr>
        <w:t>”</w:t>
      </w:r>
      <w:r>
        <w:rPr>
          <w:rFonts w:hint="eastAsia" w:ascii="Cambria Math" w:hAnsi="Cambria Math"/>
          <w:sz w:val="24"/>
          <w:szCs w:val="24"/>
        </w:rPr>
        <w:t>状态用以创建并在末尾写入log.txt文件，方便查看与后期调试。</w:t>
      </w:r>
    </w:p>
    <w:p>
      <w:pPr>
        <w:spacing w:line="308" w:lineRule="auto"/>
        <w:rPr>
          <w:rFonts w:hint="eastAsia" w:ascii="Cambria Math" w:hAnsi="Cambria Math"/>
          <w:sz w:val="24"/>
          <w:szCs w:val="24"/>
        </w:rPr>
      </w:pPr>
    </w:p>
    <w:p>
      <w:pPr>
        <w:pStyle w:val="26"/>
        <w:spacing w:line="300" w:lineRule="auto"/>
        <w:ind w:firstLine="0" w:firstLineChars="0"/>
        <w:rPr>
          <w:rFonts w:eastAsia="黑体"/>
          <w:b/>
          <w:color w:val="000000" w:themeColor="text1"/>
          <w:sz w:val="32"/>
          <w:szCs w:val="32"/>
          <w14:textFill>
            <w14:solidFill>
              <w14:schemeClr w14:val="tx1"/>
            </w14:solidFill>
          </w14:textFill>
        </w:rPr>
      </w:pPr>
      <w:r>
        <w:rPr>
          <w:rFonts w:hint="eastAsia" w:eastAsia="黑体"/>
          <w:b/>
          <w:color w:val="000000" w:themeColor="text1"/>
          <w:sz w:val="32"/>
          <w:szCs w:val="32"/>
          <w14:textFill>
            <w14:solidFill>
              <w14:schemeClr w14:val="tx1"/>
            </w14:solidFill>
          </w14:textFill>
        </w:rPr>
        <w:t>第三周：</w:t>
      </w:r>
    </w:p>
    <w:p>
      <w:pPr>
        <w:spacing w:line="308" w:lineRule="auto"/>
        <w:ind w:firstLine="480" w:firstLineChars="200"/>
        <w:rPr>
          <w:rFonts w:hint="eastAsia" w:ascii="楷体" w:hAnsi="楷体" w:eastAsia="楷体" w:cs="楷体"/>
          <w:sz w:val="24"/>
          <w:szCs w:val="24"/>
        </w:rPr>
      </w:pPr>
      <w:r>
        <w:rPr>
          <w:rFonts w:hint="eastAsia" w:ascii="楷体" w:hAnsi="楷体" w:eastAsia="楷体" w:cs="楷体"/>
          <w:sz w:val="24"/>
          <w:szCs w:val="24"/>
        </w:rPr>
        <w:t>本周要求：服务器能连续响应客户端使用同一个TCP连接同时发送的多个请求 GET、HEAD、POST，即支持 HTTP pipelining。并且服务器按照 RFC2616 规定的顺序处理 HTTP 的并发请求。另外，对于 HTTP 的并发请求，如果服务器认为其中一个请求是错误的并拒绝该请求，那么服务器需要能够正确识别并解析出并发到达的下一条请求。</w:t>
      </w:r>
    </w:p>
    <w:p>
      <w:pPr>
        <w:spacing w:line="308" w:lineRule="auto"/>
        <w:ind w:firstLine="480" w:firstLineChars="200"/>
        <w:rPr>
          <w:rFonts w:hint="eastAsia" w:ascii="Cambria Math" w:hAnsi="Cambria Math"/>
          <w:sz w:val="24"/>
          <w:szCs w:val="24"/>
        </w:rPr>
      </w:pPr>
      <w:r>
        <w:rPr>
          <w:rFonts w:hint="eastAsia" w:ascii="Cambria Math" w:hAnsi="Cambria Math"/>
          <w:sz w:val="24"/>
          <w:szCs w:val="24"/>
        </w:rPr>
        <w:t>基于本周要求，我们采用以下方法实现：</w:t>
      </w:r>
    </w:p>
    <w:p>
      <w:pPr>
        <w:spacing w:line="308" w:lineRule="auto"/>
        <w:rPr>
          <w:rFonts w:hint="default" w:ascii="楷体" w:hAnsi="楷体" w:eastAsia="黑体" w:cs="楷体"/>
          <w:sz w:val="24"/>
          <w:szCs w:val="24"/>
          <w:lang w:val="en-US" w:eastAsia="zh-CN"/>
        </w:rPr>
      </w:pPr>
      <w:r>
        <w:rPr>
          <w:rFonts w:hint="eastAsia" w:ascii="黑体" w:hAnsi="黑体" w:eastAsia="黑体" w:cs="黑体"/>
          <w:bCs/>
          <w:color w:val="000000" w:themeColor="text1"/>
          <w:sz w:val="32"/>
          <w:szCs w:val="32"/>
          <w:lang w:val="en-US" w:eastAsia="zh-CN"/>
          <w14:textFill>
            <w14:solidFill>
              <w14:schemeClr w14:val="tx1"/>
            </w14:solidFill>
          </w14:textFill>
        </w:rPr>
        <w:t>1. 内存排查</w:t>
      </w:r>
    </w:p>
    <w:p>
      <w:pPr>
        <w:spacing w:line="308" w:lineRule="auto"/>
        <w:ind w:firstLine="480" w:firstLineChars="200"/>
        <w:rPr>
          <w:rFonts w:hint="eastAsia" w:ascii="Cambria Math" w:hAnsi="Cambria Math"/>
          <w:sz w:val="24"/>
          <w:szCs w:val="24"/>
        </w:rPr>
      </w:pPr>
      <w:r>
        <w:rPr>
          <w:rFonts w:hint="eastAsia" w:ascii="Cambria Math" w:hAnsi="Cambria Math"/>
          <w:sz w:val="24"/>
          <w:szCs w:val="24"/>
        </w:rPr>
        <w:t>首先我们通过valgrind排查在请求与解析过程中可能出现的内存泄漏问题，并分析其结果，定位代码中可能出现内存管理不善的位置，</w:t>
      </w:r>
      <w:r>
        <w:rPr>
          <w:rFonts w:hint="eastAsia" w:ascii="Cambria Math" w:hAnsi="Cambria Math"/>
          <w:sz w:val="24"/>
          <w:szCs w:val="24"/>
          <w:lang w:val="en-US" w:eastAsia="zh-CN"/>
        </w:rPr>
        <w:t>对于</w:t>
      </w:r>
      <w:r>
        <w:rPr>
          <w:rFonts w:hint="eastAsia" w:ascii="Cambria Math" w:hAnsi="Cambria Math"/>
          <w:sz w:val="24"/>
          <w:szCs w:val="24"/>
        </w:rPr>
        <w:t>大于3000bytes的内存空间泄露问题</w:t>
      </w:r>
      <w:r>
        <w:rPr>
          <w:rFonts w:hint="eastAsia" w:ascii="Cambria Math" w:hAnsi="Cambria Math"/>
          <w:sz w:val="24"/>
          <w:szCs w:val="24"/>
          <w:lang w:val="en-US" w:eastAsia="zh-CN"/>
        </w:rPr>
        <w:t>尤为注意</w:t>
      </w:r>
      <w:r>
        <w:rPr>
          <w:rFonts w:hint="eastAsia" w:ascii="Cambria Math" w:hAnsi="Cambria Math"/>
          <w:sz w:val="24"/>
          <w:szCs w:val="24"/>
        </w:rPr>
        <w:t>，通过修改parse.c，pares.y，echo_server等文件来将申请的内存释放掉，妥善进行内存管理。</w:t>
      </w:r>
    </w:p>
    <w:p>
      <w:pPr>
        <w:spacing w:line="308" w:lineRule="auto"/>
        <w:ind w:firstLine="480" w:firstLineChars="200"/>
        <w:rPr>
          <w:rFonts w:hint="eastAsia" w:ascii="Cambria Math" w:hAnsi="Cambria Math"/>
          <w:sz w:val="24"/>
          <w:szCs w:val="24"/>
        </w:rPr>
      </w:pPr>
      <w:r>
        <w:rPr>
          <w:rFonts w:hint="eastAsia" w:ascii="Cambria Math" w:hAnsi="Cambria Math"/>
          <w:sz w:val="24"/>
          <w:szCs w:val="24"/>
          <w:lang w:val="en-US" w:eastAsia="zh-CN"/>
        </w:rPr>
        <w:t>在此过程中我们使用更加安全的函数形式以及语法来确保内存不出现泄露，如使用</w:t>
      </w:r>
      <w:r>
        <w:rPr>
          <w:rFonts w:hint="eastAsia" w:ascii="Cambria Math" w:hAnsi="Cambria Math"/>
          <w:sz w:val="24"/>
          <w:szCs w:val="24"/>
        </w:rPr>
        <w:t>strncpy_s</w:t>
      </w:r>
      <w:r>
        <w:rPr>
          <w:rFonts w:hint="eastAsia" w:ascii="Cambria Math" w:hAnsi="Cambria Math"/>
          <w:sz w:val="24"/>
          <w:szCs w:val="24"/>
          <w:lang w:val="en-US" w:eastAsia="zh-CN"/>
        </w:rPr>
        <w:t>来代替</w:t>
      </w:r>
      <w:r>
        <w:rPr>
          <w:rFonts w:hint="eastAsia" w:ascii="Cambria Math" w:hAnsi="Cambria Math"/>
          <w:sz w:val="24"/>
          <w:szCs w:val="24"/>
        </w:rPr>
        <w:t>strcpy，</w:t>
      </w:r>
      <w:r>
        <w:rPr>
          <w:rFonts w:hint="eastAsia" w:ascii="Cambria Math" w:hAnsi="Cambria Math"/>
          <w:sz w:val="24"/>
          <w:szCs w:val="24"/>
          <w:lang w:val="en-US" w:eastAsia="zh-CN"/>
        </w:rPr>
        <w:t>规范使用</w:t>
      </w:r>
      <w:r>
        <w:rPr>
          <w:rFonts w:hint="eastAsia" w:ascii="Cambria Math" w:hAnsi="Cambria Math"/>
          <w:sz w:val="24"/>
          <w:szCs w:val="24"/>
        </w:rPr>
        <w:t>free()</w:t>
      </w:r>
      <w:r>
        <w:rPr>
          <w:rFonts w:hint="eastAsia" w:ascii="Cambria Math" w:hAnsi="Cambria Math"/>
          <w:sz w:val="24"/>
          <w:szCs w:val="24"/>
          <w:lang w:val="en-US" w:eastAsia="zh-CN"/>
        </w:rPr>
        <w:t>函数以及</w:t>
      </w:r>
      <w:r>
        <w:rPr>
          <w:rFonts w:hint="eastAsia" w:ascii="Cambria Math" w:hAnsi="Cambria Math"/>
          <w:sz w:val="24"/>
          <w:szCs w:val="24"/>
        </w:rPr>
        <w:t>malloc_trim(0)函数</w:t>
      </w:r>
      <w:r>
        <w:rPr>
          <w:rFonts w:hint="eastAsia" w:ascii="Cambria Math" w:hAnsi="Cambria Math"/>
          <w:sz w:val="24"/>
          <w:szCs w:val="24"/>
          <w:lang w:eastAsia="zh-CN"/>
        </w:rPr>
        <w:t>。</w:t>
      </w:r>
      <w:r>
        <w:rPr>
          <w:rFonts w:hint="eastAsia" w:ascii="Cambria Math" w:hAnsi="Cambria Math"/>
          <w:sz w:val="24"/>
          <w:szCs w:val="24"/>
        </w:rPr>
        <w:t>良好的内存管理可以大大增加协议的安全性和可靠性，为实现更多的并发请求打下良好的基础。</w:t>
      </w:r>
    </w:p>
    <w:p>
      <w:pPr>
        <w:spacing w:line="308" w:lineRule="auto"/>
        <w:ind w:firstLine="480" w:firstLineChars="200"/>
        <w:rPr>
          <w:rFonts w:hint="eastAsia" w:ascii="Cambria Math" w:hAnsi="Cambria Math"/>
          <w:sz w:val="24"/>
          <w:szCs w:val="24"/>
          <w:lang w:eastAsia="zh-CN"/>
        </w:rPr>
      </w:pPr>
      <w:r>
        <w:rPr>
          <w:rFonts w:hint="eastAsia" w:ascii="Cambria Math" w:hAnsi="Cambria Math"/>
          <w:sz w:val="24"/>
          <w:szCs w:val="24"/>
        </w:rPr>
        <w:t>另外应注意，例如send()这类socket中自带的函数也会出现内存泄漏的情况，应注意排查。构建子串的删除函数，可以直接操作指针对内存空间进行管理，实现高效省空间的子串删除。</w:t>
      </w:r>
    </w:p>
    <w:p>
      <w:pPr>
        <w:spacing w:line="308" w:lineRule="auto"/>
        <w:rPr>
          <w:rFonts w:ascii="Cambria Math" w:hAnsi="Cambria Math"/>
          <w:sz w:val="24"/>
          <w:szCs w:val="24"/>
        </w:rPr>
      </w:pPr>
      <w:r>
        <w:drawing>
          <wp:inline distT="0" distB="0" distL="114300" distR="114300">
            <wp:extent cx="5264150" cy="3099435"/>
            <wp:effectExtent l="0" t="0" r="6350" b="1206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4"/>
                    <a:stretch>
                      <a:fillRect/>
                    </a:stretch>
                  </pic:blipFill>
                  <pic:spPr>
                    <a:xfrm>
                      <a:off x="0" y="0"/>
                      <a:ext cx="5264150" cy="3099435"/>
                    </a:xfrm>
                    <a:prstGeom prst="rect">
                      <a:avLst/>
                    </a:prstGeom>
                    <a:noFill/>
                    <a:ln>
                      <a:noFill/>
                    </a:ln>
                  </pic:spPr>
                </pic:pic>
              </a:graphicData>
            </a:graphic>
          </wp:inline>
        </w:drawing>
      </w:r>
    </w:p>
    <w:p>
      <w:pPr>
        <w:spacing w:line="308" w:lineRule="auto"/>
        <w:ind w:firstLine="480" w:firstLineChars="200"/>
        <w:jc w:val="center"/>
        <w:rPr>
          <w:rFonts w:ascii="楷体" w:hAnsi="楷体" w:eastAsia="楷体" w:cs="楷体"/>
          <w:sz w:val="24"/>
          <w:szCs w:val="24"/>
        </w:rPr>
      </w:pPr>
      <w:r>
        <w:rPr>
          <w:rFonts w:hint="eastAsia" w:ascii="楷体" w:hAnsi="楷体" w:eastAsia="楷体" w:cs="楷体"/>
          <w:sz w:val="24"/>
          <w:szCs w:val="24"/>
        </w:rPr>
        <w:t>图4-3-1 valgrind内存排查过程</w:t>
      </w:r>
    </w:p>
    <w:p>
      <w:pPr>
        <w:spacing w:line="308" w:lineRule="auto"/>
        <w:rPr>
          <w:rFonts w:hint="default" w:ascii="黑体" w:hAnsi="黑体" w:eastAsia="黑体" w:cs="黑体"/>
          <w:bCs/>
          <w:color w:val="000000" w:themeColor="text1"/>
          <w:sz w:val="32"/>
          <w:szCs w:val="32"/>
          <w:lang w:val="en-US" w:eastAsia="zh-CN"/>
          <w14:textFill>
            <w14:solidFill>
              <w14:schemeClr w14:val="tx1"/>
            </w14:solidFill>
          </w14:textFill>
        </w:rPr>
      </w:pPr>
      <w:r>
        <w:rPr>
          <w:rFonts w:hint="eastAsia" w:ascii="黑体" w:hAnsi="黑体" w:eastAsia="黑体" w:cs="黑体"/>
          <w:bCs/>
          <w:color w:val="000000" w:themeColor="text1"/>
          <w:sz w:val="32"/>
          <w:szCs w:val="32"/>
          <w:lang w:val="en-US" w:eastAsia="zh-CN"/>
          <w14:textFill>
            <w14:solidFill>
              <w14:schemeClr w14:val="tx1"/>
            </w14:solidFill>
          </w14:textFill>
        </w:rPr>
        <w:t>2. 增加规则</w:t>
      </w:r>
    </w:p>
    <w:p>
      <w:pPr>
        <w:spacing w:line="308" w:lineRule="auto"/>
        <w:ind w:firstLine="480" w:firstLineChars="200"/>
        <w:rPr>
          <w:rFonts w:hint="eastAsia" w:ascii="Cambria Math" w:hAnsi="Cambria Math"/>
          <w:sz w:val="24"/>
          <w:szCs w:val="24"/>
        </w:rPr>
      </w:pPr>
      <w:r>
        <w:rPr>
          <w:rFonts w:hint="eastAsia" w:ascii="Cambria Math" w:hAnsi="Cambria Math"/>
          <w:sz w:val="24"/>
          <w:szCs w:val="24"/>
        </w:rPr>
        <w:t>在修改parse文件过程中，通过增加应有规则，来读取更加长的报文格式，据此添加新的结构体来定义解析长篇报文，同时增加了一个计数器，用以记录队列中的报文数目，同时新建了功能函数，来实现更加长的报文格式。</w:t>
      </w:r>
    </w:p>
    <w:p>
      <w:pPr>
        <w:spacing w:line="308" w:lineRule="auto"/>
        <w:ind w:firstLine="480" w:firstLineChars="200"/>
        <w:rPr>
          <w:rFonts w:hint="eastAsia" w:ascii="Cambria Math" w:hAnsi="Cambria Math"/>
          <w:sz w:val="24"/>
          <w:szCs w:val="24"/>
        </w:rPr>
      </w:pPr>
      <w:r>
        <w:rPr>
          <w:rFonts w:hint="eastAsia" w:ascii="Cambria Math" w:hAnsi="Cambria Math"/>
          <w:sz w:val="24"/>
          <w:szCs w:val="24"/>
        </w:rPr>
        <w:t>在debug过程中产生了段错误，</w:t>
      </w:r>
      <w:r>
        <w:rPr>
          <w:rFonts w:hint="eastAsia" w:ascii="Cambria Math" w:hAnsi="Cambria Math"/>
          <w:sz w:val="24"/>
          <w:szCs w:val="24"/>
          <w:lang w:val="en-US" w:eastAsia="zh-CN"/>
        </w:rPr>
        <w:t>也</w:t>
      </w:r>
      <w:r>
        <w:rPr>
          <w:rFonts w:hint="eastAsia" w:ascii="Cambria Math" w:hAnsi="Cambria Math"/>
          <w:sz w:val="24"/>
          <w:szCs w:val="24"/>
        </w:rPr>
        <w:t>通过对parse.c，pares.y等文件进行修改，增加规则使其能够实现并发请求。最终解决了段错误的问题。</w:t>
      </w:r>
    </w:p>
    <w:p>
      <w:pPr>
        <w:spacing w:line="308" w:lineRule="auto"/>
        <w:rPr>
          <w:rFonts w:hint="eastAsia" w:ascii="Cambria Math" w:hAnsi="Cambria Math" w:eastAsia="黑体"/>
          <w:sz w:val="24"/>
          <w:szCs w:val="24"/>
          <w:lang w:val="en-US" w:eastAsia="zh-CN"/>
        </w:rPr>
      </w:pPr>
      <w:r>
        <w:rPr>
          <w:rFonts w:hint="eastAsia" w:ascii="黑体" w:hAnsi="黑体" w:eastAsia="黑体" w:cs="黑体"/>
          <w:bCs/>
          <w:color w:val="000000" w:themeColor="text1"/>
          <w:sz w:val="32"/>
          <w:szCs w:val="32"/>
          <w:lang w:val="en-US" w:eastAsia="zh-CN"/>
          <w14:textFill>
            <w14:solidFill>
              <w14:schemeClr w14:val="tx1"/>
            </w14:solidFill>
          </w14:textFill>
        </w:rPr>
        <w:t>3. 循环实现</w:t>
      </w:r>
    </w:p>
    <w:p>
      <w:pPr>
        <w:spacing w:line="308" w:lineRule="auto"/>
        <w:ind w:firstLine="480" w:firstLineChars="200"/>
        <w:rPr>
          <w:rFonts w:hint="eastAsia" w:ascii="Cambria Math" w:hAnsi="Cambria Math"/>
          <w:sz w:val="24"/>
          <w:szCs w:val="24"/>
        </w:rPr>
      </w:pPr>
      <w:r>
        <w:rPr>
          <w:rFonts w:hint="eastAsia" w:ascii="Cambria Math" w:hAnsi="Cambria Math"/>
          <w:sz w:val="24"/>
          <w:szCs w:val="24"/>
        </w:rPr>
        <w:t>后面通过一个循环来实现HTTP pipelining 并发请求，并且基于队列这一数据结构，按顺序一条条的对其进行解析，解析后的数据直接删除，再对队列中后面的数据进行解析，这样就达到了按照顺序解析Client的并发请求这一目的。</w:t>
      </w:r>
    </w:p>
    <w:p>
      <w:pPr>
        <w:spacing w:line="308" w:lineRule="auto"/>
        <w:rPr>
          <w:rFonts w:hint="eastAsia" w:ascii="Cambria Math" w:hAnsi="Cambria Math"/>
          <w:sz w:val="24"/>
          <w:szCs w:val="24"/>
        </w:rPr>
      </w:pPr>
    </w:p>
    <w:p>
      <w:pPr>
        <w:spacing w:line="308" w:lineRule="auto"/>
        <w:rPr>
          <w:rFonts w:eastAsia="黑体"/>
          <w:b/>
          <w:color w:val="000000" w:themeColor="text1"/>
          <w:sz w:val="32"/>
          <w:szCs w:val="32"/>
          <w14:textFill>
            <w14:solidFill>
              <w14:schemeClr w14:val="tx1"/>
            </w14:solidFill>
          </w14:textFill>
        </w:rPr>
      </w:pPr>
      <w:r>
        <w:rPr>
          <w:rFonts w:hint="eastAsia" w:eastAsia="黑体"/>
          <w:b/>
          <w:color w:val="000000" w:themeColor="text1"/>
          <w:sz w:val="32"/>
          <w:szCs w:val="32"/>
          <w14:textFill>
            <w14:solidFill>
              <w14:schemeClr w14:val="tx1"/>
            </w14:solidFill>
          </w14:textFill>
        </w:rPr>
        <w:t>第四周：</w:t>
      </w:r>
    </w:p>
    <w:p>
      <w:pPr>
        <w:spacing w:line="308" w:lineRule="auto"/>
        <w:ind w:firstLine="480" w:firstLineChars="200"/>
        <w:rPr>
          <w:rFonts w:hint="eastAsia" w:ascii="楷体" w:hAnsi="楷体" w:eastAsia="楷体" w:cs="楷体"/>
          <w:sz w:val="24"/>
          <w:szCs w:val="24"/>
        </w:rPr>
      </w:pPr>
      <w:r>
        <w:rPr>
          <w:rFonts w:hint="eastAsia" w:ascii="楷体" w:hAnsi="楷体" w:eastAsia="楷体" w:cs="楷体"/>
          <w:sz w:val="24"/>
          <w:szCs w:val="24"/>
        </w:rPr>
        <w:t>本周要求：当服务器在等待一个客户端发送下一个请求时，能够同时处理来自其它客户端的请求，即服务器能够同时处理多个并发的客户端。另外，当客户端“暂停”或出错，其他并发用户不应受到不良影响，服务端应继续为另一个客户端提供服务。</w:t>
      </w:r>
    </w:p>
    <w:p>
      <w:pPr>
        <w:spacing w:line="308" w:lineRule="auto"/>
        <w:ind w:firstLine="480" w:firstLineChars="200"/>
        <w:rPr>
          <w:rFonts w:hint="eastAsia" w:ascii="Cambria Math" w:hAnsi="Cambria Math"/>
          <w:sz w:val="24"/>
          <w:szCs w:val="24"/>
        </w:rPr>
      </w:pPr>
      <w:r>
        <w:rPr>
          <w:rFonts w:hint="eastAsia" w:ascii="Cambria Math" w:hAnsi="Cambria Math"/>
          <w:sz w:val="24"/>
          <w:szCs w:val="24"/>
        </w:rPr>
        <w:t>基于本周要求，我们采用以下方法实现：</w:t>
      </w:r>
    </w:p>
    <w:p>
      <w:pPr>
        <w:spacing w:line="308" w:lineRule="auto"/>
        <w:rPr>
          <w:rFonts w:eastAsia="黑体"/>
          <w:bCs/>
          <w:color w:val="000000" w:themeColor="text1"/>
          <w:sz w:val="28"/>
          <w:szCs w:val="28"/>
          <w14:textFill>
            <w14:solidFill>
              <w14:schemeClr w14:val="tx1"/>
            </w14:solidFill>
          </w14:textFill>
        </w:rPr>
      </w:pPr>
      <w:r>
        <w:rPr>
          <w:rFonts w:hint="eastAsia" w:ascii="黑体" w:hAnsi="黑体" w:eastAsia="黑体" w:cs="黑体"/>
          <w:bCs/>
          <w:color w:val="000000" w:themeColor="text1"/>
          <w:sz w:val="32"/>
          <w:szCs w:val="32"/>
          <w:lang w:val="en-US" w:eastAsia="zh-CN"/>
          <w14:textFill>
            <w14:solidFill>
              <w14:schemeClr w14:val="tx1"/>
            </w14:solidFill>
          </w14:textFill>
        </w:rPr>
        <w:t xml:space="preserve">1. </w:t>
      </w:r>
      <w:r>
        <w:rPr>
          <w:rFonts w:hint="eastAsia" w:ascii="黑体" w:hAnsi="黑体" w:eastAsia="黑体" w:cs="黑体"/>
          <w:bCs/>
          <w:color w:val="000000" w:themeColor="text1"/>
          <w:sz w:val="32"/>
          <w:szCs w:val="32"/>
          <w14:textFill>
            <w14:solidFill>
              <w14:schemeClr w14:val="tx1"/>
            </w14:solidFill>
          </w14:textFill>
        </w:rPr>
        <w:t>并发准备</w:t>
      </w:r>
    </w:p>
    <w:p>
      <w:pPr>
        <w:spacing w:line="308" w:lineRule="auto"/>
        <w:ind w:firstLine="480" w:firstLineChars="200"/>
        <w:rPr>
          <w:rFonts w:ascii="Cambria Math" w:hAnsi="Cambria Math"/>
          <w:sz w:val="24"/>
          <w:szCs w:val="24"/>
        </w:rPr>
      </w:pPr>
      <w:r>
        <w:rPr>
          <w:rFonts w:hint="eastAsia" w:ascii="Cambria Math" w:hAnsi="Cambria Math"/>
          <w:sz w:val="24"/>
          <w:szCs w:val="24"/>
        </w:rPr>
        <w:t>建立两个fd</w:t>
      </w:r>
      <w:r>
        <w:rPr>
          <w:rFonts w:ascii="Cambria Math" w:hAnsi="Cambria Math"/>
          <w:sz w:val="24"/>
          <w:szCs w:val="24"/>
        </w:rPr>
        <w:t>_</w:t>
      </w:r>
      <w:r>
        <w:rPr>
          <w:rFonts w:hint="eastAsia" w:ascii="Cambria Math" w:hAnsi="Cambria Math"/>
          <w:sz w:val="24"/>
          <w:szCs w:val="24"/>
        </w:rPr>
        <w:t>set类型的变量r</w:t>
      </w:r>
      <w:r>
        <w:rPr>
          <w:rFonts w:ascii="Cambria Math" w:hAnsi="Cambria Math"/>
          <w:sz w:val="24"/>
          <w:szCs w:val="24"/>
        </w:rPr>
        <w:t>eadfd</w:t>
      </w:r>
      <w:r>
        <w:rPr>
          <w:rFonts w:hint="eastAsia" w:ascii="Cambria Math" w:hAnsi="Cambria Math"/>
          <w:sz w:val="24"/>
          <w:szCs w:val="24"/>
        </w:rPr>
        <w:t>与tmpfd，并通过F</w:t>
      </w:r>
      <w:r>
        <w:rPr>
          <w:rFonts w:ascii="Cambria Math" w:hAnsi="Cambria Math"/>
          <w:sz w:val="24"/>
          <w:szCs w:val="24"/>
        </w:rPr>
        <w:t>D</w:t>
      </w:r>
      <w:r>
        <w:rPr>
          <w:rFonts w:hint="eastAsia" w:ascii="Cambria Math" w:hAnsi="Cambria Math"/>
          <w:sz w:val="24"/>
          <w:szCs w:val="24"/>
        </w:rPr>
        <w:t>_</w:t>
      </w:r>
      <w:r>
        <w:rPr>
          <w:rFonts w:ascii="Cambria Math" w:hAnsi="Cambria Math"/>
          <w:sz w:val="24"/>
          <w:szCs w:val="24"/>
        </w:rPr>
        <w:t>ZERO</w:t>
      </w:r>
      <w:r>
        <w:rPr>
          <w:rFonts w:hint="eastAsia" w:ascii="Cambria Math" w:hAnsi="Cambria Math"/>
          <w:sz w:val="24"/>
          <w:szCs w:val="24"/>
        </w:rPr>
        <w:t>对readfd与tmpfd进行初始化。将服务器自身的socket描述符放置在readfd中，将最大的描述符暂设定为服务器的socket。</w:t>
      </w:r>
    </w:p>
    <w:p>
      <w:pPr>
        <w:spacing w:line="308" w:lineRule="auto"/>
        <w:rPr>
          <w:rFonts w:eastAsia="黑体"/>
          <w:bCs/>
          <w:color w:val="000000" w:themeColor="text1"/>
          <w:sz w:val="28"/>
          <w:szCs w:val="28"/>
          <w14:textFill>
            <w14:solidFill>
              <w14:schemeClr w14:val="tx1"/>
            </w14:solidFill>
          </w14:textFill>
        </w:rPr>
      </w:pPr>
      <w:r>
        <w:rPr>
          <w:rFonts w:hint="eastAsia" w:ascii="黑体" w:hAnsi="黑体" w:eastAsia="黑体" w:cs="黑体"/>
          <w:bCs/>
          <w:color w:val="000000" w:themeColor="text1"/>
          <w:sz w:val="32"/>
          <w:szCs w:val="32"/>
          <w:lang w:val="en-US" w:eastAsia="zh-CN"/>
          <w14:textFill>
            <w14:solidFill>
              <w14:schemeClr w14:val="tx1"/>
            </w14:solidFill>
          </w14:textFill>
        </w:rPr>
        <w:t xml:space="preserve">2. </w:t>
      </w:r>
      <w:r>
        <w:rPr>
          <w:rFonts w:hint="eastAsia" w:ascii="黑体" w:hAnsi="黑体" w:eastAsia="黑体" w:cs="黑体"/>
          <w:bCs/>
          <w:color w:val="000000" w:themeColor="text1"/>
          <w:sz w:val="32"/>
          <w:szCs w:val="32"/>
          <w14:textFill>
            <w14:solidFill>
              <w14:schemeClr w14:val="tx1"/>
            </w14:solidFill>
          </w14:textFill>
        </w:rPr>
        <w:t>循环监听</w:t>
      </w:r>
    </w:p>
    <w:p>
      <w:pPr>
        <w:spacing w:line="308" w:lineRule="auto"/>
        <w:ind w:firstLine="480" w:firstLineChars="200"/>
        <w:rPr>
          <w:rFonts w:ascii="Cambria Math" w:hAnsi="Cambria Math"/>
          <w:sz w:val="24"/>
          <w:szCs w:val="24"/>
        </w:rPr>
      </w:pPr>
      <w:r>
        <w:rPr>
          <w:rFonts w:hint="eastAsia" w:ascii="Cambria Math" w:hAnsi="Cambria Math"/>
          <w:sz w:val="24"/>
          <w:szCs w:val="24"/>
        </w:rPr>
        <w:t>在每次循环开始时，对tmpfd进行更新，并调用select函数。这时会将可读的文件描述符保留在tmpfd中，去掉其他的描述符。</w:t>
      </w:r>
    </w:p>
    <w:p>
      <w:pPr>
        <w:spacing w:line="308" w:lineRule="auto"/>
        <w:ind w:firstLine="480" w:firstLineChars="200"/>
        <w:rPr>
          <w:rFonts w:ascii="Cambria Math" w:hAnsi="Cambria Math"/>
          <w:sz w:val="24"/>
          <w:szCs w:val="24"/>
        </w:rPr>
      </w:pPr>
      <w:r>
        <w:rPr>
          <w:rFonts w:hint="eastAsia" w:ascii="Cambria Math" w:hAnsi="Cambria Math"/>
          <w:sz w:val="24"/>
          <w:szCs w:val="24"/>
        </w:rPr>
        <w:t>如果可读的文件是服务器自身的socket，代表有客户端正在请求链接，通过遍历客户端列表、找到可以用来存储的位置，来存储客户端的socket。并将这个socket存入可读的readfd列表中，并更新盘符的最大值。</w:t>
      </w:r>
    </w:p>
    <w:p>
      <w:pPr>
        <w:spacing w:line="308" w:lineRule="auto"/>
        <w:ind w:firstLine="480" w:firstLineChars="200"/>
        <w:rPr>
          <w:rFonts w:hint="eastAsia" w:ascii="Cambria Math" w:hAnsi="Cambria Math"/>
          <w:sz w:val="24"/>
          <w:szCs w:val="24"/>
        </w:rPr>
      </w:pPr>
      <w:r>
        <w:rPr>
          <w:rFonts w:hint="eastAsia" w:ascii="Cambria Math" w:hAnsi="Cambria Math"/>
          <w:sz w:val="24"/>
          <w:szCs w:val="24"/>
        </w:rPr>
        <w:t>如果可读的文件不是服务器自身的socket，代表有客户端正在发送内容。遍历客户端列表，并依次检查该socket是否可读。在可读的基础上，接收该客户端发送的消息。</w:t>
      </w:r>
    </w:p>
    <w:p>
      <w:pPr>
        <w:spacing w:line="308" w:lineRule="auto"/>
        <w:ind w:firstLine="420" w:firstLineChars="200"/>
        <w:jc w:val="center"/>
      </w:pPr>
      <w:r>
        <w:drawing>
          <wp:inline distT="0" distB="0" distL="114300" distR="114300">
            <wp:extent cx="3746500" cy="5173980"/>
            <wp:effectExtent l="0" t="0" r="0" b="7620"/>
            <wp:docPr id="102" name="图片 101"/>
            <wp:cNvGraphicFramePr/>
            <a:graphic xmlns:a="http://schemas.openxmlformats.org/drawingml/2006/main">
              <a:graphicData uri="http://schemas.openxmlformats.org/drawingml/2006/picture">
                <pic:pic xmlns:pic="http://schemas.openxmlformats.org/drawingml/2006/picture">
                  <pic:nvPicPr>
                    <pic:cNvPr id="102" name="图片 101"/>
                    <pic:cNvPicPr/>
                  </pic:nvPicPr>
                  <pic:blipFill>
                    <a:blip r:embed="rId15"/>
                    <a:stretch>
                      <a:fillRect/>
                    </a:stretch>
                  </pic:blipFill>
                  <pic:spPr>
                    <a:xfrm>
                      <a:off x="0" y="0"/>
                      <a:ext cx="3746500" cy="5173980"/>
                    </a:xfrm>
                    <a:prstGeom prst="rect">
                      <a:avLst/>
                    </a:prstGeom>
                    <a:noFill/>
                    <a:ln w="9525">
                      <a:noFill/>
                    </a:ln>
                  </pic:spPr>
                </pic:pic>
              </a:graphicData>
            </a:graphic>
          </wp:inline>
        </w:drawing>
      </w:r>
    </w:p>
    <w:p>
      <w:pPr>
        <w:spacing w:line="308" w:lineRule="auto"/>
        <w:ind w:firstLine="480" w:firstLineChars="200"/>
        <w:jc w:val="cente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图4-4-1 循环监听示意图</w:t>
      </w:r>
    </w:p>
    <w:p>
      <w:pPr>
        <w:spacing w:line="308" w:lineRule="auto"/>
        <w:rPr>
          <w:rFonts w:hint="eastAsia" w:ascii="黑体" w:hAnsi="黑体" w:eastAsia="黑体" w:cs="黑体"/>
          <w:bCs/>
          <w:color w:val="000000" w:themeColor="text1"/>
          <w:sz w:val="32"/>
          <w:szCs w:val="32"/>
          <w:lang w:val="en-US" w:eastAsia="zh-CN"/>
          <w14:textFill>
            <w14:solidFill>
              <w14:schemeClr w14:val="tx1"/>
            </w14:solidFill>
          </w14:textFill>
        </w:rPr>
      </w:pPr>
      <w:r>
        <w:rPr>
          <w:rFonts w:hint="eastAsia" w:ascii="黑体" w:hAnsi="黑体" w:eastAsia="黑体" w:cs="黑体"/>
          <w:bCs/>
          <w:color w:val="000000" w:themeColor="text1"/>
          <w:sz w:val="32"/>
          <w:szCs w:val="32"/>
          <w:lang w:val="en-US" w:eastAsia="zh-CN"/>
          <w14:textFill>
            <w14:solidFill>
              <w14:schemeClr w14:val="tx1"/>
            </w14:solidFill>
          </w14:textFill>
        </w:rPr>
        <w:t xml:space="preserve">3. </w:t>
      </w:r>
      <w:r>
        <w:rPr>
          <w:rFonts w:hint="eastAsia" w:ascii="黑体" w:hAnsi="黑体" w:eastAsia="黑体" w:cs="黑体"/>
          <w:bCs/>
          <w:color w:val="000000" w:themeColor="text1"/>
          <w:sz w:val="32"/>
          <w:szCs w:val="32"/>
          <w14:textFill>
            <w14:solidFill>
              <w14:schemeClr w14:val="tx1"/>
            </w14:solidFill>
          </w14:textFill>
        </w:rPr>
        <w:t>CGI</w:t>
      </w:r>
      <w:r>
        <w:rPr>
          <w:rFonts w:hint="eastAsia" w:ascii="黑体" w:hAnsi="黑体" w:eastAsia="黑体" w:cs="黑体"/>
          <w:bCs/>
          <w:color w:val="000000" w:themeColor="text1"/>
          <w:sz w:val="32"/>
          <w:szCs w:val="32"/>
          <w:lang w:val="en-US" w:eastAsia="zh-CN"/>
          <w14:textFill>
            <w14:solidFill>
              <w14:schemeClr w14:val="tx1"/>
            </w14:solidFill>
          </w14:textFill>
        </w:rPr>
        <w:t>实现</w:t>
      </w:r>
    </w:p>
    <w:p>
      <w:pPr>
        <w:spacing w:line="308" w:lineRule="auto"/>
        <w:ind w:firstLine="480" w:firstLineChars="200"/>
        <w:rPr>
          <w:rFonts w:hint="eastAsia" w:ascii="Cambria Math" w:hAnsi="Cambria Math"/>
          <w:sz w:val="24"/>
          <w:szCs w:val="24"/>
        </w:rPr>
      </w:pPr>
      <w:r>
        <w:rPr>
          <w:rFonts w:hint="eastAsia" w:ascii="Cambria Math" w:hAnsi="Cambria Math"/>
          <w:sz w:val="24"/>
          <w:szCs w:val="24"/>
        </w:rPr>
        <w:t>这周还实现了部分C</w:t>
      </w:r>
      <w:r>
        <w:rPr>
          <w:rFonts w:ascii="Cambria Math" w:hAnsi="Cambria Math"/>
          <w:sz w:val="24"/>
          <w:szCs w:val="24"/>
        </w:rPr>
        <w:t>GI</w:t>
      </w:r>
      <w:r>
        <w:rPr>
          <w:rFonts w:hint="eastAsia" w:ascii="Cambria Math" w:hAnsi="Cambria Math"/>
          <w:sz w:val="24"/>
          <w:szCs w:val="24"/>
        </w:rPr>
        <w:t>内容，实现了对浏览器发送至服务器内容的解析，对‘=’与‘</w:t>
      </w:r>
      <w:r>
        <w:rPr>
          <w:rFonts w:ascii="Cambria Math" w:hAnsi="Cambria Math"/>
          <w:sz w:val="24"/>
          <w:szCs w:val="24"/>
        </w:rPr>
        <w:t>&amp;</w:t>
      </w:r>
      <w:r>
        <w:rPr>
          <w:rFonts w:hint="eastAsia" w:ascii="Cambria Math" w:hAnsi="Cambria Math"/>
          <w:sz w:val="24"/>
          <w:szCs w:val="24"/>
        </w:rPr>
        <w:t>’两个标志符进行检测，解析出输入的表单内容。设计了</w:t>
      </w:r>
      <w:r>
        <w:rPr>
          <w:rFonts w:ascii="Cambria Math" w:hAnsi="Cambria Math"/>
          <w:sz w:val="24"/>
          <w:szCs w:val="24"/>
        </w:rPr>
        <w:t>HTML</w:t>
      </w:r>
      <w:r>
        <w:rPr>
          <w:rFonts w:hint="eastAsia" w:ascii="Cambria Math" w:hAnsi="Cambria Math"/>
          <w:sz w:val="24"/>
          <w:szCs w:val="24"/>
        </w:rPr>
        <w:t>页面，并对相应C</w:t>
      </w:r>
      <w:r>
        <w:rPr>
          <w:rFonts w:ascii="Cambria Math" w:hAnsi="Cambria Math"/>
          <w:sz w:val="24"/>
          <w:szCs w:val="24"/>
        </w:rPr>
        <w:t>GI</w:t>
      </w:r>
      <w:r>
        <w:rPr>
          <w:rFonts w:hint="eastAsia" w:ascii="Cambria Math" w:hAnsi="Cambria Math"/>
          <w:sz w:val="24"/>
          <w:szCs w:val="24"/>
        </w:rPr>
        <w:t>程序的编译运行过程进行了仿真实验。</w:t>
      </w:r>
    </w:p>
    <w:p>
      <w:pPr>
        <w:spacing w:line="308" w:lineRule="auto"/>
        <w:ind w:firstLine="480" w:firstLineChars="200"/>
        <w:rPr>
          <w:rFonts w:hint="eastAsia" w:ascii="Cambria Math" w:hAnsi="Cambria Math"/>
          <w:sz w:val="24"/>
          <w:szCs w:val="24"/>
        </w:rPr>
      </w:pPr>
      <w:r>
        <w:rPr>
          <w:rFonts w:hint="eastAsia" w:ascii="Cambria Math" w:hAnsi="Cambria Math"/>
          <w:sz w:val="24"/>
          <w:szCs w:val="24"/>
        </w:rPr>
        <w:t>完成</w:t>
      </w:r>
      <w:r>
        <w:rPr>
          <w:rFonts w:hint="eastAsia" w:ascii="Cambria Math" w:hAnsi="Cambria Math"/>
          <w:sz w:val="24"/>
          <w:szCs w:val="24"/>
          <w:lang w:val="en-US" w:eastAsia="zh-CN"/>
        </w:rPr>
        <w:t>了</w:t>
      </w:r>
      <w:r>
        <w:rPr>
          <w:rFonts w:hint="eastAsia" w:ascii="Cambria Math" w:hAnsi="Cambria Math"/>
          <w:sz w:val="24"/>
          <w:szCs w:val="24"/>
        </w:rPr>
        <w:t>一个具有表单的 HTML 页面（能够实现账号和密码的输入、提交）。服务器能够根据用户在浏览器提交的信息，动态生成网页（网页显示的内容包括用户动态提交的账号和密码）</w:t>
      </w:r>
    </w:p>
    <w:p>
      <w:pPr>
        <w:spacing w:line="308" w:lineRule="auto"/>
        <w:ind w:firstLine="420" w:firstLineChars="200"/>
      </w:pPr>
      <w:r>
        <w:drawing>
          <wp:inline distT="0" distB="0" distL="114300" distR="114300">
            <wp:extent cx="4810125" cy="2457450"/>
            <wp:effectExtent l="0" t="0" r="3175" b="6350"/>
            <wp:docPr id="101"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a:blip r:embed="rId16"/>
                    <a:stretch>
                      <a:fillRect/>
                    </a:stretch>
                  </pic:blipFill>
                  <pic:spPr>
                    <a:xfrm>
                      <a:off x="0" y="0"/>
                      <a:ext cx="4810125" cy="2457450"/>
                    </a:xfrm>
                    <a:prstGeom prst="rect">
                      <a:avLst/>
                    </a:prstGeom>
                    <a:noFill/>
                    <a:ln w="9525">
                      <a:noFill/>
                    </a:ln>
                  </pic:spPr>
                </pic:pic>
              </a:graphicData>
            </a:graphic>
          </wp:inline>
        </w:drawing>
      </w:r>
    </w:p>
    <w:p>
      <w:pPr>
        <w:spacing w:line="308" w:lineRule="auto"/>
        <w:ind w:firstLine="480" w:firstLineChars="200"/>
        <w:jc w:val="center"/>
        <w:rPr>
          <w:rFonts w:hint="default" w:eastAsia="SimSun"/>
          <w:lang w:val="en-US" w:eastAsia="zh-CN"/>
        </w:rPr>
      </w:pPr>
      <w:r>
        <w:rPr>
          <w:rFonts w:hint="eastAsia" w:ascii="楷体" w:hAnsi="楷体" w:eastAsia="楷体" w:cs="楷体"/>
          <w:sz w:val="24"/>
          <w:szCs w:val="24"/>
          <w:lang w:val="en-US" w:eastAsia="zh-CN"/>
        </w:rPr>
        <w:t>图4-4-2  CGI工作机制示意图</w:t>
      </w:r>
    </w:p>
    <w:p>
      <w:pPr>
        <w:numPr>
          <w:ilvl w:val="0"/>
          <w:numId w:val="1"/>
        </w:numPr>
        <w:spacing w:line="300" w:lineRule="auto"/>
        <w:rPr>
          <w:rFonts w:eastAsia="黑体"/>
          <w:b/>
          <w:color w:val="000000" w:themeColor="text1"/>
          <w:sz w:val="32"/>
          <w:szCs w:val="32"/>
          <w14:textFill>
            <w14:solidFill>
              <w14:schemeClr w14:val="tx1"/>
            </w14:solidFill>
          </w14:textFill>
        </w:rPr>
      </w:pPr>
      <w:r>
        <w:rPr>
          <w:rFonts w:eastAsia="黑体"/>
          <w:b/>
          <w:color w:val="000000" w:themeColor="text1"/>
          <w:sz w:val="32"/>
          <w:szCs w:val="32"/>
          <w14:textFill>
            <w14:solidFill>
              <w14:schemeClr w14:val="tx1"/>
            </w14:solidFill>
          </w14:textFill>
        </w:rPr>
        <w:t>实验结果及分析</w:t>
      </w:r>
    </w:p>
    <w:p>
      <w:pPr>
        <w:spacing w:line="300" w:lineRule="auto"/>
        <w:rPr>
          <w:rFonts w:hint="eastAsia" w:ascii="SimSun" w:hAnsi="Courier New" w:eastAsia="黑体" w:cs="Times New Roman"/>
          <w:b/>
          <w:color w:val="000000" w:themeColor="text1"/>
          <w:kern w:val="2"/>
          <w:sz w:val="32"/>
          <w:szCs w:val="32"/>
          <w:lang w:val="zh-CN" w:eastAsia="zh-CN" w:bidi="ar-SA"/>
          <w14:textFill>
            <w14:solidFill>
              <w14:schemeClr w14:val="tx1"/>
            </w14:solidFill>
          </w14:textFill>
        </w:rPr>
      </w:pPr>
      <w:r>
        <w:rPr>
          <w:rFonts w:hint="eastAsia" w:ascii="SimSun" w:hAnsi="Courier New" w:eastAsia="黑体" w:cs="Times New Roman"/>
          <w:b/>
          <w:color w:val="000000" w:themeColor="text1"/>
          <w:kern w:val="2"/>
          <w:sz w:val="32"/>
          <w:szCs w:val="32"/>
          <w:lang w:val="zh-CN" w:eastAsia="zh-CN" w:bidi="ar-SA"/>
          <w14:textFill>
            <w14:solidFill>
              <w14:schemeClr w14:val="tx1"/>
            </w14:solidFill>
          </w14:textFill>
        </w:rPr>
        <w:t>第一周：</w:t>
      </w:r>
    </w:p>
    <w:p>
      <w:pPr>
        <w:spacing w:line="300" w:lineRule="auto"/>
        <w:ind w:firstLine="480" w:firstLineChars="200"/>
        <w:rPr>
          <w:rFonts w:eastAsia="黑体"/>
          <w:b/>
          <w:color w:val="000000" w:themeColor="text1"/>
          <w:sz w:val="32"/>
          <w:szCs w:val="32"/>
          <w14:textFill>
            <w14:solidFill>
              <w14:schemeClr w14:val="tx1"/>
            </w14:solidFill>
          </w14:textFill>
        </w:rPr>
      </w:pPr>
      <w:r>
        <w:rPr>
          <w:color w:val="000000" w:themeColor="text1"/>
          <w:sz w:val="24"/>
          <w14:textFill>
            <w14:solidFill>
              <w14:schemeClr w14:val="tx1"/>
            </w14:solidFill>
          </w14:textFill>
        </w:rPr>
        <w:t xml:space="preserve">实现了简单的echo server，Server </w:t>
      </w:r>
      <w:r>
        <w:rPr>
          <w:rFonts w:hint="eastAsia"/>
          <w:color w:val="000000" w:themeColor="text1"/>
          <w:sz w:val="24"/>
          <w14:textFill>
            <w14:solidFill>
              <w14:schemeClr w14:val="tx1"/>
            </w14:solidFill>
          </w14:textFill>
        </w:rPr>
        <w:t>在</w:t>
      </w:r>
      <w:r>
        <w:rPr>
          <w:color w:val="000000" w:themeColor="text1"/>
          <w:sz w:val="24"/>
          <w14:textFill>
            <w14:solidFill>
              <w14:schemeClr w14:val="tx1"/>
            </w14:solidFill>
          </w14:textFill>
        </w:rPr>
        <w:t>收到 client 的消息后，能够</w:t>
      </w:r>
      <w:r>
        <w:rPr>
          <w:rFonts w:hint="eastAsia"/>
          <w:color w:val="000000" w:themeColor="text1"/>
          <w:sz w:val="24"/>
          <w14:textFill>
            <w14:solidFill>
              <w14:schemeClr w14:val="tx1"/>
            </w14:solidFill>
          </w14:textFill>
        </w:rPr>
        <w:t>识</w:t>
      </w:r>
      <w:r>
        <w:rPr>
          <w:color w:val="000000" w:themeColor="text1"/>
          <w:sz w:val="24"/>
          <w14:textFill>
            <w14:solidFill>
              <w14:schemeClr w14:val="tx1"/>
            </w14:solidFill>
          </w14:textFill>
        </w:rPr>
        <w:t>别出 GET，HEAD，POST</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正确解析出来，并且返回响应消息给客户端。</w:t>
      </w:r>
    </w:p>
    <w:p>
      <w:pPr>
        <w:spacing w:line="300" w:lineRule="auto"/>
        <w:rPr>
          <w:color w:val="000000" w:themeColor="text1"/>
          <w:sz w:val="24"/>
          <w14:textFill>
            <w14:solidFill>
              <w14:schemeClr w14:val="tx1"/>
            </w14:solidFill>
          </w14:textFill>
        </w:rPr>
      </w:pPr>
      <w:r>
        <w:rPr>
          <w:rFonts w:eastAsia="黑体"/>
          <w:b/>
          <w:color w:val="000000" w:themeColor="text1"/>
          <w:sz w:val="32"/>
          <w:szCs w:val="32"/>
          <w14:textFill>
            <w14:solidFill>
              <w14:schemeClr w14:val="tx1"/>
            </w14:solidFill>
          </w14:textFill>
        </w:rPr>
        <w:t>1. GET功能</w:t>
      </w:r>
    </w:p>
    <w:p>
      <w:pPr>
        <w:pStyle w:val="26"/>
        <w:spacing w:line="300" w:lineRule="auto"/>
        <w:ind w:firstLine="480"/>
        <w:rPr>
          <w:color w:val="000000" w:themeColor="text1"/>
          <w:sz w:val="24"/>
          <w14:textFill>
            <w14:solidFill>
              <w14:schemeClr w14:val="tx1"/>
            </w14:solidFill>
          </w14:textFill>
        </w:rPr>
      </w:pPr>
      <w:r>
        <w:rPr>
          <w:sz w:val="24"/>
          <w:szCs w:val="24"/>
        </w:rPr>
        <w:drawing>
          <wp:inline distT="0" distB="0" distL="114300" distR="114300">
            <wp:extent cx="4946015" cy="1365250"/>
            <wp:effectExtent l="0" t="0" r="698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a:srcRect t="1325"/>
                    <a:stretch>
                      <a:fillRect/>
                    </a:stretch>
                  </pic:blipFill>
                  <pic:spPr>
                    <a:xfrm>
                      <a:off x="0" y="0"/>
                      <a:ext cx="4946015" cy="1365250"/>
                    </a:xfrm>
                    <a:prstGeom prst="rect">
                      <a:avLst/>
                    </a:prstGeom>
                    <a:noFill/>
                    <a:ln w="9525">
                      <a:noFill/>
                    </a:ln>
                  </pic:spPr>
                </pic:pic>
              </a:graphicData>
            </a:graphic>
          </wp:inline>
        </w:drawing>
      </w:r>
    </w:p>
    <w:p>
      <w:pPr>
        <w:pStyle w:val="26"/>
        <w:spacing w:line="300" w:lineRule="auto"/>
        <w:ind w:firstLine="480"/>
        <w:rPr>
          <w:color w:val="000000" w:themeColor="text1"/>
          <w:sz w:val="24"/>
          <w14:textFill>
            <w14:solidFill>
              <w14:schemeClr w14:val="tx1"/>
            </w14:solidFill>
          </w14:textFill>
        </w:rPr>
      </w:pPr>
      <w:r>
        <w:rPr>
          <w:sz w:val="24"/>
          <w:szCs w:val="24"/>
        </w:rPr>
        <w:drawing>
          <wp:inline distT="0" distB="0" distL="114300" distR="114300">
            <wp:extent cx="4939665" cy="1000125"/>
            <wp:effectExtent l="0" t="0" r="635" b="317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8"/>
                    <a:stretch>
                      <a:fillRect/>
                    </a:stretch>
                  </pic:blipFill>
                  <pic:spPr>
                    <a:xfrm>
                      <a:off x="0" y="0"/>
                      <a:ext cx="4939665" cy="1000125"/>
                    </a:xfrm>
                    <a:prstGeom prst="rect">
                      <a:avLst/>
                    </a:prstGeom>
                    <a:noFill/>
                    <a:ln w="9525">
                      <a:noFill/>
                    </a:ln>
                  </pic:spPr>
                </pic:pic>
              </a:graphicData>
            </a:graphic>
          </wp:inline>
        </w:drawing>
      </w:r>
    </w:p>
    <w:p>
      <w:pPr>
        <w:spacing w:line="300" w:lineRule="auto"/>
        <w:rPr>
          <w:rFonts w:eastAsia="黑体"/>
          <w:b/>
          <w:color w:val="000000" w:themeColor="text1"/>
          <w:sz w:val="32"/>
          <w:szCs w:val="32"/>
          <w14:textFill>
            <w14:solidFill>
              <w14:schemeClr w14:val="tx1"/>
            </w14:solidFill>
          </w14:textFill>
        </w:rPr>
      </w:pPr>
      <w:r>
        <w:rPr>
          <w:rFonts w:eastAsia="黑体"/>
          <w:b/>
          <w:color w:val="000000" w:themeColor="text1"/>
          <w:sz w:val="32"/>
          <w:szCs w:val="32"/>
          <w14:textFill>
            <w14:solidFill>
              <w14:schemeClr w14:val="tx1"/>
            </w14:solidFill>
          </w14:textFill>
        </w:rPr>
        <w:t>2. HEAD功能</w:t>
      </w:r>
    </w:p>
    <w:p>
      <w:pPr>
        <w:pStyle w:val="26"/>
        <w:spacing w:line="300" w:lineRule="auto"/>
        <w:ind w:firstLineChars="0"/>
        <w:rPr>
          <w:sz w:val="24"/>
          <w:szCs w:val="24"/>
        </w:rPr>
      </w:pPr>
      <w:r>
        <w:rPr>
          <w:sz w:val="24"/>
          <w:szCs w:val="24"/>
        </w:rPr>
        <w:drawing>
          <wp:inline distT="0" distB="0" distL="114300" distR="114300">
            <wp:extent cx="5014595" cy="1305560"/>
            <wp:effectExtent l="0" t="0" r="1905" b="254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9"/>
                    <a:srcRect r="2973"/>
                    <a:stretch>
                      <a:fillRect/>
                    </a:stretch>
                  </pic:blipFill>
                  <pic:spPr>
                    <a:xfrm>
                      <a:off x="0" y="0"/>
                      <a:ext cx="5014595" cy="1305560"/>
                    </a:xfrm>
                    <a:prstGeom prst="rect">
                      <a:avLst/>
                    </a:prstGeom>
                    <a:noFill/>
                    <a:ln w="9525">
                      <a:noFill/>
                    </a:ln>
                  </pic:spPr>
                </pic:pic>
              </a:graphicData>
            </a:graphic>
          </wp:inline>
        </w:drawing>
      </w:r>
    </w:p>
    <w:p>
      <w:pPr>
        <w:pStyle w:val="26"/>
        <w:spacing w:line="300" w:lineRule="auto"/>
        <w:ind w:firstLineChars="0"/>
        <w:rPr>
          <w:sz w:val="24"/>
          <w:szCs w:val="24"/>
        </w:rPr>
      </w:pPr>
      <w:r>
        <w:rPr>
          <w:sz w:val="24"/>
          <w:szCs w:val="24"/>
        </w:rPr>
        <w:drawing>
          <wp:inline distT="0" distB="0" distL="114300" distR="114300">
            <wp:extent cx="5043805" cy="1021080"/>
            <wp:effectExtent l="0" t="0" r="1079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20"/>
                    <a:stretch>
                      <a:fillRect/>
                    </a:stretch>
                  </pic:blipFill>
                  <pic:spPr>
                    <a:xfrm>
                      <a:off x="0" y="0"/>
                      <a:ext cx="5043805" cy="1021080"/>
                    </a:xfrm>
                    <a:prstGeom prst="rect">
                      <a:avLst/>
                    </a:prstGeom>
                    <a:noFill/>
                    <a:ln w="9525">
                      <a:noFill/>
                    </a:ln>
                  </pic:spPr>
                </pic:pic>
              </a:graphicData>
            </a:graphic>
          </wp:inline>
        </w:drawing>
      </w:r>
    </w:p>
    <w:p>
      <w:pPr>
        <w:spacing w:line="300" w:lineRule="auto"/>
        <w:rPr>
          <w:sz w:val="24"/>
          <w:szCs w:val="24"/>
        </w:rPr>
      </w:pPr>
      <w:r>
        <w:rPr>
          <w:rFonts w:eastAsia="黑体"/>
          <w:b/>
          <w:color w:val="000000" w:themeColor="text1"/>
          <w:sz w:val="32"/>
          <w:szCs w:val="32"/>
          <w14:textFill>
            <w14:solidFill>
              <w14:schemeClr w14:val="tx1"/>
            </w14:solidFill>
          </w14:textFill>
        </w:rPr>
        <w:t>3. POST功能</w:t>
      </w:r>
    </w:p>
    <w:p>
      <w:pPr>
        <w:pStyle w:val="26"/>
        <w:spacing w:line="300" w:lineRule="auto"/>
        <w:ind w:firstLineChars="0"/>
        <w:rPr>
          <w:sz w:val="24"/>
          <w:szCs w:val="24"/>
        </w:rPr>
      </w:pPr>
      <w:r>
        <w:rPr>
          <w:sz w:val="24"/>
          <w:szCs w:val="24"/>
        </w:rPr>
        <w:drawing>
          <wp:inline distT="0" distB="0" distL="114300" distR="114300">
            <wp:extent cx="5029835" cy="1270635"/>
            <wp:effectExtent l="0" t="0" r="12065" b="1206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21"/>
                    <a:stretch>
                      <a:fillRect/>
                    </a:stretch>
                  </pic:blipFill>
                  <pic:spPr>
                    <a:xfrm>
                      <a:off x="0" y="0"/>
                      <a:ext cx="5029835" cy="1270635"/>
                    </a:xfrm>
                    <a:prstGeom prst="rect">
                      <a:avLst/>
                    </a:prstGeom>
                    <a:noFill/>
                    <a:ln w="9525">
                      <a:noFill/>
                    </a:ln>
                  </pic:spPr>
                </pic:pic>
              </a:graphicData>
            </a:graphic>
          </wp:inline>
        </w:drawing>
      </w:r>
    </w:p>
    <w:p>
      <w:pPr>
        <w:pStyle w:val="26"/>
        <w:spacing w:line="300" w:lineRule="auto"/>
        <w:ind w:firstLineChars="0"/>
        <w:rPr>
          <w:sz w:val="24"/>
          <w:szCs w:val="24"/>
        </w:rPr>
      </w:pPr>
      <w:r>
        <w:rPr>
          <w:sz w:val="24"/>
          <w:szCs w:val="24"/>
        </w:rPr>
        <w:drawing>
          <wp:inline distT="0" distB="0" distL="114300" distR="114300">
            <wp:extent cx="5043170" cy="1026795"/>
            <wp:effectExtent l="0" t="0" r="11430" b="190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22"/>
                    <a:stretch>
                      <a:fillRect/>
                    </a:stretch>
                  </pic:blipFill>
                  <pic:spPr>
                    <a:xfrm>
                      <a:off x="0" y="0"/>
                      <a:ext cx="5043170" cy="1026795"/>
                    </a:xfrm>
                    <a:prstGeom prst="rect">
                      <a:avLst/>
                    </a:prstGeom>
                    <a:noFill/>
                    <a:ln w="9525">
                      <a:noFill/>
                    </a:ln>
                  </pic:spPr>
                </pic:pic>
              </a:graphicData>
            </a:graphic>
          </wp:inline>
        </w:drawing>
      </w:r>
    </w:p>
    <w:p>
      <w:pPr>
        <w:spacing w:line="300" w:lineRule="auto"/>
        <w:rPr>
          <w:rFonts w:eastAsia="黑体"/>
          <w:b/>
          <w:color w:val="000000" w:themeColor="text1"/>
          <w:sz w:val="32"/>
          <w:szCs w:val="32"/>
          <w14:textFill>
            <w14:solidFill>
              <w14:schemeClr w14:val="tx1"/>
            </w14:solidFill>
          </w14:textFill>
        </w:rPr>
      </w:pPr>
      <w:r>
        <w:rPr>
          <w:rFonts w:eastAsia="黑体"/>
          <w:b/>
          <w:color w:val="000000" w:themeColor="text1"/>
          <w:sz w:val="32"/>
          <w:szCs w:val="32"/>
          <w14:textFill>
            <w14:solidFill>
              <w14:schemeClr w14:val="tx1"/>
            </w14:solidFill>
          </w14:textFill>
        </w:rPr>
        <w:t>4. 识别出其它方法，返回501</w:t>
      </w:r>
    </w:p>
    <w:p>
      <w:pPr>
        <w:spacing w:line="300" w:lineRule="auto"/>
        <w:ind w:firstLine="480" w:firstLineChars="200"/>
        <w:rPr>
          <w:color w:val="000000" w:themeColor="text1"/>
          <w:sz w:val="24"/>
          <w14:textFill>
            <w14:solidFill>
              <w14:schemeClr w14:val="tx1"/>
            </w14:solidFill>
          </w14:textFill>
        </w:rPr>
      </w:pPr>
      <w:r>
        <w:rPr>
          <w:color w:val="000000" w:themeColor="text1"/>
          <w:sz w:val="24"/>
          <w14:textFill>
            <w14:solidFill>
              <w14:schemeClr w14:val="tx1"/>
            </w14:solidFill>
          </w14:textFill>
        </w:rPr>
        <w:t>如果收到客户端发来的是除 GET, HEAD 和 POST 以外的其它方法，服务器能够识别出并不予实现，且能够返回响应消息“501 Method Unimplemented”。</w:t>
      </w:r>
    </w:p>
    <w:p>
      <w:pPr>
        <w:pStyle w:val="26"/>
        <w:spacing w:line="300" w:lineRule="auto"/>
        <w:ind w:firstLineChars="0"/>
        <w:rPr>
          <w:sz w:val="24"/>
          <w:szCs w:val="24"/>
        </w:rPr>
      </w:pPr>
      <w:r>
        <w:rPr>
          <w:sz w:val="24"/>
          <w:szCs w:val="24"/>
        </w:rPr>
        <w:drawing>
          <wp:inline distT="0" distB="0" distL="114300" distR="114300">
            <wp:extent cx="5075555" cy="819150"/>
            <wp:effectExtent l="0" t="0" r="4445" b="635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23"/>
                    <a:srcRect r="8249"/>
                    <a:stretch>
                      <a:fillRect/>
                    </a:stretch>
                  </pic:blipFill>
                  <pic:spPr>
                    <a:xfrm>
                      <a:off x="0" y="0"/>
                      <a:ext cx="5075555" cy="819150"/>
                    </a:xfrm>
                    <a:prstGeom prst="rect">
                      <a:avLst/>
                    </a:prstGeom>
                    <a:noFill/>
                    <a:ln w="9525">
                      <a:noFill/>
                    </a:ln>
                  </pic:spPr>
                </pic:pic>
              </a:graphicData>
            </a:graphic>
          </wp:inline>
        </w:drawing>
      </w:r>
    </w:p>
    <w:p>
      <w:pPr>
        <w:pStyle w:val="26"/>
        <w:spacing w:line="300" w:lineRule="auto"/>
        <w:ind w:firstLine="0" w:firstLineChars="0"/>
        <w:rPr>
          <w:rFonts w:eastAsia="黑体"/>
          <w:b/>
          <w:color w:val="000000" w:themeColor="text1"/>
          <w:sz w:val="32"/>
          <w:szCs w:val="32"/>
          <w14:textFill>
            <w14:solidFill>
              <w14:schemeClr w14:val="tx1"/>
            </w14:solidFill>
          </w14:textFill>
        </w:rPr>
      </w:pPr>
      <w:r>
        <w:rPr>
          <w:rFonts w:eastAsia="黑体"/>
          <w:b/>
          <w:color w:val="000000" w:themeColor="text1"/>
          <w:sz w:val="32"/>
          <w:szCs w:val="32"/>
          <w14:textFill>
            <w14:solidFill>
              <w14:schemeClr w14:val="tx1"/>
            </w14:solidFill>
          </w14:textFill>
        </w:rPr>
        <w:t xml:space="preserve">5. 识别出 5 种格式错误，返回400 </w:t>
      </w:r>
    </w:p>
    <w:p>
      <w:pPr>
        <w:pStyle w:val="26"/>
        <w:spacing w:line="300" w:lineRule="auto"/>
        <w:ind w:firstLine="480"/>
        <w:rPr>
          <w:color w:val="000000" w:themeColor="text1"/>
          <w:sz w:val="24"/>
          <w14:textFill>
            <w14:solidFill>
              <w14:schemeClr w14:val="tx1"/>
            </w14:solidFill>
          </w14:textFill>
        </w:rPr>
      </w:pPr>
      <w:r>
        <w:rPr>
          <w:color w:val="000000" w:themeColor="text1"/>
          <w:sz w:val="24"/>
          <w14:textFill>
            <w14:solidFill>
              <w14:schemeClr w14:val="tx1"/>
            </w14:solidFill>
          </w14:textFill>
        </w:rPr>
        <w:t>能够正确解析客户端消息，识别出5种以上格式错误，并返回代码为400的响应消息。</w:t>
      </w:r>
    </w:p>
    <w:p>
      <w:pPr>
        <w:pStyle w:val="26"/>
        <w:spacing w:line="300" w:lineRule="auto"/>
        <w:ind w:firstLine="0" w:firstLineChars="0"/>
        <w:rPr>
          <w:rFonts w:eastAsia="黑体"/>
          <w:b/>
          <w:bCs/>
          <w:sz w:val="24"/>
          <w:szCs w:val="24"/>
        </w:rPr>
      </w:pPr>
      <w:r>
        <w:rPr>
          <w:rFonts w:eastAsia="黑体"/>
          <w:b/>
          <w:bCs/>
          <w:sz w:val="24"/>
          <w:szCs w:val="24"/>
        </w:rPr>
        <w:t>（1）方法中含有非法字符</w:t>
      </w:r>
    </w:p>
    <w:p>
      <w:pPr>
        <w:pStyle w:val="26"/>
        <w:spacing w:line="300" w:lineRule="auto"/>
        <w:ind w:firstLine="0" w:firstLineChars="0"/>
        <w:rPr>
          <w:rFonts w:eastAsia="黑体"/>
          <w:b/>
          <w:color w:val="000000" w:themeColor="text1"/>
          <w:sz w:val="32"/>
          <w:szCs w:val="32"/>
          <w14:textFill>
            <w14:solidFill>
              <w14:schemeClr w14:val="tx1"/>
            </w14:solidFill>
          </w14:textFill>
        </w:rPr>
      </w:pPr>
      <w:r>
        <w:rPr>
          <w:rFonts w:eastAsia="黑体"/>
          <w:b/>
          <w:color w:val="000000" w:themeColor="text1"/>
          <w:sz w:val="32"/>
          <w:szCs w:val="32"/>
          <w14:textFill>
            <w14:solidFill>
              <w14:schemeClr w14:val="tx1"/>
            </w14:solidFill>
          </w14:textFill>
        </w:rPr>
        <w:drawing>
          <wp:inline distT="0" distB="0" distL="114300" distR="114300">
            <wp:extent cx="5302885" cy="770890"/>
            <wp:effectExtent l="0" t="0" r="5715" b="3810"/>
            <wp:docPr id="12" name="图片 12" descr="Y)CSITKRQR)]{%`P7T04P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Y)CSITKRQR)]{%`P7T04P6C"/>
                    <pic:cNvPicPr>
                      <a:picLocks noChangeAspect="1"/>
                    </pic:cNvPicPr>
                  </pic:nvPicPr>
                  <pic:blipFill>
                    <a:blip r:embed="rId24"/>
                    <a:srcRect r="4218"/>
                    <a:stretch>
                      <a:fillRect/>
                    </a:stretch>
                  </pic:blipFill>
                  <pic:spPr>
                    <a:xfrm>
                      <a:off x="0" y="0"/>
                      <a:ext cx="5302885" cy="770890"/>
                    </a:xfrm>
                    <a:prstGeom prst="rect">
                      <a:avLst/>
                    </a:prstGeom>
                  </pic:spPr>
                </pic:pic>
              </a:graphicData>
            </a:graphic>
          </wp:inline>
        </w:drawing>
      </w:r>
    </w:p>
    <w:p>
      <w:pPr>
        <w:pStyle w:val="26"/>
        <w:spacing w:line="300" w:lineRule="auto"/>
        <w:ind w:firstLine="0" w:firstLineChars="0"/>
        <w:rPr>
          <w:rFonts w:eastAsia="黑体"/>
          <w:b/>
          <w:bCs/>
          <w:sz w:val="24"/>
          <w:szCs w:val="24"/>
        </w:rPr>
      </w:pPr>
      <w:r>
        <w:rPr>
          <w:rFonts w:eastAsia="黑体"/>
          <w:b/>
          <w:bCs/>
          <w:sz w:val="24"/>
          <w:szCs w:val="24"/>
        </w:rPr>
        <w:t>（2）缺少版本号</w:t>
      </w:r>
    </w:p>
    <w:p>
      <w:pPr>
        <w:pStyle w:val="26"/>
        <w:spacing w:line="300" w:lineRule="auto"/>
        <w:ind w:firstLine="0" w:firstLineChars="0"/>
        <w:rPr>
          <w:sz w:val="24"/>
          <w:szCs w:val="24"/>
        </w:rPr>
      </w:pPr>
      <w:r>
        <w:rPr>
          <w:sz w:val="24"/>
          <w:szCs w:val="24"/>
        </w:rPr>
        <w:drawing>
          <wp:inline distT="0" distB="0" distL="114300" distR="114300">
            <wp:extent cx="5316220" cy="727710"/>
            <wp:effectExtent l="0" t="0" r="5080" b="8890"/>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25"/>
                    <a:stretch>
                      <a:fillRect/>
                    </a:stretch>
                  </pic:blipFill>
                  <pic:spPr>
                    <a:xfrm>
                      <a:off x="0" y="0"/>
                      <a:ext cx="5316220" cy="727710"/>
                    </a:xfrm>
                    <a:prstGeom prst="rect">
                      <a:avLst/>
                    </a:prstGeom>
                    <a:noFill/>
                    <a:ln w="9525">
                      <a:noFill/>
                    </a:ln>
                  </pic:spPr>
                </pic:pic>
              </a:graphicData>
            </a:graphic>
          </wp:inline>
        </w:drawing>
      </w:r>
    </w:p>
    <w:p>
      <w:pPr>
        <w:pStyle w:val="26"/>
        <w:spacing w:line="300" w:lineRule="auto"/>
        <w:ind w:firstLine="0" w:firstLineChars="0"/>
        <w:rPr>
          <w:sz w:val="24"/>
          <w:szCs w:val="24"/>
        </w:rPr>
      </w:pPr>
      <w:r>
        <w:rPr>
          <w:rFonts w:eastAsia="黑体"/>
          <w:b/>
          <w:bCs/>
          <w:sz w:val="24"/>
          <w:szCs w:val="24"/>
        </w:rPr>
        <w:t>（3）缺少方法</w:t>
      </w:r>
    </w:p>
    <w:p>
      <w:pPr>
        <w:pStyle w:val="26"/>
        <w:spacing w:line="300" w:lineRule="auto"/>
        <w:ind w:firstLine="0" w:firstLineChars="0"/>
        <w:rPr>
          <w:sz w:val="24"/>
          <w:szCs w:val="24"/>
        </w:rPr>
      </w:pPr>
      <w:r>
        <w:rPr>
          <w:sz w:val="24"/>
          <w:szCs w:val="24"/>
        </w:rPr>
        <w:drawing>
          <wp:inline distT="0" distB="0" distL="114300" distR="114300">
            <wp:extent cx="5318760" cy="678815"/>
            <wp:effectExtent l="0" t="0" r="2540" b="6985"/>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26"/>
                    <a:srcRect l="342"/>
                    <a:stretch>
                      <a:fillRect/>
                    </a:stretch>
                  </pic:blipFill>
                  <pic:spPr>
                    <a:xfrm>
                      <a:off x="0" y="0"/>
                      <a:ext cx="5318760" cy="678815"/>
                    </a:xfrm>
                    <a:prstGeom prst="rect">
                      <a:avLst/>
                    </a:prstGeom>
                    <a:noFill/>
                    <a:ln w="9525">
                      <a:noFill/>
                    </a:ln>
                  </pic:spPr>
                </pic:pic>
              </a:graphicData>
            </a:graphic>
          </wp:inline>
        </w:drawing>
      </w:r>
    </w:p>
    <w:p>
      <w:pPr>
        <w:pStyle w:val="26"/>
        <w:spacing w:line="300" w:lineRule="auto"/>
        <w:ind w:firstLine="0" w:firstLineChars="0"/>
        <w:rPr>
          <w:rFonts w:eastAsia="黑体"/>
          <w:b/>
          <w:bCs/>
          <w:sz w:val="24"/>
          <w:szCs w:val="24"/>
        </w:rPr>
      </w:pPr>
      <w:r>
        <w:rPr>
          <w:rFonts w:eastAsia="黑体"/>
          <w:b/>
          <w:bCs/>
          <w:sz w:val="24"/>
          <w:szCs w:val="24"/>
        </w:rPr>
        <w:t>（4）方法后有多余的冒号</w:t>
      </w:r>
    </w:p>
    <w:p>
      <w:pPr>
        <w:pStyle w:val="26"/>
        <w:spacing w:line="300" w:lineRule="auto"/>
        <w:ind w:firstLine="0" w:firstLineChars="0"/>
        <w:rPr>
          <w:rFonts w:eastAsia="黑体"/>
          <w:b/>
          <w:bCs/>
          <w:sz w:val="24"/>
          <w:szCs w:val="24"/>
        </w:rPr>
      </w:pPr>
      <w:r>
        <w:rPr>
          <w:sz w:val="24"/>
          <w:szCs w:val="24"/>
        </w:rPr>
        <w:drawing>
          <wp:inline distT="0" distB="0" distL="114300" distR="114300">
            <wp:extent cx="5335905" cy="692785"/>
            <wp:effectExtent l="0" t="0" r="10795" b="5715"/>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27"/>
                    <a:srcRect l="121" r="607"/>
                    <a:stretch>
                      <a:fillRect/>
                    </a:stretch>
                  </pic:blipFill>
                  <pic:spPr>
                    <a:xfrm>
                      <a:off x="0" y="0"/>
                      <a:ext cx="5335905" cy="692785"/>
                    </a:xfrm>
                    <a:prstGeom prst="rect">
                      <a:avLst/>
                    </a:prstGeom>
                    <a:noFill/>
                    <a:ln w="9525">
                      <a:noFill/>
                    </a:ln>
                  </pic:spPr>
                </pic:pic>
              </a:graphicData>
            </a:graphic>
          </wp:inline>
        </w:drawing>
      </w:r>
    </w:p>
    <w:p>
      <w:pPr>
        <w:pStyle w:val="26"/>
        <w:spacing w:line="300" w:lineRule="auto"/>
        <w:ind w:firstLine="0" w:firstLineChars="0"/>
        <w:rPr>
          <w:rFonts w:eastAsia="黑体"/>
          <w:b/>
          <w:bCs/>
          <w:sz w:val="24"/>
          <w:szCs w:val="24"/>
        </w:rPr>
      </w:pPr>
      <w:r>
        <w:rPr>
          <w:rFonts w:eastAsia="黑体"/>
          <w:b/>
          <w:bCs/>
          <w:sz w:val="24"/>
          <w:szCs w:val="24"/>
        </w:rPr>
        <w:t>（5）方法前有多余的冒号</w:t>
      </w:r>
    </w:p>
    <w:p>
      <w:pPr>
        <w:pStyle w:val="26"/>
        <w:spacing w:line="300" w:lineRule="auto"/>
        <w:ind w:firstLine="0" w:firstLineChars="0"/>
        <w:rPr>
          <w:rFonts w:eastAsia="黑体"/>
          <w:b/>
          <w:bCs/>
          <w:sz w:val="24"/>
          <w:szCs w:val="24"/>
        </w:rPr>
      </w:pPr>
      <w:r>
        <w:rPr>
          <w:sz w:val="24"/>
          <w:szCs w:val="24"/>
        </w:rPr>
        <w:drawing>
          <wp:inline distT="0" distB="0" distL="114300" distR="114300">
            <wp:extent cx="5324475" cy="512445"/>
            <wp:effectExtent l="0" t="0" r="9525" b="8255"/>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28"/>
                    <a:srcRect r="20131" b="-5000"/>
                    <a:stretch>
                      <a:fillRect/>
                    </a:stretch>
                  </pic:blipFill>
                  <pic:spPr>
                    <a:xfrm>
                      <a:off x="0" y="0"/>
                      <a:ext cx="5324475" cy="512445"/>
                    </a:xfrm>
                    <a:prstGeom prst="rect">
                      <a:avLst/>
                    </a:prstGeom>
                    <a:noFill/>
                    <a:ln w="9525">
                      <a:noFill/>
                    </a:ln>
                  </pic:spPr>
                </pic:pic>
              </a:graphicData>
            </a:graphic>
          </wp:inline>
        </w:drawing>
      </w:r>
    </w:p>
    <w:p>
      <w:pPr>
        <w:pStyle w:val="26"/>
        <w:spacing w:line="300" w:lineRule="auto"/>
        <w:ind w:firstLine="0" w:firstLineChars="0"/>
        <w:rPr>
          <w:rFonts w:eastAsia="黑体"/>
          <w:b/>
          <w:color w:val="000000" w:themeColor="text1"/>
          <w:sz w:val="32"/>
          <w:szCs w:val="32"/>
          <w14:textFill>
            <w14:solidFill>
              <w14:schemeClr w14:val="tx1"/>
            </w14:solidFill>
          </w14:textFill>
        </w:rPr>
      </w:pPr>
      <w:r>
        <w:rPr>
          <w:rFonts w:eastAsia="黑体"/>
          <w:b/>
          <w:color w:val="000000" w:themeColor="text1"/>
          <w:sz w:val="32"/>
          <w:szCs w:val="32"/>
          <w14:textFill>
            <w14:solidFill>
              <w14:schemeClr w14:val="tx1"/>
            </w14:solidFill>
          </w14:textFill>
        </w:rPr>
        <w:t xml:space="preserve">6. 用浏览器打开 </w:t>
      </w:r>
    </w:p>
    <w:p>
      <w:pPr>
        <w:pStyle w:val="26"/>
        <w:spacing w:line="300" w:lineRule="auto"/>
        <w:ind w:firstLine="480"/>
        <w:rPr>
          <w:color w:val="000000" w:themeColor="text1"/>
          <w:sz w:val="24"/>
          <w14:textFill>
            <w14:solidFill>
              <w14:schemeClr w14:val="tx1"/>
            </w14:solidFill>
          </w14:textFill>
        </w:rPr>
      </w:pPr>
      <w:r>
        <w:rPr>
          <w:color w:val="000000" w:themeColor="text1"/>
          <w:sz w:val="24"/>
          <w14:textFill>
            <w14:solidFill>
              <w14:schemeClr w14:val="tx1"/>
            </w14:solidFill>
          </w14:textFill>
        </w:rPr>
        <w:t>能够用浏览器打开，实现相应功能</w:t>
      </w:r>
    </w:p>
    <w:p>
      <w:pPr>
        <w:pStyle w:val="26"/>
        <w:spacing w:line="300" w:lineRule="auto"/>
        <w:ind w:firstLine="0" w:firstLineChars="0"/>
        <w:rPr>
          <w:sz w:val="24"/>
          <w:szCs w:val="24"/>
        </w:rPr>
      </w:pPr>
      <w:r>
        <w:rPr>
          <w:sz w:val="24"/>
          <w:szCs w:val="24"/>
        </w:rPr>
        <w:drawing>
          <wp:inline distT="0" distB="0" distL="114300" distR="114300">
            <wp:extent cx="5422265" cy="1151255"/>
            <wp:effectExtent l="0" t="0" r="635" b="444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29"/>
                    <a:srcRect b="66198"/>
                    <a:stretch>
                      <a:fillRect/>
                    </a:stretch>
                  </pic:blipFill>
                  <pic:spPr>
                    <a:xfrm>
                      <a:off x="0" y="0"/>
                      <a:ext cx="5422265" cy="1151255"/>
                    </a:xfrm>
                    <a:prstGeom prst="rect">
                      <a:avLst/>
                    </a:prstGeom>
                    <a:noFill/>
                    <a:ln w="9525">
                      <a:noFill/>
                    </a:ln>
                  </pic:spPr>
                </pic:pic>
              </a:graphicData>
            </a:graphic>
          </wp:inline>
        </w:drawing>
      </w:r>
    </w:p>
    <w:p>
      <w:pPr>
        <w:pStyle w:val="26"/>
        <w:spacing w:line="300" w:lineRule="auto"/>
        <w:ind w:firstLine="0" w:firstLineChars="0"/>
        <w:rPr>
          <w:sz w:val="24"/>
          <w:szCs w:val="24"/>
        </w:rPr>
      </w:pPr>
      <w:r>
        <w:rPr>
          <w:sz w:val="24"/>
          <w:szCs w:val="24"/>
        </w:rPr>
        <w:drawing>
          <wp:inline distT="0" distB="0" distL="114300" distR="114300">
            <wp:extent cx="5491480" cy="1216025"/>
            <wp:effectExtent l="0" t="0" r="7620" b="3175"/>
            <wp:docPr id="11" name="图片 11" descr="`0E31%3FWV]EE0@W_MIGF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E31%3FWV]EE0@W_MIGFXU"/>
                    <pic:cNvPicPr>
                      <a:picLocks noChangeAspect="1"/>
                    </pic:cNvPicPr>
                  </pic:nvPicPr>
                  <pic:blipFill>
                    <a:blip r:embed="rId30"/>
                    <a:stretch>
                      <a:fillRect/>
                    </a:stretch>
                  </pic:blipFill>
                  <pic:spPr>
                    <a:xfrm>
                      <a:off x="0" y="0"/>
                      <a:ext cx="5491480" cy="1216025"/>
                    </a:xfrm>
                    <a:prstGeom prst="rect">
                      <a:avLst/>
                    </a:prstGeom>
                  </pic:spPr>
                </pic:pic>
              </a:graphicData>
            </a:graphic>
          </wp:inline>
        </w:drawing>
      </w:r>
    </w:p>
    <w:p>
      <w:pPr>
        <w:widowControl/>
        <w:ind w:firstLine="480" w:firstLineChars="200"/>
        <w:jc w:val="left"/>
      </w:pPr>
      <w:r>
        <w:rPr>
          <w:rFonts w:hint="eastAsia"/>
          <w:sz w:val="24"/>
          <w:szCs w:val="24"/>
        </w:rPr>
        <w:t>基于这些功能，实现了简单的</w:t>
      </w:r>
      <w:r>
        <w:rPr>
          <w:color w:val="000000" w:themeColor="text1"/>
          <w:sz w:val="24"/>
          <w14:textFill>
            <w14:solidFill>
              <w14:schemeClr w14:val="tx1"/>
            </w14:solidFill>
          </w14:textFill>
        </w:rPr>
        <w:t>echo server</w:t>
      </w:r>
      <w:r>
        <w:rPr>
          <w:rFonts w:hint="eastAsia"/>
          <w:color w:val="000000" w:themeColor="text1"/>
          <w:sz w:val="24"/>
          <w14:textFill>
            <w14:solidFill>
              <w14:schemeClr w14:val="tx1"/>
            </w14:solidFill>
          </w14:textFill>
        </w:rPr>
        <w:t>，</w:t>
      </w:r>
      <w:r>
        <w:rPr>
          <w:color w:val="000000"/>
          <w:kern w:val="0"/>
          <w:sz w:val="24"/>
          <w:szCs w:val="24"/>
          <w:lang w:bidi="ar"/>
        </w:rPr>
        <w:t xml:space="preserve">Server </w:t>
      </w:r>
      <w:r>
        <w:rPr>
          <w:rFonts w:hint="eastAsia"/>
          <w:color w:val="000000"/>
          <w:kern w:val="0"/>
          <w:sz w:val="24"/>
          <w:szCs w:val="24"/>
          <w:lang w:bidi="ar"/>
        </w:rPr>
        <w:t>在</w:t>
      </w:r>
      <w:r>
        <w:rPr>
          <w:rFonts w:hint="eastAsia" w:ascii="SimSun" w:hAnsi="SimSun" w:cs="SimSun"/>
          <w:color w:val="000000"/>
          <w:kern w:val="0"/>
          <w:sz w:val="24"/>
          <w:szCs w:val="24"/>
          <w:lang w:bidi="ar"/>
        </w:rPr>
        <w:t xml:space="preserve">收到 </w:t>
      </w:r>
      <w:r>
        <w:rPr>
          <w:rFonts w:hint="eastAsia"/>
          <w:color w:val="000000"/>
          <w:kern w:val="0"/>
          <w:sz w:val="24"/>
          <w:szCs w:val="24"/>
          <w:lang w:bidi="ar"/>
        </w:rPr>
        <w:t>C</w:t>
      </w:r>
      <w:r>
        <w:rPr>
          <w:color w:val="000000"/>
          <w:kern w:val="0"/>
          <w:sz w:val="24"/>
          <w:szCs w:val="24"/>
          <w:lang w:bidi="ar"/>
        </w:rPr>
        <w:t xml:space="preserve">lient </w:t>
      </w:r>
      <w:r>
        <w:rPr>
          <w:rFonts w:hint="eastAsia" w:ascii="SimSun" w:hAnsi="SimSun" w:cs="SimSun"/>
          <w:color w:val="000000"/>
          <w:kern w:val="0"/>
          <w:sz w:val="24"/>
          <w:szCs w:val="24"/>
          <w:lang w:bidi="ar"/>
        </w:rPr>
        <w:t>的消息后，能够正确解析，并且根据不同情况返回响应消息，完成了第一周的任务目标。</w:t>
      </w:r>
    </w:p>
    <w:p>
      <w:pPr>
        <w:pStyle w:val="26"/>
        <w:spacing w:line="300" w:lineRule="auto"/>
        <w:ind w:firstLine="0" w:firstLineChars="0"/>
        <w:rPr>
          <w:sz w:val="24"/>
          <w:szCs w:val="24"/>
        </w:rPr>
      </w:pPr>
    </w:p>
    <w:p>
      <w:pPr>
        <w:pStyle w:val="26"/>
        <w:spacing w:line="300" w:lineRule="auto"/>
        <w:ind w:firstLine="0" w:firstLineChars="0"/>
        <w:rPr>
          <w:rFonts w:hint="eastAsia" w:ascii="SimSun" w:hAnsi="Courier New" w:eastAsia="黑体" w:cs="Times New Roman"/>
          <w:b/>
          <w:color w:val="000000" w:themeColor="text1"/>
          <w:kern w:val="2"/>
          <w:sz w:val="36"/>
          <w:szCs w:val="36"/>
          <w:lang w:val="zh-CN" w:eastAsia="zh-CN" w:bidi="ar-SA"/>
          <w14:textFill>
            <w14:solidFill>
              <w14:schemeClr w14:val="tx1"/>
            </w14:solidFill>
          </w14:textFill>
        </w:rPr>
      </w:pPr>
      <w:r>
        <w:rPr>
          <w:rFonts w:hint="eastAsia" w:ascii="SimSun" w:hAnsi="Courier New" w:eastAsia="黑体" w:cs="Times New Roman"/>
          <w:b/>
          <w:color w:val="000000" w:themeColor="text1"/>
          <w:kern w:val="2"/>
          <w:sz w:val="32"/>
          <w:szCs w:val="32"/>
          <w:lang w:val="zh-CN" w:eastAsia="zh-CN" w:bidi="ar-SA"/>
          <w14:textFill>
            <w14:solidFill>
              <w14:schemeClr w14:val="tx1"/>
            </w14:solidFill>
          </w14:textFill>
        </w:rPr>
        <w:t>第二周：</w:t>
      </w:r>
    </w:p>
    <w:p>
      <w:pPr>
        <w:widowControl/>
        <w:ind w:firstLine="480" w:firstLineChars="200"/>
        <w:jc w:val="left"/>
        <w:rPr>
          <w:rFonts w:ascii="SimSun" w:hAnsi="SimSun" w:cs="SimSun"/>
          <w:color w:val="000000"/>
          <w:kern w:val="0"/>
          <w:sz w:val="24"/>
          <w:szCs w:val="24"/>
          <w:lang w:bidi="ar"/>
        </w:rPr>
      </w:pPr>
      <w:r>
        <w:rPr>
          <w:rFonts w:hint="eastAsia" w:ascii="SimSun" w:hAnsi="SimSun" w:cs="SimSun"/>
          <w:color w:val="000000"/>
          <w:kern w:val="0"/>
          <w:sz w:val="24"/>
          <w:szCs w:val="24"/>
          <w:lang w:bidi="ar"/>
        </w:rPr>
        <w:t>服务器成功实现了第二周的要求，能够实现</w:t>
      </w:r>
      <w:r>
        <w:rPr>
          <w:rFonts w:hint="eastAsia"/>
          <w:sz w:val="24"/>
          <w:szCs w:val="24"/>
        </w:rPr>
        <w:t>正确响应、持久连接、三种方法、五种错误、管理缓冲区和读写错误、记录日志等功能。</w:t>
      </w:r>
    </w:p>
    <w:p>
      <w:pPr>
        <w:pStyle w:val="26"/>
        <w:spacing w:line="300" w:lineRule="auto"/>
        <w:ind w:firstLine="0" w:firstLineChars="0"/>
        <w:rPr>
          <w:rFonts w:eastAsia="黑体"/>
          <w:b/>
          <w:color w:val="000000" w:themeColor="text1"/>
          <w:sz w:val="32"/>
          <w:szCs w:val="32"/>
          <w14:textFill>
            <w14:solidFill>
              <w14:schemeClr w14:val="tx1"/>
            </w14:solidFill>
          </w14:textFill>
        </w:rPr>
      </w:pPr>
      <w:r>
        <w:rPr>
          <w:rFonts w:hint="eastAsia" w:eastAsia="黑体"/>
          <w:b/>
          <w:color w:val="000000" w:themeColor="text1"/>
          <w:sz w:val="32"/>
          <w:szCs w:val="32"/>
          <w14:textFill>
            <w14:solidFill>
              <w14:schemeClr w14:val="tx1"/>
            </w14:solidFill>
          </w14:textFill>
        </w:rPr>
        <w:t>1.实现三种方法</w:t>
      </w:r>
    </w:p>
    <w:p>
      <w:pPr>
        <w:pStyle w:val="9"/>
        <w:spacing w:line="300" w:lineRule="auto"/>
        <w:rPr>
          <w:rFonts w:ascii="Times New Roman" w:hAnsi="Times New Roman" w:eastAsia="黑体"/>
          <w:b w:val="0"/>
          <w:bCs/>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14:textFill>
            <w14:solidFill>
              <w14:schemeClr w14:val="tx1"/>
            </w14:solidFill>
          </w14:textFill>
        </w:rPr>
        <w:t>GET方法</w:t>
      </w:r>
    </w:p>
    <w:p>
      <w:pPr>
        <w:pStyle w:val="9"/>
        <w:spacing w:line="300" w:lineRule="auto"/>
        <w:rPr>
          <w:rFonts w:hAnsi="SimSun" w:cs="SimSun"/>
          <w:sz w:val="24"/>
          <w:szCs w:val="24"/>
        </w:rPr>
      </w:pPr>
      <w:r>
        <w:rPr>
          <w:rFonts w:hAnsi="SimSun" w:cs="SimSun"/>
          <w:sz w:val="24"/>
          <w:szCs w:val="24"/>
        </w:rPr>
        <w:drawing>
          <wp:inline distT="0" distB="0" distL="114300" distR="114300">
            <wp:extent cx="5536565" cy="3719830"/>
            <wp:effectExtent l="0" t="0" r="635" b="127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31"/>
                    <a:stretch>
                      <a:fillRect/>
                    </a:stretch>
                  </pic:blipFill>
                  <pic:spPr>
                    <a:xfrm>
                      <a:off x="0" y="0"/>
                      <a:ext cx="5536565" cy="3719830"/>
                    </a:xfrm>
                    <a:prstGeom prst="rect">
                      <a:avLst/>
                    </a:prstGeom>
                    <a:noFill/>
                    <a:ln w="9525">
                      <a:noFill/>
                    </a:ln>
                  </pic:spPr>
                </pic:pic>
              </a:graphicData>
            </a:graphic>
          </wp:inline>
        </w:drawing>
      </w:r>
    </w:p>
    <w:p>
      <w:pPr>
        <w:pStyle w:val="9"/>
        <w:spacing w:line="300" w:lineRule="auto"/>
        <w:rPr>
          <w:rFonts w:hint="eastAsia" w:ascii="Times New Roman" w:hAnsi="Times New Roman" w:eastAsia="黑体"/>
          <w:b w:val="0"/>
          <w:bCs/>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14:textFill>
            <w14:solidFill>
              <w14:schemeClr w14:val="tx1"/>
            </w14:solidFill>
          </w14:textFill>
        </w:rPr>
        <w:t>HEAD方法</w:t>
      </w:r>
    </w:p>
    <w:p>
      <w:pPr>
        <w:pStyle w:val="9"/>
        <w:spacing w:line="300" w:lineRule="auto"/>
        <w:rPr>
          <w:rFonts w:hAnsi="SimSun" w:cs="SimSun"/>
          <w:sz w:val="24"/>
          <w:szCs w:val="24"/>
        </w:rPr>
      </w:pPr>
      <w:r>
        <w:rPr>
          <w:rFonts w:hAnsi="SimSun" w:cs="SimSun"/>
          <w:sz w:val="24"/>
          <w:szCs w:val="24"/>
        </w:rPr>
        <w:drawing>
          <wp:inline distT="0" distB="0" distL="114300" distR="114300">
            <wp:extent cx="5558155" cy="1454150"/>
            <wp:effectExtent l="0" t="0" r="4445" b="6350"/>
            <wp:docPr id="2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6"/>
                    <pic:cNvPicPr>
                      <a:picLocks noChangeAspect="1"/>
                    </pic:cNvPicPr>
                  </pic:nvPicPr>
                  <pic:blipFill>
                    <a:blip r:embed="rId32"/>
                    <a:stretch>
                      <a:fillRect/>
                    </a:stretch>
                  </pic:blipFill>
                  <pic:spPr>
                    <a:xfrm>
                      <a:off x="0" y="0"/>
                      <a:ext cx="5558155" cy="1454150"/>
                    </a:xfrm>
                    <a:prstGeom prst="rect">
                      <a:avLst/>
                    </a:prstGeom>
                    <a:noFill/>
                    <a:ln w="9525">
                      <a:noFill/>
                    </a:ln>
                  </pic:spPr>
                </pic:pic>
              </a:graphicData>
            </a:graphic>
          </wp:inline>
        </w:drawing>
      </w:r>
    </w:p>
    <w:p>
      <w:pPr>
        <w:pStyle w:val="9"/>
        <w:spacing w:line="300" w:lineRule="auto"/>
        <w:rPr>
          <w:rFonts w:hint="eastAsia" w:ascii="Times New Roman" w:hAnsi="Times New Roman" w:eastAsia="黑体"/>
          <w:b w:val="0"/>
          <w:bCs/>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14:textFill>
            <w14:solidFill>
              <w14:schemeClr w14:val="tx1"/>
            </w14:solidFill>
          </w14:textFill>
        </w:rPr>
        <w:t>POST方法</w:t>
      </w:r>
    </w:p>
    <w:p>
      <w:pPr>
        <w:pStyle w:val="26"/>
        <w:spacing w:line="300" w:lineRule="auto"/>
        <w:ind w:firstLine="0" w:firstLineChars="0"/>
        <w:rPr>
          <w:rFonts w:eastAsia="黑体"/>
          <w:b/>
          <w:color w:val="000000" w:themeColor="text1"/>
          <w:sz w:val="32"/>
          <w:szCs w:val="32"/>
          <w14:textFill>
            <w14:solidFill>
              <w14:schemeClr w14:val="tx1"/>
            </w14:solidFill>
          </w14:textFill>
        </w:rPr>
      </w:pPr>
      <w:r>
        <w:rPr>
          <w:rFonts w:ascii="SimSun" w:hAnsi="SimSun" w:cs="SimSun"/>
          <w:sz w:val="24"/>
          <w:szCs w:val="24"/>
        </w:rPr>
        <w:drawing>
          <wp:inline distT="0" distB="0" distL="114300" distR="114300">
            <wp:extent cx="5556885" cy="1257935"/>
            <wp:effectExtent l="0" t="0" r="5715" b="12065"/>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33"/>
                    <a:stretch>
                      <a:fillRect/>
                    </a:stretch>
                  </pic:blipFill>
                  <pic:spPr>
                    <a:xfrm>
                      <a:off x="0" y="0"/>
                      <a:ext cx="5556885" cy="1257935"/>
                    </a:xfrm>
                    <a:prstGeom prst="rect">
                      <a:avLst/>
                    </a:prstGeom>
                    <a:noFill/>
                    <a:ln w="9525">
                      <a:noFill/>
                    </a:ln>
                  </pic:spPr>
                </pic:pic>
              </a:graphicData>
            </a:graphic>
          </wp:inline>
        </w:drawing>
      </w:r>
    </w:p>
    <w:p>
      <w:pPr>
        <w:pStyle w:val="26"/>
        <w:spacing w:line="300" w:lineRule="auto"/>
        <w:ind w:firstLine="0" w:firstLineChars="0"/>
        <w:rPr>
          <w:rFonts w:eastAsia="黑体"/>
          <w:b/>
          <w:color w:val="000000" w:themeColor="text1"/>
          <w:sz w:val="32"/>
          <w:szCs w:val="32"/>
          <w14:textFill>
            <w14:solidFill>
              <w14:schemeClr w14:val="tx1"/>
            </w14:solidFill>
          </w14:textFill>
        </w:rPr>
      </w:pPr>
      <w:r>
        <w:rPr>
          <w:rFonts w:hint="eastAsia" w:eastAsia="黑体"/>
          <w:b/>
          <w:color w:val="000000" w:themeColor="text1"/>
          <w:sz w:val="32"/>
          <w:szCs w:val="32"/>
          <w14:textFill>
            <w14:solidFill>
              <w14:schemeClr w14:val="tx1"/>
            </w14:solidFill>
          </w14:textFill>
        </w:rPr>
        <w:t>2.支持五种错误</w:t>
      </w:r>
    </w:p>
    <w:p>
      <w:pPr>
        <w:pStyle w:val="9"/>
        <w:spacing w:line="300" w:lineRule="auto"/>
        <w:rPr>
          <w:rFonts w:hint="eastAsia" w:ascii="Times New Roman" w:hAnsi="Times New Roman" w:eastAsia="黑体"/>
          <w:b w:val="0"/>
          <w:bCs/>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14:textFill>
            <w14:solidFill>
              <w14:schemeClr w14:val="tx1"/>
            </w14:solidFill>
          </w14:textFill>
        </w:rPr>
        <w:t>400错误</w:t>
      </w:r>
    </w:p>
    <w:p>
      <w:pPr>
        <w:pStyle w:val="26"/>
        <w:spacing w:line="300" w:lineRule="auto"/>
        <w:ind w:firstLine="0" w:firstLineChars="0"/>
        <w:rPr>
          <w:rFonts w:eastAsia="黑体"/>
          <w:b/>
          <w:color w:val="000000" w:themeColor="text1"/>
          <w:sz w:val="32"/>
          <w:szCs w:val="32"/>
          <w14:textFill>
            <w14:solidFill>
              <w14:schemeClr w14:val="tx1"/>
            </w14:solidFill>
          </w14:textFill>
        </w:rPr>
      </w:pPr>
      <w:r>
        <w:rPr>
          <w:rFonts w:ascii="SimSun" w:hAnsi="SimSun" w:cs="SimSun"/>
          <w:sz w:val="24"/>
          <w:szCs w:val="24"/>
        </w:rPr>
        <w:drawing>
          <wp:inline distT="0" distB="0" distL="114300" distR="114300">
            <wp:extent cx="5471160" cy="1527810"/>
            <wp:effectExtent l="0" t="0" r="2540" b="889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34"/>
                    <a:stretch>
                      <a:fillRect/>
                    </a:stretch>
                  </pic:blipFill>
                  <pic:spPr>
                    <a:xfrm>
                      <a:off x="0" y="0"/>
                      <a:ext cx="5471160" cy="1527810"/>
                    </a:xfrm>
                    <a:prstGeom prst="rect">
                      <a:avLst/>
                    </a:prstGeom>
                    <a:noFill/>
                    <a:ln w="9525">
                      <a:noFill/>
                    </a:ln>
                  </pic:spPr>
                </pic:pic>
              </a:graphicData>
            </a:graphic>
          </wp:inline>
        </w:drawing>
      </w:r>
      <w:r>
        <w:rPr>
          <w:rFonts w:hint="eastAsia" w:ascii="Times New Roman" w:hAnsi="Times New Roman" w:eastAsia="黑体" w:cs="Times New Roman"/>
          <w:b w:val="0"/>
          <w:bCs/>
          <w:color w:val="000000" w:themeColor="text1"/>
          <w:kern w:val="2"/>
          <w:sz w:val="32"/>
          <w:szCs w:val="32"/>
          <w:lang w:val="en-US" w:eastAsia="zh-CN" w:bidi="ar-SA"/>
          <w14:textFill>
            <w14:solidFill>
              <w14:schemeClr w14:val="tx1"/>
            </w14:solidFill>
          </w14:textFill>
        </w:rPr>
        <w:t>404错误</w:t>
      </w:r>
    </w:p>
    <w:p>
      <w:pPr>
        <w:pStyle w:val="26"/>
        <w:spacing w:line="300" w:lineRule="auto"/>
        <w:ind w:firstLine="0" w:firstLineChars="0"/>
        <w:rPr>
          <w:rFonts w:ascii="SimSun" w:hAnsi="SimSun" w:cs="SimSun"/>
          <w:sz w:val="24"/>
          <w:szCs w:val="24"/>
        </w:rPr>
      </w:pPr>
      <w:r>
        <w:rPr>
          <w:rFonts w:ascii="SimSun" w:hAnsi="SimSun" w:cs="SimSun"/>
          <w:sz w:val="24"/>
          <w:szCs w:val="24"/>
        </w:rPr>
        <w:drawing>
          <wp:inline distT="0" distB="0" distL="114300" distR="114300">
            <wp:extent cx="5502910" cy="1609725"/>
            <wp:effectExtent l="0" t="0" r="8890" b="31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5"/>
                    <a:stretch>
                      <a:fillRect/>
                    </a:stretch>
                  </pic:blipFill>
                  <pic:spPr>
                    <a:xfrm>
                      <a:off x="0" y="0"/>
                      <a:ext cx="5502910" cy="1609725"/>
                    </a:xfrm>
                    <a:prstGeom prst="rect">
                      <a:avLst/>
                    </a:prstGeom>
                    <a:noFill/>
                    <a:ln w="9525">
                      <a:noFill/>
                    </a:ln>
                  </pic:spPr>
                </pic:pic>
              </a:graphicData>
            </a:graphic>
          </wp:inline>
        </w:drawing>
      </w:r>
    </w:p>
    <w:p>
      <w:pPr>
        <w:pStyle w:val="9"/>
        <w:spacing w:line="300" w:lineRule="auto"/>
        <w:rPr>
          <w:rFonts w:hint="eastAsia" w:ascii="Times New Roman" w:hAnsi="Times New Roman" w:eastAsia="黑体"/>
          <w:b w:val="0"/>
          <w:bCs/>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14:textFill>
            <w14:solidFill>
              <w14:schemeClr w14:val="tx1"/>
            </w14:solidFill>
          </w14:textFill>
        </w:rPr>
        <w:t>408错误</w:t>
      </w:r>
    </w:p>
    <w:p>
      <w:pPr>
        <w:pStyle w:val="26"/>
        <w:spacing w:line="300" w:lineRule="auto"/>
        <w:ind w:firstLine="0" w:firstLineChars="0"/>
        <w:rPr>
          <w:rFonts w:ascii="SimSun" w:hAnsi="SimSun" w:cs="SimSun"/>
          <w:sz w:val="24"/>
          <w:szCs w:val="24"/>
        </w:rPr>
      </w:pPr>
      <w:r>
        <w:rPr>
          <w:rFonts w:ascii="SimSun" w:hAnsi="SimSun" w:cs="SimSun"/>
          <w:sz w:val="24"/>
          <w:szCs w:val="24"/>
        </w:rPr>
        <w:drawing>
          <wp:inline distT="0" distB="0" distL="114300" distR="114300">
            <wp:extent cx="5469255" cy="1628775"/>
            <wp:effectExtent l="0" t="0" r="4445" b="9525"/>
            <wp:docPr id="3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IMG_256"/>
                    <pic:cNvPicPr>
                      <a:picLocks noChangeAspect="1"/>
                    </pic:cNvPicPr>
                  </pic:nvPicPr>
                  <pic:blipFill>
                    <a:blip r:embed="rId36"/>
                    <a:srcRect r="439"/>
                    <a:stretch>
                      <a:fillRect/>
                    </a:stretch>
                  </pic:blipFill>
                  <pic:spPr>
                    <a:xfrm>
                      <a:off x="0" y="0"/>
                      <a:ext cx="5469255" cy="1628775"/>
                    </a:xfrm>
                    <a:prstGeom prst="rect">
                      <a:avLst/>
                    </a:prstGeom>
                    <a:noFill/>
                    <a:ln w="9525">
                      <a:noFill/>
                    </a:ln>
                  </pic:spPr>
                </pic:pic>
              </a:graphicData>
            </a:graphic>
          </wp:inline>
        </w:drawing>
      </w:r>
    </w:p>
    <w:p>
      <w:pPr>
        <w:pStyle w:val="9"/>
        <w:spacing w:line="300" w:lineRule="auto"/>
        <w:rPr>
          <w:rFonts w:hint="eastAsia" w:ascii="Times New Roman" w:hAnsi="Times New Roman" w:eastAsia="黑体"/>
          <w:b w:val="0"/>
          <w:bCs/>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14:textFill>
            <w14:solidFill>
              <w14:schemeClr w14:val="tx1"/>
            </w14:solidFill>
          </w14:textFill>
        </w:rPr>
        <w:t>501错误</w:t>
      </w: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r>
        <w:rPr>
          <w:rFonts w:hAnsi="SimSun" w:cs="SimSun"/>
          <w:sz w:val="24"/>
          <w:szCs w:val="24"/>
        </w:rPr>
        <w:drawing>
          <wp:inline distT="0" distB="0" distL="114300" distR="114300">
            <wp:extent cx="5479415" cy="1598295"/>
            <wp:effectExtent l="0" t="0" r="6985" b="1905"/>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37"/>
                    <a:srcRect r="872"/>
                    <a:stretch>
                      <a:fillRect/>
                    </a:stretch>
                  </pic:blipFill>
                  <pic:spPr>
                    <a:xfrm>
                      <a:off x="0" y="0"/>
                      <a:ext cx="5479415" cy="1598295"/>
                    </a:xfrm>
                    <a:prstGeom prst="rect">
                      <a:avLst/>
                    </a:prstGeom>
                    <a:noFill/>
                    <a:ln w="9525">
                      <a:noFill/>
                    </a:ln>
                  </pic:spPr>
                </pic:pic>
              </a:graphicData>
            </a:graphic>
          </wp:inline>
        </w:drawing>
      </w:r>
    </w:p>
    <w:p>
      <w:pPr>
        <w:pStyle w:val="9"/>
        <w:spacing w:line="300" w:lineRule="auto"/>
        <w:rPr>
          <w:rFonts w:hint="eastAsia" w:ascii="Times New Roman" w:hAnsi="Times New Roman" w:eastAsia="黑体"/>
          <w:b w:val="0"/>
          <w:bCs/>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14:textFill>
            <w14:solidFill>
              <w14:schemeClr w14:val="tx1"/>
            </w14:solidFill>
          </w14:textFill>
        </w:rPr>
        <w:t>505错误</w:t>
      </w:r>
    </w:p>
    <w:p>
      <w:pPr>
        <w:pStyle w:val="9"/>
        <w:spacing w:line="300" w:lineRule="auto"/>
        <w:rPr>
          <w:rFonts w:hAnsi="SimSun" w:cs="SimSun"/>
          <w:sz w:val="24"/>
          <w:szCs w:val="24"/>
        </w:rPr>
      </w:pPr>
      <w:r>
        <w:rPr>
          <w:rFonts w:hAnsi="SimSun" w:cs="SimSun"/>
          <w:sz w:val="24"/>
          <w:szCs w:val="24"/>
        </w:rPr>
        <w:drawing>
          <wp:inline distT="0" distB="0" distL="114300" distR="114300">
            <wp:extent cx="5490845" cy="1573530"/>
            <wp:effectExtent l="0" t="0" r="8255" b="1270"/>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38"/>
                    <a:stretch>
                      <a:fillRect/>
                    </a:stretch>
                  </pic:blipFill>
                  <pic:spPr>
                    <a:xfrm>
                      <a:off x="0" y="0"/>
                      <a:ext cx="5490845" cy="1573530"/>
                    </a:xfrm>
                    <a:prstGeom prst="rect">
                      <a:avLst/>
                    </a:prstGeom>
                    <a:noFill/>
                    <a:ln w="9525">
                      <a:noFill/>
                    </a:ln>
                  </pic:spPr>
                </pic:pic>
              </a:graphicData>
            </a:graphic>
          </wp:inline>
        </w:drawing>
      </w: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r>
        <w:rPr>
          <w:rFonts w:hint="eastAsia" w:ascii="Times New Roman" w:hAnsi="Times New Roman" w:eastAsia="黑体"/>
          <w:b/>
          <w:color w:val="000000" w:themeColor="text1"/>
          <w:sz w:val="32"/>
          <w:szCs w:val="32"/>
          <w:lang w:val="en-US"/>
          <w14:textFill>
            <w14:solidFill>
              <w14:schemeClr w14:val="tx1"/>
            </w14:solidFill>
          </w14:textFill>
        </w:rPr>
        <w:t>3.日志</w:t>
      </w:r>
    </w:p>
    <w:p>
      <w:pPr>
        <w:pStyle w:val="9"/>
        <w:spacing w:line="300" w:lineRule="auto"/>
        <w:rPr>
          <w:rFonts w:hint="eastAsia" w:ascii="Times New Roman" w:hAnsi="Times New Roman" w:eastAsia="黑体"/>
          <w:b w:val="0"/>
          <w:bCs/>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14:textFill>
            <w14:solidFill>
              <w14:schemeClr w14:val="tx1"/>
            </w14:solidFill>
          </w14:textFill>
        </w:rPr>
        <w:t>执行了一些请求后log.txt内容</w:t>
      </w:r>
    </w:p>
    <w:p>
      <w:pPr>
        <w:pStyle w:val="9"/>
        <w:spacing w:line="300" w:lineRule="auto"/>
        <w:rPr>
          <w:rFonts w:hAnsi="SimSun" w:cs="SimSun"/>
          <w:sz w:val="24"/>
          <w:szCs w:val="24"/>
        </w:rPr>
      </w:pPr>
      <w:r>
        <w:rPr>
          <w:rFonts w:hint="eastAsia" w:hAnsi="SimSun" w:cs="SimSun"/>
          <w:sz w:val="24"/>
          <w:szCs w:val="24"/>
        </w:rPr>
        <w:drawing>
          <wp:inline distT="0" distB="0" distL="114300" distR="114300">
            <wp:extent cx="5487670" cy="773430"/>
            <wp:effectExtent l="0" t="0" r="11430" b="1270"/>
            <wp:docPr id="32" name="图片 32" descr="L_CM1)YILC8O}764XETQ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_CM1)YILC8O}764XETQD}7"/>
                    <pic:cNvPicPr>
                      <a:picLocks noChangeAspect="1"/>
                    </pic:cNvPicPr>
                  </pic:nvPicPr>
                  <pic:blipFill>
                    <a:blip r:embed="rId39"/>
                    <a:srcRect t="45690" r="41777"/>
                    <a:stretch>
                      <a:fillRect/>
                    </a:stretch>
                  </pic:blipFill>
                  <pic:spPr>
                    <a:xfrm>
                      <a:off x="0" y="0"/>
                      <a:ext cx="5487670" cy="773430"/>
                    </a:xfrm>
                    <a:prstGeom prst="rect">
                      <a:avLst/>
                    </a:prstGeom>
                  </pic:spPr>
                </pic:pic>
              </a:graphicData>
            </a:graphic>
          </wp:inline>
        </w:drawing>
      </w:r>
    </w:p>
    <w:p>
      <w:pPr>
        <w:pStyle w:val="9"/>
        <w:spacing w:line="300" w:lineRule="auto"/>
        <w:rPr>
          <w:rFonts w:hint="eastAsia" w:ascii="Times New Roman" w:hAnsi="Times New Roman" w:eastAsia="黑体"/>
          <w:b w:val="0"/>
          <w:bCs/>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14:textFill>
            <w14:solidFill>
              <w14:schemeClr w14:val="tx1"/>
            </w14:solidFill>
          </w14:textFill>
        </w:rPr>
        <w:t>自动生成的日志文件</w:t>
      </w:r>
    </w:p>
    <w:p>
      <w:pPr>
        <w:pStyle w:val="9"/>
        <w:spacing w:line="300" w:lineRule="auto"/>
        <w:rPr>
          <w:rFonts w:hint="eastAsia" w:eastAsia="黑体"/>
          <w:b/>
          <w:color w:val="000000" w:themeColor="text1"/>
          <w:sz w:val="32"/>
          <w:szCs w:val="32"/>
          <w14:textFill>
            <w14:solidFill>
              <w14:schemeClr w14:val="tx1"/>
            </w14:solidFill>
          </w14:textFill>
        </w:rPr>
      </w:pPr>
      <w:r>
        <w:rPr>
          <w:sz w:val="24"/>
        </w:rPr>
        <mc:AlternateContent>
          <mc:Choice Requires="wps">
            <w:drawing>
              <wp:anchor distT="0" distB="0" distL="114300" distR="114300" simplePos="0" relativeHeight="251660288" behindDoc="0" locked="0" layoutInCell="1" allowOverlap="1">
                <wp:simplePos x="0" y="0"/>
                <wp:positionH relativeFrom="column">
                  <wp:posOffset>2951480</wp:posOffset>
                </wp:positionH>
                <wp:positionV relativeFrom="paragraph">
                  <wp:posOffset>1344295</wp:posOffset>
                </wp:positionV>
                <wp:extent cx="561975" cy="685165"/>
                <wp:effectExtent l="6350" t="6350" r="15875" b="6985"/>
                <wp:wrapNone/>
                <wp:docPr id="28" name="矩形 28"/>
                <wp:cNvGraphicFramePr/>
                <a:graphic xmlns:a="http://schemas.openxmlformats.org/drawingml/2006/main">
                  <a:graphicData uri="http://schemas.microsoft.com/office/word/2010/wordprocessingShape">
                    <wps:wsp>
                      <wps:cNvSpPr/>
                      <wps:spPr>
                        <a:xfrm>
                          <a:off x="3604260" y="1968500"/>
                          <a:ext cx="561975" cy="6851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26" o:spt="1" style="position:absolute;left:0pt;margin-left:232.4pt;margin-top:105.85pt;height:53.95pt;width:44.25pt;z-index:251660288;v-text-anchor:middle;mso-width-relative:page;mso-height-relative:page;" filled="f" stroked="t" coordsize="21600,21600" o:gfxdata="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LxQnz3XAAAACwEAAA8AAAAAAAAAAQAgAAAAOAAAAGRycy9kb3du&#10;cmV2LnhtbFBLAQIUABQAAAAIAIdO4kBdnd0dXAIAAIoEAAAOAAAAAAAAAAEAIAAAADwBAABkcnMv&#10;ZTJvRG9jLnhtbFBLBQYAAAAABgAGAFkBAAAKBgAAAAA=&#10;">
                <v:fill on="f" focussize="0,0"/>
                <v:stroke weight="1pt" color="#FF0000 [3204]" miterlimit="8" joinstyle="miter"/>
                <v:imagedata o:title=""/>
                <o:lock v:ext="edit" aspectratio="f"/>
              </v:rect>
            </w:pict>
          </mc:Fallback>
        </mc:AlternateContent>
      </w:r>
      <w:r>
        <w:rPr>
          <w:rFonts w:hAnsi="SimSun" w:cs="SimSun"/>
          <w:sz w:val="24"/>
          <w:szCs w:val="24"/>
        </w:rPr>
        <w:drawing>
          <wp:inline distT="0" distB="0" distL="114300" distR="114300">
            <wp:extent cx="5701665" cy="2788920"/>
            <wp:effectExtent l="0" t="0" r="635" b="5080"/>
            <wp:docPr id="3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6"/>
                    <pic:cNvPicPr>
                      <a:picLocks noChangeAspect="1"/>
                    </pic:cNvPicPr>
                  </pic:nvPicPr>
                  <pic:blipFill>
                    <a:blip r:embed="rId40"/>
                    <a:srcRect l="1280" t="1055" r="1280" b="33486"/>
                    <a:stretch>
                      <a:fillRect/>
                    </a:stretch>
                  </pic:blipFill>
                  <pic:spPr>
                    <a:xfrm>
                      <a:off x="0" y="0"/>
                      <a:ext cx="5701665" cy="2788920"/>
                    </a:xfrm>
                    <a:prstGeom prst="rect">
                      <a:avLst/>
                    </a:prstGeom>
                    <a:noFill/>
                    <a:ln w="9525">
                      <a:noFill/>
                    </a:ln>
                  </pic:spPr>
                </pic:pic>
              </a:graphicData>
            </a:graphic>
          </wp:inline>
        </w:drawing>
      </w:r>
    </w:p>
    <w:p>
      <w:pPr>
        <w:pStyle w:val="9"/>
        <w:spacing w:line="300" w:lineRule="auto"/>
        <w:rPr>
          <w:rFonts w:eastAsia="黑体"/>
          <w:b/>
          <w:color w:val="000000" w:themeColor="text1"/>
          <w:sz w:val="36"/>
          <w:szCs w:val="36"/>
          <w14:textFill>
            <w14:solidFill>
              <w14:schemeClr w14:val="tx1"/>
            </w14:solidFill>
          </w14:textFill>
        </w:rPr>
      </w:pPr>
      <w:r>
        <w:rPr>
          <w:rFonts w:hint="eastAsia" w:eastAsia="黑体"/>
          <w:b/>
          <w:color w:val="000000" w:themeColor="text1"/>
          <w:sz w:val="32"/>
          <w:szCs w:val="32"/>
          <w14:textFill>
            <w14:solidFill>
              <w14:schemeClr w14:val="tx1"/>
            </w14:solidFill>
          </w14:textFill>
        </w:rPr>
        <w:t>第</w:t>
      </w:r>
      <w:r>
        <w:rPr>
          <w:rFonts w:hint="eastAsia" w:eastAsia="黑体"/>
          <w:b/>
          <w:color w:val="000000" w:themeColor="text1"/>
          <w:sz w:val="32"/>
          <w:szCs w:val="32"/>
          <w:lang w:val="en-US"/>
          <w14:textFill>
            <w14:solidFill>
              <w14:schemeClr w14:val="tx1"/>
            </w14:solidFill>
          </w14:textFill>
        </w:rPr>
        <w:t>三</w:t>
      </w:r>
      <w:r>
        <w:rPr>
          <w:rFonts w:hint="eastAsia" w:eastAsia="黑体"/>
          <w:b/>
          <w:color w:val="000000" w:themeColor="text1"/>
          <w:sz w:val="32"/>
          <w:szCs w:val="32"/>
          <w14:textFill>
            <w14:solidFill>
              <w14:schemeClr w14:val="tx1"/>
            </w14:solidFill>
          </w14:textFill>
        </w:rPr>
        <w:t>周：</w:t>
      </w:r>
    </w:p>
    <w:p>
      <w:pPr>
        <w:pStyle w:val="9"/>
        <w:spacing w:line="300" w:lineRule="auto"/>
        <w:rPr>
          <w:rFonts w:hint="eastAsia" w:ascii="Times New Roman" w:hAnsi="Times New Roman" w:eastAsia="黑体"/>
          <w:b/>
          <w:color w:val="000000" w:themeColor="text1"/>
          <w:sz w:val="32"/>
          <w:szCs w:val="32"/>
          <w:lang w:val="en-US"/>
          <w14:textFill>
            <w14:solidFill>
              <w14:schemeClr w14:val="tx1"/>
            </w14:solidFill>
          </w14:textFill>
        </w:rPr>
      </w:pPr>
      <w:r>
        <w:rPr>
          <w:rFonts w:hint="eastAsia" w:ascii="Times New Roman" w:hAnsi="Times New Roman" w:eastAsia="黑体"/>
          <w:b/>
          <w:color w:val="000000" w:themeColor="text1"/>
          <w:sz w:val="32"/>
          <w:szCs w:val="32"/>
          <w:lang w:val="en-US" w:eastAsia="zh-CN"/>
          <w14:textFill>
            <w14:solidFill>
              <w14:schemeClr w14:val="tx1"/>
            </w14:solidFill>
          </w14:textFill>
        </w:rPr>
        <w:t>1.</w:t>
      </w:r>
      <w:r>
        <w:rPr>
          <w:rFonts w:hint="eastAsia" w:ascii="Times New Roman" w:hAnsi="Times New Roman" w:eastAsia="黑体"/>
          <w:b/>
          <w:color w:val="000000" w:themeColor="text1"/>
          <w:sz w:val="32"/>
          <w:szCs w:val="32"/>
          <w:lang w:val="en-US"/>
          <w14:textFill>
            <w14:solidFill>
              <w14:schemeClr w14:val="tx1"/>
            </w14:solidFill>
          </w14:textFill>
        </w:rPr>
        <w:t>使用Valgrind检查内存泄露过程</w:t>
      </w:r>
    </w:p>
    <w:p>
      <w:pPr>
        <w:pStyle w:val="9"/>
        <w:spacing w:line="300" w:lineRule="auto"/>
      </w:pPr>
      <w:r>
        <w:drawing>
          <wp:inline distT="0" distB="0" distL="114300" distR="114300">
            <wp:extent cx="5201285" cy="3061970"/>
            <wp:effectExtent l="0" t="0" r="5715" b="1143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4"/>
                    <a:stretch>
                      <a:fillRect/>
                    </a:stretch>
                  </pic:blipFill>
                  <pic:spPr>
                    <a:xfrm>
                      <a:off x="0" y="0"/>
                      <a:ext cx="5201285" cy="3061970"/>
                    </a:xfrm>
                    <a:prstGeom prst="rect">
                      <a:avLst/>
                    </a:prstGeom>
                    <a:noFill/>
                    <a:ln>
                      <a:noFill/>
                    </a:ln>
                  </pic:spPr>
                </pic:pic>
              </a:graphicData>
            </a:graphic>
          </wp:inline>
        </w:drawing>
      </w:r>
    </w:p>
    <w:p>
      <w:pPr>
        <w:pStyle w:val="9"/>
        <w:spacing w:line="300" w:lineRule="auto"/>
        <w:rPr>
          <w:rFonts w:hint="eastAsia" w:ascii="Times New Roman" w:hAnsi="Times New Roman" w:eastAsia="黑体"/>
          <w:b/>
          <w:color w:val="000000" w:themeColor="text1"/>
          <w:sz w:val="32"/>
          <w:szCs w:val="32"/>
          <w:lang w:val="en-US"/>
          <w14:textFill>
            <w14:solidFill>
              <w14:schemeClr w14:val="tx1"/>
            </w14:solidFill>
          </w14:textFill>
        </w:rPr>
      </w:pPr>
      <w:r>
        <w:rPr>
          <w:rFonts w:hint="eastAsia" w:ascii="Times New Roman" w:hAnsi="Times New Roman" w:eastAsia="黑体"/>
          <w:b/>
          <w:color w:val="000000" w:themeColor="text1"/>
          <w:sz w:val="32"/>
          <w:szCs w:val="32"/>
          <w:lang w:val="en-US" w:eastAsia="zh-CN"/>
          <w14:textFill>
            <w14:solidFill>
              <w14:schemeClr w14:val="tx1"/>
            </w14:solidFill>
          </w14:textFill>
        </w:rPr>
        <w:t>2.</w:t>
      </w:r>
      <w:r>
        <w:rPr>
          <w:rFonts w:hint="eastAsia" w:ascii="Times New Roman" w:hAnsi="Times New Roman" w:eastAsia="黑体"/>
          <w:b/>
          <w:color w:val="000000" w:themeColor="text1"/>
          <w:sz w:val="32"/>
          <w:szCs w:val="32"/>
          <w:lang w:val="en-US"/>
          <w14:textFill>
            <w14:solidFill>
              <w14:schemeClr w14:val="tx1"/>
            </w14:solidFill>
          </w14:textFill>
        </w:rPr>
        <w:t>并发请求实现情况（正确解析20个）</w:t>
      </w:r>
    </w:p>
    <w:p>
      <w:pPr>
        <w:pStyle w:val="9"/>
        <w:spacing w:line="300" w:lineRule="auto"/>
        <w:rPr>
          <w:rFonts w:hint="eastAsia" w:ascii="Times New Roman" w:hAnsi="Times New Roman" w:eastAsia="黑体"/>
          <w:b w:val="0"/>
          <w:bCs/>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eastAsia="zh-CN"/>
          <w14:textFill>
            <w14:solidFill>
              <w14:schemeClr w14:val="tx1"/>
            </w14:solidFill>
          </w14:textFill>
        </w:rPr>
        <w:t>HTTP Pipelining</w:t>
      </w:r>
      <w:r>
        <w:rPr>
          <w:rFonts w:hint="eastAsia" w:ascii="Times New Roman" w:hAnsi="Times New Roman" w:eastAsia="黑体"/>
          <w:b w:val="0"/>
          <w:bCs/>
          <w:color w:val="000000" w:themeColor="text1"/>
          <w:sz w:val="32"/>
          <w:szCs w:val="32"/>
          <w:lang w:val="en-US"/>
          <w14:textFill>
            <w14:solidFill>
              <w14:schemeClr w14:val="tx1"/>
            </w14:solidFill>
          </w14:textFill>
        </w:rPr>
        <w:t>实现结果截图</w:t>
      </w:r>
    </w:p>
    <w:p>
      <w:pPr>
        <w:pStyle w:val="9"/>
        <w:spacing w:line="300" w:lineRule="auto"/>
        <w:rPr>
          <w:rFonts w:hAnsi="SimSun" w:cs="SimSun"/>
          <w:sz w:val="24"/>
          <w:szCs w:val="24"/>
        </w:rPr>
      </w:pPr>
      <w:r>
        <w:rPr>
          <w:rFonts w:hint="eastAsia"/>
          <w:lang w:val="en-US"/>
        </w:rPr>
        <w:drawing>
          <wp:inline distT="0" distB="0" distL="114300" distR="114300">
            <wp:extent cx="2614930" cy="6169025"/>
            <wp:effectExtent l="0" t="0" r="1270" b="3175"/>
            <wp:docPr id="35" name="图片 35" descr="G7RINZUG3KUJ__{0$QRQI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7RINZUG3KUJ__{0$QRQICF"/>
                    <pic:cNvPicPr>
                      <a:picLocks noChangeAspect="1"/>
                    </pic:cNvPicPr>
                  </pic:nvPicPr>
                  <pic:blipFill>
                    <a:blip r:embed="rId41"/>
                    <a:stretch>
                      <a:fillRect/>
                    </a:stretch>
                  </pic:blipFill>
                  <pic:spPr>
                    <a:xfrm>
                      <a:off x="0" y="0"/>
                      <a:ext cx="2614930" cy="6169025"/>
                    </a:xfrm>
                    <a:prstGeom prst="rect">
                      <a:avLst/>
                    </a:prstGeom>
                  </pic:spPr>
                </pic:pic>
              </a:graphicData>
            </a:graphic>
          </wp:inline>
        </w:drawing>
      </w:r>
      <w:r>
        <w:rPr>
          <w:rFonts w:hint="eastAsia"/>
          <w:lang w:val="en-US"/>
        </w:rPr>
        <w:t xml:space="preserve"> </w:t>
      </w:r>
      <w:r>
        <w:rPr>
          <w:rFonts w:hAnsi="SimSun" w:cs="SimSun"/>
          <w:sz w:val="24"/>
          <w:szCs w:val="24"/>
        </w:rPr>
        <w:drawing>
          <wp:inline distT="0" distB="0" distL="114300" distR="114300">
            <wp:extent cx="2511425" cy="6160770"/>
            <wp:effectExtent l="0" t="0" r="3175" b="11430"/>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42"/>
                    <a:srcRect r="51069"/>
                    <a:stretch>
                      <a:fillRect/>
                    </a:stretch>
                  </pic:blipFill>
                  <pic:spPr>
                    <a:xfrm>
                      <a:off x="0" y="0"/>
                      <a:ext cx="2511425" cy="6160770"/>
                    </a:xfrm>
                    <a:prstGeom prst="rect">
                      <a:avLst/>
                    </a:prstGeom>
                    <a:noFill/>
                    <a:ln w="9525">
                      <a:noFill/>
                    </a:ln>
                  </pic:spPr>
                </pic:pic>
              </a:graphicData>
            </a:graphic>
          </wp:inline>
        </w:drawing>
      </w:r>
    </w:p>
    <w:p>
      <w:pPr>
        <w:pStyle w:val="9"/>
        <w:spacing w:line="300" w:lineRule="auto"/>
        <w:rPr>
          <w:rFonts w:hAnsi="SimSun" w:cs="SimSun"/>
          <w:sz w:val="24"/>
          <w:szCs w:val="24"/>
        </w:rPr>
      </w:pPr>
    </w:p>
    <w:p>
      <w:pPr>
        <w:pStyle w:val="9"/>
        <w:spacing w:line="300" w:lineRule="auto"/>
        <w:rPr>
          <w:rFonts w:hAnsi="SimSun" w:cs="SimSun"/>
          <w:sz w:val="24"/>
          <w:szCs w:val="24"/>
        </w:rPr>
      </w:pPr>
      <w:r>
        <w:rPr>
          <w:rFonts w:hAnsi="SimSun" w:cs="SimSun"/>
          <w:sz w:val="24"/>
          <w:szCs w:val="24"/>
        </w:rPr>
        <w:drawing>
          <wp:inline distT="0" distB="0" distL="114300" distR="114300">
            <wp:extent cx="4247515" cy="4142740"/>
            <wp:effectExtent l="0" t="0" r="6985" b="10160"/>
            <wp:docPr id="3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6"/>
                    <pic:cNvPicPr>
                      <a:picLocks noChangeAspect="1"/>
                    </pic:cNvPicPr>
                  </pic:nvPicPr>
                  <pic:blipFill>
                    <a:blip r:embed="rId43"/>
                    <a:srcRect r="25678"/>
                    <a:stretch>
                      <a:fillRect/>
                    </a:stretch>
                  </pic:blipFill>
                  <pic:spPr>
                    <a:xfrm>
                      <a:off x="0" y="0"/>
                      <a:ext cx="4247515" cy="4142740"/>
                    </a:xfrm>
                    <a:prstGeom prst="rect">
                      <a:avLst/>
                    </a:prstGeom>
                    <a:noFill/>
                    <a:ln w="9525">
                      <a:noFill/>
                    </a:ln>
                  </pic:spPr>
                </pic:pic>
              </a:graphicData>
            </a:graphic>
          </wp:inline>
        </w:drawing>
      </w:r>
    </w:p>
    <w:p>
      <w:pPr>
        <w:pStyle w:val="9"/>
        <w:spacing w:line="300" w:lineRule="auto"/>
        <w:rPr>
          <w:rFonts w:hAnsi="SimSun" w:cs="SimSun"/>
          <w:sz w:val="24"/>
          <w:szCs w:val="24"/>
        </w:rPr>
      </w:pPr>
      <w:r>
        <w:rPr>
          <w:rFonts w:hAnsi="SimSun" w:cs="SimSun"/>
          <w:sz w:val="24"/>
          <w:szCs w:val="24"/>
        </w:rPr>
        <w:drawing>
          <wp:inline distT="0" distB="0" distL="114300" distR="114300">
            <wp:extent cx="4225290" cy="4552950"/>
            <wp:effectExtent l="0" t="0" r="3810" b="6350"/>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44"/>
                    <a:srcRect r="12280"/>
                    <a:stretch>
                      <a:fillRect/>
                    </a:stretch>
                  </pic:blipFill>
                  <pic:spPr>
                    <a:xfrm>
                      <a:off x="0" y="0"/>
                      <a:ext cx="4225290" cy="4552950"/>
                    </a:xfrm>
                    <a:prstGeom prst="rect">
                      <a:avLst/>
                    </a:prstGeom>
                    <a:noFill/>
                    <a:ln w="9525">
                      <a:noFill/>
                    </a:ln>
                  </pic:spPr>
                </pic:pic>
              </a:graphicData>
            </a:graphic>
          </wp:inline>
        </w:drawing>
      </w:r>
    </w:p>
    <w:p>
      <w:pPr>
        <w:pStyle w:val="9"/>
        <w:spacing w:line="300" w:lineRule="auto"/>
        <w:rPr>
          <w:rFonts w:hAnsi="SimSun" w:cs="SimSun"/>
          <w:sz w:val="24"/>
          <w:szCs w:val="24"/>
        </w:rPr>
      </w:pPr>
      <w:r>
        <w:rPr>
          <w:rFonts w:hAnsi="SimSun" w:cs="SimSun"/>
          <w:sz w:val="24"/>
          <w:szCs w:val="24"/>
        </w:rPr>
        <w:drawing>
          <wp:inline distT="0" distB="0" distL="114300" distR="114300">
            <wp:extent cx="2545080" cy="6473825"/>
            <wp:effectExtent l="0" t="0" r="7620" b="3175"/>
            <wp:docPr id="4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IMG_256"/>
                    <pic:cNvPicPr>
                      <a:picLocks noChangeAspect="1"/>
                    </pic:cNvPicPr>
                  </pic:nvPicPr>
                  <pic:blipFill>
                    <a:blip r:embed="rId45"/>
                    <a:srcRect r="70843"/>
                    <a:stretch>
                      <a:fillRect/>
                    </a:stretch>
                  </pic:blipFill>
                  <pic:spPr>
                    <a:xfrm>
                      <a:off x="0" y="0"/>
                      <a:ext cx="2545080" cy="6473825"/>
                    </a:xfrm>
                    <a:prstGeom prst="rect">
                      <a:avLst/>
                    </a:prstGeom>
                    <a:noFill/>
                    <a:ln w="9525">
                      <a:noFill/>
                    </a:ln>
                  </pic:spPr>
                </pic:pic>
              </a:graphicData>
            </a:graphic>
          </wp:inline>
        </w:drawing>
      </w:r>
      <w:r>
        <w:rPr>
          <w:rFonts w:hint="eastAsia" w:hAnsi="SimSun" w:cs="SimSun"/>
          <w:sz w:val="24"/>
          <w:szCs w:val="24"/>
          <w:lang w:val="en-US"/>
        </w:rPr>
        <w:t xml:space="preserve"> </w:t>
      </w:r>
      <w:r>
        <w:rPr>
          <w:rFonts w:hAnsi="SimSun" w:cs="SimSun"/>
          <w:sz w:val="24"/>
          <w:szCs w:val="24"/>
        </w:rPr>
        <w:drawing>
          <wp:inline distT="0" distB="0" distL="114300" distR="114300">
            <wp:extent cx="2613025" cy="6463665"/>
            <wp:effectExtent l="0" t="0" r="3175" b="635"/>
            <wp:docPr id="4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descr="IMG_256"/>
                    <pic:cNvPicPr>
                      <a:picLocks noChangeAspect="1"/>
                    </pic:cNvPicPr>
                  </pic:nvPicPr>
                  <pic:blipFill>
                    <a:blip r:embed="rId46"/>
                    <a:srcRect r="67874"/>
                    <a:stretch>
                      <a:fillRect/>
                    </a:stretch>
                  </pic:blipFill>
                  <pic:spPr>
                    <a:xfrm>
                      <a:off x="0" y="0"/>
                      <a:ext cx="2613025" cy="6463665"/>
                    </a:xfrm>
                    <a:prstGeom prst="rect">
                      <a:avLst/>
                    </a:prstGeom>
                    <a:noFill/>
                    <a:ln w="9525">
                      <a:noFill/>
                    </a:ln>
                  </pic:spPr>
                </pic:pic>
              </a:graphicData>
            </a:graphic>
          </wp:inline>
        </w:drawing>
      </w:r>
    </w:p>
    <w:p>
      <w:pPr>
        <w:pStyle w:val="9"/>
        <w:spacing w:line="300" w:lineRule="auto"/>
        <w:rPr>
          <w:rFonts w:hAnsi="SimSun" w:cs="SimSun"/>
          <w:sz w:val="24"/>
          <w:szCs w:val="24"/>
          <w:lang w:val="en-US"/>
        </w:rPr>
      </w:pP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hAnsi="SimSun" w:cs="SimSun"/>
          <w:sz w:val="24"/>
          <w:szCs w:val="24"/>
        </w:rPr>
      </w:pPr>
      <w:r>
        <w:rPr>
          <w:rFonts w:hAnsi="SimSun" w:cs="SimSun"/>
          <w:sz w:val="24"/>
          <w:szCs w:val="24"/>
        </w:rPr>
        <w:drawing>
          <wp:inline distT="0" distB="0" distL="114300" distR="114300">
            <wp:extent cx="2513965" cy="4978400"/>
            <wp:effectExtent l="0" t="0" r="635" b="0"/>
            <wp:docPr id="4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IMG_256"/>
                    <pic:cNvPicPr>
                      <a:picLocks noChangeAspect="1"/>
                    </pic:cNvPicPr>
                  </pic:nvPicPr>
                  <pic:blipFill>
                    <a:blip r:embed="rId47"/>
                    <a:srcRect r="61115"/>
                    <a:stretch>
                      <a:fillRect/>
                    </a:stretch>
                  </pic:blipFill>
                  <pic:spPr>
                    <a:xfrm>
                      <a:off x="0" y="0"/>
                      <a:ext cx="2513965" cy="4978400"/>
                    </a:xfrm>
                    <a:prstGeom prst="rect">
                      <a:avLst/>
                    </a:prstGeom>
                    <a:noFill/>
                    <a:ln w="9525">
                      <a:noFill/>
                    </a:ln>
                  </pic:spPr>
                </pic:pic>
              </a:graphicData>
            </a:graphic>
          </wp:inline>
        </w:drawing>
      </w:r>
      <w:r>
        <w:rPr>
          <w:rFonts w:hint="eastAsia" w:hAnsi="SimSun" w:cs="SimSun"/>
          <w:sz w:val="24"/>
          <w:szCs w:val="24"/>
          <w:lang w:val="en-US" w:eastAsia="zh-CN"/>
        </w:rPr>
        <w:t xml:space="preserve"> </w:t>
      </w:r>
      <w:r>
        <w:rPr>
          <w:rFonts w:hAnsi="SimSun" w:cs="SimSun"/>
          <w:sz w:val="24"/>
          <w:szCs w:val="24"/>
        </w:rPr>
        <w:drawing>
          <wp:inline distT="0" distB="0" distL="114300" distR="114300">
            <wp:extent cx="2654935" cy="4972685"/>
            <wp:effectExtent l="0" t="0" r="12065" b="5715"/>
            <wp:docPr id="4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descr="IMG_256"/>
                    <pic:cNvPicPr>
                      <a:picLocks noChangeAspect="1"/>
                    </pic:cNvPicPr>
                  </pic:nvPicPr>
                  <pic:blipFill>
                    <a:blip r:embed="rId48"/>
                    <a:srcRect r="61755"/>
                    <a:stretch>
                      <a:fillRect/>
                    </a:stretch>
                  </pic:blipFill>
                  <pic:spPr>
                    <a:xfrm>
                      <a:off x="0" y="0"/>
                      <a:ext cx="2654935" cy="4972685"/>
                    </a:xfrm>
                    <a:prstGeom prst="rect">
                      <a:avLst/>
                    </a:prstGeom>
                    <a:noFill/>
                    <a:ln w="9525">
                      <a:noFill/>
                    </a:ln>
                  </pic:spPr>
                </pic:pic>
              </a:graphicData>
            </a:graphic>
          </wp:inline>
        </w:drawing>
      </w: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hint="eastAsia" w:ascii="Times New Roman" w:hAnsi="Times New Roman" w:eastAsia="黑体"/>
          <w:b/>
          <w:color w:val="000000" w:themeColor="text1"/>
          <w:sz w:val="32"/>
          <w:szCs w:val="32"/>
          <w:lang w:val="en-US"/>
          <w14:textFill>
            <w14:solidFill>
              <w14:schemeClr w14:val="tx1"/>
            </w14:solidFill>
          </w14:textFill>
        </w:rPr>
      </w:pPr>
      <w:r>
        <w:rPr>
          <w:rFonts w:hint="eastAsia" w:ascii="Times New Roman" w:hAnsi="Times New Roman" w:eastAsia="黑体"/>
          <w:b w:val="0"/>
          <w:bCs/>
          <w:color w:val="000000" w:themeColor="text1"/>
          <w:sz w:val="32"/>
          <w:szCs w:val="32"/>
          <w:lang w:val="en-US" w:eastAsia="zh-CN"/>
          <w14:textFill>
            <w14:solidFill>
              <w14:schemeClr w14:val="tx1"/>
            </w14:solidFill>
          </w14:textFill>
        </w:rPr>
        <w:t>日志体现并发请求的顺序处理（20个）</w:t>
      </w:r>
    </w:p>
    <w:p>
      <w:pPr>
        <w:pStyle w:val="9"/>
        <w:spacing w:line="300" w:lineRule="auto"/>
        <w:rPr>
          <w:rFonts w:hint="eastAsia" w:ascii="Times New Roman" w:hAnsi="Times New Roman" w:eastAsia="黑体"/>
          <w:b/>
          <w:color w:val="000000" w:themeColor="text1"/>
          <w:sz w:val="32"/>
          <w:szCs w:val="32"/>
          <w:lang w:val="en-US"/>
          <w14:textFill>
            <w14:solidFill>
              <w14:schemeClr w14:val="tx1"/>
            </w14:solidFill>
          </w14:textFill>
        </w:rPr>
      </w:pPr>
    </w:p>
    <w:p>
      <w:pPr>
        <w:pStyle w:val="9"/>
        <w:spacing w:line="300" w:lineRule="auto"/>
        <w:rPr>
          <w:rFonts w:hAnsi="SimSun" w:cs="SimSun"/>
          <w:sz w:val="24"/>
          <w:szCs w:val="24"/>
        </w:rPr>
      </w:pPr>
      <w:r>
        <w:rPr>
          <w:rFonts w:hAnsi="SimSun" w:cs="SimSun"/>
          <w:sz w:val="24"/>
          <w:szCs w:val="24"/>
        </w:rPr>
        <w:drawing>
          <wp:inline distT="0" distB="0" distL="114300" distR="114300">
            <wp:extent cx="5697220" cy="5131435"/>
            <wp:effectExtent l="0" t="0" r="5080" b="12065"/>
            <wp:docPr id="4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descr="IMG_256"/>
                    <pic:cNvPicPr>
                      <a:picLocks noChangeAspect="1"/>
                    </pic:cNvPicPr>
                  </pic:nvPicPr>
                  <pic:blipFill>
                    <a:blip r:embed="rId49"/>
                    <a:srcRect r="11219"/>
                    <a:stretch>
                      <a:fillRect/>
                    </a:stretch>
                  </pic:blipFill>
                  <pic:spPr>
                    <a:xfrm>
                      <a:off x="0" y="0"/>
                      <a:ext cx="5697220" cy="5131435"/>
                    </a:xfrm>
                    <a:prstGeom prst="rect">
                      <a:avLst/>
                    </a:prstGeom>
                    <a:noFill/>
                    <a:ln w="9525">
                      <a:noFill/>
                    </a:ln>
                  </pic:spPr>
                </pic:pic>
              </a:graphicData>
            </a:graphic>
          </wp:inline>
        </w:drawing>
      </w:r>
    </w:p>
    <w:p>
      <w:pPr>
        <w:pStyle w:val="9"/>
        <w:spacing w:line="300" w:lineRule="auto"/>
        <w:rPr>
          <w:rFonts w:hAnsi="SimSun" w:cs="SimSun"/>
          <w:sz w:val="24"/>
          <w:szCs w:val="24"/>
        </w:rPr>
      </w:pPr>
      <w:r>
        <w:rPr>
          <w:rFonts w:hAnsi="SimSun" w:cs="SimSun"/>
          <w:sz w:val="24"/>
          <w:szCs w:val="24"/>
        </w:rPr>
        <w:drawing>
          <wp:inline distT="0" distB="0" distL="114300" distR="114300">
            <wp:extent cx="5666740" cy="1826260"/>
            <wp:effectExtent l="0" t="0" r="10160" b="2540"/>
            <wp:docPr id="4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56"/>
                    <pic:cNvPicPr>
                      <a:picLocks noChangeAspect="1"/>
                    </pic:cNvPicPr>
                  </pic:nvPicPr>
                  <pic:blipFill>
                    <a:blip r:embed="rId50"/>
                    <a:srcRect t="2307"/>
                    <a:stretch>
                      <a:fillRect/>
                    </a:stretch>
                  </pic:blipFill>
                  <pic:spPr>
                    <a:xfrm>
                      <a:off x="0" y="0"/>
                      <a:ext cx="5666740" cy="1826260"/>
                    </a:xfrm>
                    <a:prstGeom prst="rect">
                      <a:avLst/>
                    </a:prstGeom>
                    <a:noFill/>
                    <a:ln w="9525">
                      <a:noFill/>
                    </a:ln>
                  </pic:spPr>
                </pic:pic>
              </a:graphicData>
            </a:graphic>
          </wp:inline>
        </w:drawing>
      </w:r>
    </w:p>
    <w:p>
      <w:pPr>
        <w:spacing w:line="308" w:lineRule="auto"/>
        <w:rPr>
          <w:rFonts w:hint="eastAsia" w:ascii="SimSun" w:hAnsi="Courier New" w:eastAsia="黑体" w:cs="Times New Roman"/>
          <w:b/>
          <w:color w:val="000000" w:themeColor="text1"/>
          <w:kern w:val="2"/>
          <w:sz w:val="36"/>
          <w:szCs w:val="36"/>
          <w:lang w:val="zh-CN" w:eastAsia="zh-CN" w:bidi="ar-SA"/>
          <w14:textFill>
            <w14:solidFill>
              <w14:schemeClr w14:val="tx1"/>
            </w14:solidFill>
          </w14:textFill>
        </w:rPr>
      </w:pPr>
    </w:p>
    <w:p>
      <w:pPr>
        <w:spacing w:line="308" w:lineRule="auto"/>
        <w:rPr>
          <w:rFonts w:hint="eastAsia" w:ascii="SimSun" w:hAnsi="Courier New" w:eastAsia="黑体" w:cs="Times New Roman"/>
          <w:b/>
          <w:color w:val="000000" w:themeColor="text1"/>
          <w:kern w:val="2"/>
          <w:sz w:val="36"/>
          <w:szCs w:val="36"/>
          <w:lang w:val="zh-CN" w:eastAsia="zh-CN" w:bidi="ar-SA"/>
          <w14:textFill>
            <w14:solidFill>
              <w14:schemeClr w14:val="tx1"/>
            </w14:solidFill>
          </w14:textFill>
        </w:rPr>
      </w:pPr>
    </w:p>
    <w:p>
      <w:pPr>
        <w:spacing w:line="308" w:lineRule="auto"/>
        <w:rPr>
          <w:rFonts w:hint="eastAsia" w:ascii="SimSun" w:hAnsi="Courier New" w:eastAsia="黑体" w:cs="Times New Roman"/>
          <w:b/>
          <w:color w:val="000000" w:themeColor="text1"/>
          <w:kern w:val="2"/>
          <w:sz w:val="32"/>
          <w:szCs w:val="32"/>
          <w:lang w:val="zh-CN" w:eastAsia="zh-CN" w:bidi="ar-SA"/>
          <w14:textFill>
            <w14:solidFill>
              <w14:schemeClr w14:val="tx1"/>
            </w14:solidFill>
          </w14:textFill>
        </w:rPr>
      </w:pPr>
      <w:r>
        <w:rPr>
          <w:rFonts w:hint="eastAsia" w:ascii="SimSun" w:hAnsi="Courier New" w:eastAsia="黑体" w:cs="Times New Roman"/>
          <w:b/>
          <w:color w:val="000000" w:themeColor="text1"/>
          <w:kern w:val="2"/>
          <w:sz w:val="32"/>
          <w:szCs w:val="32"/>
          <w:lang w:val="zh-CN" w:eastAsia="zh-CN" w:bidi="ar-SA"/>
          <w14:textFill>
            <w14:solidFill>
              <w14:schemeClr w14:val="tx1"/>
            </w14:solidFill>
          </w14:textFill>
        </w:rPr>
        <w:t>第四周：</w:t>
      </w:r>
    </w:p>
    <w:p>
      <w:pPr>
        <w:spacing w:line="308" w:lineRule="auto"/>
        <w:rPr>
          <w:rFonts w:eastAsia="黑体"/>
          <w:b/>
          <w:color w:val="000000" w:themeColor="text1"/>
          <w:sz w:val="32"/>
          <w:szCs w:val="32"/>
          <w14:textFill>
            <w14:solidFill>
              <w14:schemeClr w14:val="tx1"/>
            </w14:solidFill>
          </w14:textFill>
        </w:rPr>
      </w:pPr>
      <w:r>
        <w:rPr>
          <w:rFonts w:hint="eastAsia" w:eastAsia="黑体"/>
          <w:b/>
          <w:color w:val="000000" w:themeColor="text1"/>
          <w:sz w:val="32"/>
          <w:szCs w:val="32"/>
          <w:lang w:val="en-US" w:eastAsia="zh-CN"/>
          <w14:textFill>
            <w14:solidFill>
              <w14:schemeClr w14:val="tx1"/>
            </w14:solidFill>
          </w14:textFill>
        </w:rPr>
        <w:t>1.</w:t>
      </w:r>
      <w:r>
        <w:rPr>
          <w:rFonts w:hint="eastAsia" w:eastAsia="黑体"/>
          <w:b/>
          <w:color w:val="000000" w:themeColor="text1"/>
          <w:sz w:val="32"/>
          <w:szCs w:val="32"/>
          <w14:textFill>
            <w14:solidFill>
              <w14:schemeClr w14:val="tx1"/>
            </w14:solidFill>
          </w14:textFill>
        </w:rPr>
        <w:t>第一次实验：能够实现5244个并发的客户端</w:t>
      </w:r>
    </w:p>
    <w:p>
      <w:pPr>
        <w:pStyle w:val="9"/>
        <w:spacing w:line="300" w:lineRule="auto"/>
        <w:rPr>
          <w:rFonts w:hAnsi="SimSun" w:cs="SimSun"/>
          <w:sz w:val="24"/>
          <w:szCs w:val="24"/>
        </w:rPr>
      </w:pPr>
      <w:r>
        <w:rPr>
          <w:rFonts w:hAnsi="SimSun" w:cs="SimSun"/>
          <w:sz w:val="24"/>
          <w:szCs w:val="24"/>
        </w:rPr>
        <w:drawing>
          <wp:inline distT="0" distB="0" distL="114300" distR="114300">
            <wp:extent cx="3249295" cy="3535680"/>
            <wp:effectExtent l="0" t="0" r="1905" b="7620"/>
            <wp:docPr id="4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descr="IMG_256"/>
                    <pic:cNvPicPr>
                      <a:picLocks noChangeAspect="1"/>
                    </pic:cNvPicPr>
                  </pic:nvPicPr>
                  <pic:blipFill>
                    <a:blip r:embed="rId51"/>
                    <a:srcRect r="36224"/>
                    <a:stretch>
                      <a:fillRect/>
                    </a:stretch>
                  </pic:blipFill>
                  <pic:spPr>
                    <a:xfrm>
                      <a:off x="0" y="0"/>
                      <a:ext cx="3249295" cy="3535680"/>
                    </a:xfrm>
                    <a:prstGeom prst="rect">
                      <a:avLst/>
                    </a:prstGeom>
                    <a:noFill/>
                    <a:ln w="9525">
                      <a:noFill/>
                    </a:ln>
                  </pic:spPr>
                </pic:pic>
              </a:graphicData>
            </a:graphic>
          </wp:inline>
        </w:drawing>
      </w:r>
    </w:p>
    <w:p>
      <w:pPr>
        <w:spacing w:line="308" w:lineRule="auto"/>
        <w:rPr>
          <w:rFonts w:ascii="SimSun" w:hAnsi="SimSun" w:cs="SimSun"/>
          <w:sz w:val="24"/>
          <w:szCs w:val="24"/>
        </w:rPr>
      </w:pPr>
      <w:r>
        <w:rPr>
          <w:rFonts w:hint="eastAsia" w:eastAsia="黑体"/>
          <w:b/>
          <w:color w:val="000000" w:themeColor="text1"/>
          <w:sz w:val="32"/>
          <w:szCs w:val="32"/>
          <w:lang w:val="en-US" w:eastAsia="zh-CN"/>
          <w14:textFill>
            <w14:solidFill>
              <w14:schemeClr w14:val="tx1"/>
            </w14:solidFill>
          </w14:textFill>
        </w:rPr>
        <w:t>2.</w:t>
      </w:r>
      <w:r>
        <w:rPr>
          <w:rFonts w:hint="eastAsia" w:eastAsia="黑体"/>
          <w:b/>
          <w:color w:val="000000" w:themeColor="text1"/>
          <w:sz w:val="32"/>
          <w:szCs w:val="32"/>
          <w14:textFill>
            <w14:solidFill>
              <w14:schemeClr w14:val="tx1"/>
            </w14:solidFill>
          </w14:textFill>
        </w:rPr>
        <w:t>第二次实验：能够实现5516（6666-1150）个并发的客户端</w:t>
      </w:r>
    </w:p>
    <w:p>
      <w:pPr>
        <w:pStyle w:val="9"/>
        <w:spacing w:line="300" w:lineRule="auto"/>
        <w:rPr>
          <w:rFonts w:hAnsi="SimSun" w:cs="SimSun"/>
          <w:sz w:val="24"/>
          <w:szCs w:val="24"/>
          <w:lang w:val="en-US"/>
        </w:rPr>
      </w:pPr>
      <w:r>
        <w:rPr>
          <w:rFonts w:hint="eastAsia" w:hAnsi="SimSun" w:cs="SimSun"/>
          <w:sz w:val="24"/>
          <w:szCs w:val="24"/>
          <w:lang w:val="en-US"/>
        </w:rPr>
        <w:drawing>
          <wp:inline distT="0" distB="0" distL="114300" distR="114300">
            <wp:extent cx="3256915" cy="3896995"/>
            <wp:effectExtent l="0" t="0" r="6985" b="1905"/>
            <wp:docPr id="50" name="图片 50" descr="7303081d5703a794220ebc04ea3e1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7303081d5703a794220ebc04ea3e1bf"/>
                    <pic:cNvPicPr>
                      <a:picLocks noChangeAspect="1"/>
                    </pic:cNvPicPr>
                  </pic:nvPicPr>
                  <pic:blipFill>
                    <a:blip r:embed="rId52"/>
                    <a:srcRect r="25897"/>
                    <a:stretch>
                      <a:fillRect/>
                    </a:stretch>
                  </pic:blipFill>
                  <pic:spPr>
                    <a:xfrm>
                      <a:off x="0" y="0"/>
                      <a:ext cx="3256915" cy="3896995"/>
                    </a:xfrm>
                    <a:prstGeom prst="rect">
                      <a:avLst/>
                    </a:prstGeom>
                  </pic:spPr>
                </pic:pic>
              </a:graphicData>
            </a:graphic>
          </wp:inline>
        </w:drawing>
      </w:r>
    </w:p>
    <w:p>
      <w:pPr>
        <w:pStyle w:val="9"/>
        <w:spacing w:line="300" w:lineRule="auto"/>
        <w:rPr>
          <w:rFonts w:hint="eastAsia" w:ascii="Times New Roman" w:hAnsi="Times New Roman" w:eastAsia="黑体"/>
          <w:b/>
          <w:color w:val="000000" w:themeColor="text1"/>
          <w:sz w:val="32"/>
          <w:szCs w:val="32"/>
          <w:lang w:val="en-US"/>
          <w14:textFill>
            <w14:solidFill>
              <w14:schemeClr w14:val="tx1"/>
            </w14:solidFill>
          </w14:textFill>
        </w:rPr>
      </w:pPr>
      <w:r>
        <w:rPr>
          <w:rFonts w:hint="eastAsia" w:ascii="Times New Roman" w:hAnsi="Times New Roman" w:eastAsia="黑体"/>
          <w:b/>
          <w:color w:val="000000" w:themeColor="text1"/>
          <w:sz w:val="32"/>
          <w:szCs w:val="32"/>
          <w:lang w:val="en-US" w:eastAsia="zh-CN"/>
          <w14:textFill>
            <w14:solidFill>
              <w14:schemeClr w14:val="tx1"/>
            </w14:solidFill>
          </w14:textFill>
        </w:rPr>
        <w:t>3.</w:t>
      </w:r>
      <w:r>
        <w:rPr>
          <w:rFonts w:hint="eastAsia" w:ascii="Times New Roman" w:hAnsi="Times New Roman" w:eastAsia="黑体"/>
          <w:b/>
          <w:color w:val="000000" w:themeColor="text1"/>
          <w:sz w:val="32"/>
          <w:szCs w:val="32"/>
          <w:lang w:val="en-US"/>
          <w14:textFill>
            <w14:solidFill>
              <w14:schemeClr w14:val="tx1"/>
            </w14:solidFill>
          </w14:textFill>
        </w:rPr>
        <w:t>C</w:t>
      </w:r>
      <w:r>
        <w:rPr>
          <w:rFonts w:ascii="Times New Roman" w:hAnsi="Times New Roman" w:eastAsia="黑体"/>
          <w:b/>
          <w:color w:val="000000" w:themeColor="text1"/>
          <w:sz w:val="32"/>
          <w:szCs w:val="32"/>
          <w:lang w:val="en-US"/>
          <w14:textFill>
            <w14:solidFill>
              <w14:schemeClr w14:val="tx1"/>
            </w14:solidFill>
          </w14:textFill>
        </w:rPr>
        <w:t>GI</w:t>
      </w:r>
      <w:r>
        <w:rPr>
          <w:rFonts w:hint="eastAsia" w:ascii="Times New Roman" w:hAnsi="Times New Roman" w:eastAsia="黑体"/>
          <w:b/>
          <w:color w:val="000000" w:themeColor="text1"/>
          <w:sz w:val="32"/>
          <w:szCs w:val="32"/>
          <w:lang w:val="en-US"/>
          <w14:textFill>
            <w14:solidFill>
              <w14:schemeClr w14:val="tx1"/>
            </w14:solidFill>
          </w14:textFill>
        </w:rPr>
        <w:t>用户界面</w:t>
      </w:r>
    </w:p>
    <w:p>
      <w:pPr>
        <w:keepNext w:val="0"/>
        <w:keepLines w:val="0"/>
        <w:widowControl/>
        <w:suppressLineNumbers w:val="0"/>
        <w:jc w:val="left"/>
        <w:rPr>
          <w:rFonts w:hint="eastAsia" w:ascii="Times New Roman" w:hAnsi="Times New Roman" w:eastAsia="黑体"/>
          <w:b/>
          <w:color w:val="000000" w:themeColor="text1"/>
          <w:sz w:val="32"/>
          <w:szCs w:val="32"/>
          <w:lang w:val="en-US" w:eastAsia="zh-CN"/>
          <w14:textFill>
            <w14:solidFill>
              <w14:schemeClr w14:val="tx1"/>
            </w14:solidFill>
          </w14:textFill>
        </w:rPr>
      </w:pPr>
      <w:r>
        <w:rPr>
          <w:rFonts w:hint="eastAsia" w:ascii="Times New Roman" w:hAnsi="Times New Roman" w:eastAsia="黑体"/>
          <w:b/>
          <w:color w:val="000000" w:themeColor="text1"/>
          <w:sz w:val="32"/>
          <w:szCs w:val="32"/>
          <w:lang w:val="en-US" w:eastAsia="zh-CN"/>
          <w14:textFill>
            <w14:solidFill>
              <w14:schemeClr w14:val="tx1"/>
            </w14:solidFill>
          </w14:textFill>
        </w:rPr>
        <w:t>有齐全的环境变量，并完成了一个具有表单的 HTML 页面，能够根据用户在浏览器提交的信息，动态生成网页</w:t>
      </w:r>
    </w:p>
    <w:p>
      <w:pPr>
        <w:pStyle w:val="9"/>
        <w:spacing w:line="300" w:lineRule="auto"/>
        <w:rPr>
          <w:rFonts w:hint="default" w:ascii="Times New Roman" w:hAnsi="Times New Roman" w:eastAsia="黑体"/>
          <w:b/>
          <w:color w:val="000000" w:themeColor="text1"/>
          <w:sz w:val="32"/>
          <w:szCs w:val="32"/>
          <w:lang w:val="en-US" w:eastAsia="zh-CN"/>
          <w14:textFill>
            <w14:solidFill>
              <w14:schemeClr w14:val="tx1"/>
            </w14:solidFill>
          </w14:textFill>
        </w:rPr>
      </w:pPr>
    </w:p>
    <w:p>
      <w:pPr>
        <w:pStyle w:val="9"/>
        <w:spacing w:line="300" w:lineRule="auto"/>
        <w:rPr>
          <w:rFonts w:hint="eastAsia" w:hAnsi="SimSun" w:cs="SimSun"/>
          <w:sz w:val="24"/>
          <w:szCs w:val="24"/>
          <w:lang w:val="en-US"/>
        </w:rPr>
      </w:pPr>
      <w:r>
        <w:drawing>
          <wp:inline distT="0" distB="0" distL="0" distR="0">
            <wp:extent cx="5392420" cy="1617345"/>
            <wp:effectExtent l="0" t="0" r="508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3"/>
                    <a:srcRect l="324" r="4816" b="49638"/>
                    <a:stretch>
                      <a:fillRect/>
                    </a:stretch>
                  </pic:blipFill>
                  <pic:spPr>
                    <a:xfrm>
                      <a:off x="0" y="0"/>
                      <a:ext cx="5392420" cy="161734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2000019F" w:csb1="00000000"/>
  </w:font>
  <w:font w:name="汉仪楷体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Hiragino Sans CNS">
    <w:panose1 w:val="020B0300000000000000"/>
    <w:charset w:val="88"/>
    <w:family w:val="auto"/>
    <w:pitch w:val="default"/>
    <w:sig w:usb0="00000001" w:usb1="1A0F1900" w:usb2="00000016" w:usb3="00000000" w:csb0="00120005"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1B358B"/>
    <w:multiLevelType w:val="multilevel"/>
    <w:tmpl w:val="7E1B358B"/>
    <w:lvl w:ilvl="0" w:tentative="0">
      <w:start w:val="1"/>
      <w:numFmt w:val="japaneseCounting"/>
      <w:lvlText w:val="%1、"/>
      <w:lvlJc w:val="left"/>
      <w:pPr>
        <w:tabs>
          <w:tab w:val="left" w:pos="885"/>
        </w:tabs>
        <w:ind w:left="885" w:hanging="885"/>
      </w:pPr>
      <w:rPr>
        <w:rFonts w:hint="default"/>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8CA"/>
    <w:rsid w:val="0001776E"/>
    <w:rsid w:val="0003101C"/>
    <w:rsid w:val="00044050"/>
    <w:rsid w:val="000540EF"/>
    <w:rsid w:val="00067117"/>
    <w:rsid w:val="000828F3"/>
    <w:rsid w:val="000951F9"/>
    <w:rsid w:val="000F6068"/>
    <w:rsid w:val="00112207"/>
    <w:rsid w:val="001148A4"/>
    <w:rsid w:val="001A6578"/>
    <w:rsid w:val="001D3E8A"/>
    <w:rsid w:val="001F039B"/>
    <w:rsid w:val="00235C3E"/>
    <w:rsid w:val="00296851"/>
    <w:rsid w:val="002F50C6"/>
    <w:rsid w:val="00315A4B"/>
    <w:rsid w:val="003162BB"/>
    <w:rsid w:val="00326645"/>
    <w:rsid w:val="00331877"/>
    <w:rsid w:val="00346814"/>
    <w:rsid w:val="00347CFC"/>
    <w:rsid w:val="00373D10"/>
    <w:rsid w:val="00393A51"/>
    <w:rsid w:val="003C4FB6"/>
    <w:rsid w:val="003D7AD8"/>
    <w:rsid w:val="004153DC"/>
    <w:rsid w:val="00421226"/>
    <w:rsid w:val="0043451D"/>
    <w:rsid w:val="004641B7"/>
    <w:rsid w:val="004657A1"/>
    <w:rsid w:val="00483693"/>
    <w:rsid w:val="004838CA"/>
    <w:rsid w:val="00506AB0"/>
    <w:rsid w:val="00521CB9"/>
    <w:rsid w:val="0055548F"/>
    <w:rsid w:val="0058311B"/>
    <w:rsid w:val="00594785"/>
    <w:rsid w:val="005A172A"/>
    <w:rsid w:val="005B1F16"/>
    <w:rsid w:val="005E29FE"/>
    <w:rsid w:val="006C2443"/>
    <w:rsid w:val="006D0E4A"/>
    <w:rsid w:val="006E4AF6"/>
    <w:rsid w:val="006E7AD9"/>
    <w:rsid w:val="00704FD3"/>
    <w:rsid w:val="007072A5"/>
    <w:rsid w:val="00724C81"/>
    <w:rsid w:val="007B33A7"/>
    <w:rsid w:val="007C54D7"/>
    <w:rsid w:val="007C72A5"/>
    <w:rsid w:val="007E0CF1"/>
    <w:rsid w:val="007E111A"/>
    <w:rsid w:val="007E2FAA"/>
    <w:rsid w:val="00814005"/>
    <w:rsid w:val="008146F9"/>
    <w:rsid w:val="00851741"/>
    <w:rsid w:val="008534CD"/>
    <w:rsid w:val="008673F5"/>
    <w:rsid w:val="00896AF5"/>
    <w:rsid w:val="008D5E59"/>
    <w:rsid w:val="00943384"/>
    <w:rsid w:val="00963309"/>
    <w:rsid w:val="0096610D"/>
    <w:rsid w:val="009678CC"/>
    <w:rsid w:val="00991800"/>
    <w:rsid w:val="009A1C26"/>
    <w:rsid w:val="00A3556B"/>
    <w:rsid w:val="00A3593D"/>
    <w:rsid w:val="00A863E2"/>
    <w:rsid w:val="00AC11AE"/>
    <w:rsid w:val="00AC2C68"/>
    <w:rsid w:val="00AC5E60"/>
    <w:rsid w:val="00AE0CA7"/>
    <w:rsid w:val="00AE44B7"/>
    <w:rsid w:val="00B10056"/>
    <w:rsid w:val="00B51AA8"/>
    <w:rsid w:val="00B76EB5"/>
    <w:rsid w:val="00B77C75"/>
    <w:rsid w:val="00BB0DB9"/>
    <w:rsid w:val="00BC12FD"/>
    <w:rsid w:val="00BE16B3"/>
    <w:rsid w:val="00BE7417"/>
    <w:rsid w:val="00C00750"/>
    <w:rsid w:val="00C34427"/>
    <w:rsid w:val="00C415D2"/>
    <w:rsid w:val="00C712F5"/>
    <w:rsid w:val="00C932D8"/>
    <w:rsid w:val="00CA1A6D"/>
    <w:rsid w:val="00CB0F51"/>
    <w:rsid w:val="00CF772C"/>
    <w:rsid w:val="00D405BA"/>
    <w:rsid w:val="00D439EF"/>
    <w:rsid w:val="00D53488"/>
    <w:rsid w:val="00D764C9"/>
    <w:rsid w:val="00D94834"/>
    <w:rsid w:val="00DC1E33"/>
    <w:rsid w:val="00E12BD0"/>
    <w:rsid w:val="00E17679"/>
    <w:rsid w:val="00E2074B"/>
    <w:rsid w:val="00E36AA4"/>
    <w:rsid w:val="00E37D2B"/>
    <w:rsid w:val="00E97E87"/>
    <w:rsid w:val="00EC664A"/>
    <w:rsid w:val="00EF5A7A"/>
    <w:rsid w:val="00F11743"/>
    <w:rsid w:val="00F528EA"/>
    <w:rsid w:val="00F715E0"/>
    <w:rsid w:val="00F75931"/>
    <w:rsid w:val="00F76CC4"/>
    <w:rsid w:val="00F81117"/>
    <w:rsid w:val="00F902F2"/>
    <w:rsid w:val="00FB4E7A"/>
    <w:rsid w:val="00FE5AD2"/>
    <w:rsid w:val="01886471"/>
    <w:rsid w:val="01AD2DD7"/>
    <w:rsid w:val="04C7173B"/>
    <w:rsid w:val="057614AD"/>
    <w:rsid w:val="05D020B7"/>
    <w:rsid w:val="06D666DE"/>
    <w:rsid w:val="070B25C8"/>
    <w:rsid w:val="076D5314"/>
    <w:rsid w:val="07C92D68"/>
    <w:rsid w:val="07CC7F8A"/>
    <w:rsid w:val="0A295EA4"/>
    <w:rsid w:val="0BC24E98"/>
    <w:rsid w:val="0DB563EC"/>
    <w:rsid w:val="0F6A4F38"/>
    <w:rsid w:val="0FCC34C1"/>
    <w:rsid w:val="10670CAA"/>
    <w:rsid w:val="129D36CA"/>
    <w:rsid w:val="12C76F33"/>
    <w:rsid w:val="12CC7C61"/>
    <w:rsid w:val="191909BE"/>
    <w:rsid w:val="19295384"/>
    <w:rsid w:val="1AC36507"/>
    <w:rsid w:val="1AD0735C"/>
    <w:rsid w:val="1AD85968"/>
    <w:rsid w:val="1C9935BF"/>
    <w:rsid w:val="1CC51902"/>
    <w:rsid w:val="1D4A5948"/>
    <w:rsid w:val="1E815ECE"/>
    <w:rsid w:val="1EA67F92"/>
    <w:rsid w:val="22F3457E"/>
    <w:rsid w:val="233C2965"/>
    <w:rsid w:val="23B70200"/>
    <w:rsid w:val="24446635"/>
    <w:rsid w:val="25E43BFA"/>
    <w:rsid w:val="260A115F"/>
    <w:rsid w:val="265D15CE"/>
    <w:rsid w:val="2767243E"/>
    <w:rsid w:val="28126385"/>
    <w:rsid w:val="28706CDB"/>
    <w:rsid w:val="29C27833"/>
    <w:rsid w:val="2E363B2F"/>
    <w:rsid w:val="2EEA0267"/>
    <w:rsid w:val="30B47C75"/>
    <w:rsid w:val="317873BB"/>
    <w:rsid w:val="33914DA1"/>
    <w:rsid w:val="342B203B"/>
    <w:rsid w:val="34C16E4A"/>
    <w:rsid w:val="36FB125F"/>
    <w:rsid w:val="37ED2C08"/>
    <w:rsid w:val="3C5016AB"/>
    <w:rsid w:val="3C754804"/>
    <w:rsid w:val="3CAF7C0A"/>
    <w:rsid w:val="3E6563D3"/>
    <w:rsid w:val="3EAC2408"/>
    <w:rsid w:val="3EF15189"/>
    <w:rsid w:val="42494CF4"/>
    <w:rsid w:val="42C35AE3"/>
    <w:rsid w:val="434E3020"/>
    <w:rsid w:val="4383361F"/>
    <w:rsid w:val="43AD0BBB"/>
    <w:rsid w:val="45095D37"/>
    <w:rsid w:val="48B06D45"/>
    <w:rsid w:val="48EA5951"/>
    <w:rsid w:val="49002022"/>
    <w:rsid w:val="49C97B69"/>
    <w:rsid w:val="4E2F1012"/>
    <w:rsid w:val="4E5D2AC6"/>
    <w:rsid w:val="4EDA1AE5"/>
    <w:rsid w:val="4F3B1BA7"/>
    <w:rsid w:val="4FFB7AA6"/>
    <w:rsid w:val="50380BF5"/>
    <w:rsid w:val="5064089F"/>
    <w:rsid w:val="50EB4C09"/>
    <w:rsid w:val="51F02622"/>
    <w:rsid w:val="53ED3E71"/>
    <w:rsid w:val="542C679B"/>
    <w:rsid w:val="555E7C0C"/>
    <w:rsid w:val="556227FE"/>
    <w:rsid w:val="55625D87"/>
    <w:rsid w:val="55F902CB"/>
    <w:rsid w:val="56E3649A"/>
    <w:rsid w:val="570E75C9"/>
    <w:rsid w:val="58EF5B51"/>
    <w:rsid w:val="590E10D1"/>
    <w:rsid w:val="59A87ADE"/>
    <w:rsid w:val="5A286F79"/>
    <w:rsid w:val="5AF02743"/>
    <w:rsid w:val="5E5C1104"/>
    <w:rsid w:val="605E2764"/>
    <w:rsid w:val="613C73BD"/>
    <w:rsid w:val="6169523F"/>
    <w:rsid w:val="61F765DA"/>
    <w:rsid w:val="62CB08D0"/>
    <w:rsid w:val="63503300"/>
    <w:rsid w:val="64103CD4"/>
    <w:rsid w:val="647A0886"/>
    <w:rsid w:val="64CF1224"/>
    <w:rsid w:val="652731F4"/>
    <w:rsid w:val="66327BDF"/>
    <w:rsid w:val="67BA160A"/>
    <w:rsid w:val="6833209C"/>
    <w:rsid w:val="6A4A28F2"/>
    <w:rsid w:val="6A773B3C"/>
    <w:rsid w:val="6A8342AA"/>
    <w:rsid w:val="6BE049F0"/>
    <w:rsid w:val="6BE25B4C"/>
    <w:rsid w:val="6F02002B"/>
    <w:rsid w:val="70484787"/>
    <w:rsid w:val="70AC3083"/>
    <w:rsid w:val="71D439D2"/>
    <w:rsid w:val="73C11B68"/>
    <w:rsid w:val="76DF00E0"/>
    <w:rsid w:val="77C476E2"/>
    <w:rsid w:val="7B7041A1"/>
    <w:rsid w:val="7C1C30E2"/>
    <w:rsid w:val="7DC50E59"/>
    <w:rsid w:val="7FE12BAD"/>
    <w:rsid w:val="EA7ED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lang w:val="en-US" w:eastAsia="zh-CN" w:bidi="ar-SA"/>
    </w:rPr>
  </w:style>
  <w:style w:type="paragraph" w:styleId="2">
    <w:name w:val="heading 1"/>
    <w:basedOn w:val="1"/>
    <w:next w:val="1"/>
    <w:link w:val="28"/>
    <w:qFormat/>
    <w:uiPriority w:val="9"/>
    <w:pPr>
      <w:widowControl/>
      <w:spacing w:before="100" w:beforeAutospacing="1" w:after="100" w:afterAutospacing="1"/>
      <w:jc w:val="left"/>
      <w:outlineLvl w:val="0"/>
    </w:pPr>
    <w:rPr>
      <w:rFonts w:eastAsia="Times New Roman"/>
      <w:b/>
      <w:bCs/>
      <w:kern w:val="36"/>
      <w:sz w:val="48"/>
      <w:szCs w:val="48"/>
    </w:rPr>
  </w:style>
  <w:style w:type="character" w:default="1" w:styleId="10">
    <w:name w:val="Default Paragraph Font"/>
    <w:unhideWhenUsed/>
    <w:uiPriority w:val="1"/>
  </w:style>
  <w:style w:type="table" w:default="1" w:styleId="13">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Balloon Text"/>
    <w:basedOn w:val="1"/>
    <w:link w:val="25"/>
    <w:unhideWhenUsed/>
    <w:qFormat/>
    <w:uiPriority w:val="99"/>
    <w:rPr>
      <w:rFonts w:ascii="SimSun"/>
      <w:sz w:val="18"/>
      <w:szCs w:val="18"/>
    </w:rPr>
  </w:style>
  <w:style w:type="paragraph" w:styleId="4">
    <w:name w:val="Body Text"/>
    <w:basedOn w:val="1"/>
    <w:qFormat/>
    <w:uiPriority w:val="1"/>
    <w:rPr>
      <w:rFonts w:ascii="SimSun" w:hAnsi="SimSun" w:cs="SimSun"/>
      <w:sz w:val="24"/>
      <w:szCs w:val="24"/>
      <w:lang w:val="sv-SE" w:eastAsia="sv-SE" w:bidi="sv-SE"/>
    </w:rPr>
  </w:style>
  <w:style w:type="paragraph" w:styleId="5">
    <w:name w:val="annotation text"/>
    <w:basedOn w:val="1"/>
    <w:link w:val="23"/>
    <w:unhideWhenUsed/>
    <w:qFormat/>
    <w:uiPriority w:val="99"/>
    <w:pPr>
      <w:jc w:val="left"/>
    </w:pPr>
  </w:style>
  <w:style w:type="paragraph" w:styleId="6">
    <w:name w:val="annotation subject"/>
    <w:basedOn w:val="5"/>
    <w:next w:val="5"/>
    <w:link w:val="24"/>
    <w:unhideWhenUsed/>
    <w:qFormat/>
    <w:uiPriority w:val="99"/>
    <w:rPr>
      <w:b/>
      <w:bCs/>
    </w:rPr>
  </w:style>
  <w:style w:type="paragraph" w:styleId="7">
    <w:name w:val="footer"/>
    <w:basedOn w:val="1"/>
    <w:link w:val="19"/>
    <w:qFormat/>
    <w:uiPriority w:val="99"/>
    <w:pPr>
      <w:tabs>
        <w:tab w:val="center" w:pos="4153"/>
        <w:tab w:val="right" w:pos="8306"/>
      </w:tabs>
      <w:snapToGrid w:val="0"/>
      <w:jc w:val="left"/>
    </w:pPr>
    <w:rPr>
      <w:sz w:val="18"/>
      <w:szCs w:val="18"/>
      <w:lang w:val="zh-CN"/>
    </w:rPr>
  </w:style>
  <w:style w:type="paragraph" w:styleId="8">
    <w:name w:val="header"/>
    <w:basedOn w:val="1"/>
    <w:link w:val="17"/>
    <w:qFormat/>
    <w:uiPriority w:val="99"/>
    <w:pPr>
      <w:pBdr>
        <w:bottom w:val="single" w:color="auto" w:sz="6" w:space="1"/>
      </w:pBdr>
      <w:tabs>
        <w:tab w:val="center" w:pos="4153"/>
        <w:tab w:val="right" w:pos="8306"/>
      </w:tabs>
      <w:snapToGrid w:val="0"/>
      <w:jc w:val="center"/>
    </w:pPr>
    <w:rPr>
      <w:sz w:val="18"/>
      <w:szCs w:val="18"/>
      <w:lang w:val="zh-CN"/>
    </w:rPr>
  </w:style>
  <w:style w:type="paragraph" w:styleId="9">
    <w:name w:val="Plain Text"/>
    <w:basedOn w:val="1"/>
    <w:link w:val="20"/>
    <w:qFormat/>
    <w:uiPriority w:val="0"/>
    <w:rPr>
      <w:rFonts w:ascii="SimSun" w:hAnsi="Courier New"/>
      <w:szCs w:val="21"/>
      <w:lang w:val="zh-CN"/>
    </w:rPr>
  </w:style>
  <w:style w:type="character" w:styleId="11">
    <w:name w:val="annotation reference"/>
    <w:basedOn w:val="10"/>
    <w:unhideWhenUsed/>
    <w:qFormat/>
    <w:uiPriority w:val="99"/>
    <w:rPr>
      <w:sz w:val="21"/>
      <w:szCs w:val="21"/>
    </w:rPr>
  </w:style>
  <w:style w:type="character" w:styleId="12">
    <w:name w:val="page number"/>
    <w:basedOn w:val="10"/>
    <w:qFormat/>
    <w:uiPriority w:val="0"/>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纯文本 字符"/>
    <w:basedOn w:val="10"/>
    <w:qFormat/>
    <w:uiPriority w:val="0"/>
    <w:rPr>
      <w:rFonts w:hAnsi="Courier New" w:cs="Courier New" w:asciiTheme="minorEastAsia"/>
      <w:szCs w:val="20"/>
    </w:rPr>
  </w:style>
  <w:style w:type="character" w:customStyle="1" w:styleId="16">
    <w:name w:val="页眉 字符"/>
    <w:basedOn w:val="10"/>
    <w:qFormat/>
    <w:uiPriority w:val="99"/>
    <w:rPr>
      <w:rFonts w:ascii="Times New Roman" w:hAnsi="Times New Roman" w:eastAsia="SimSun" w:cs="Times New Roman"/>
      <w:sz w:val="18"/>
      <w:szCs w:val="18"/>
    </w:rPr>
  </w:style>
  <w:style w:type="character" w:customStyle="1" w:styleId="17">
    <w:name w:val="页眉 字符1"/>
    <w:link w:val="8"/>
    <w:qFormat/>
    <w:uiPriority w:val="99"/>
    <w:rPr>
      <w:rFonts w:ascii="Times New Roman" w:hAnsi="Times New Roman" w:eastAsia="SimSun" w:cs="Times New Roman"/>
      <w:sz w:val="18"/>
      <w:szCs w:val="18"/>
      <w:lang w:val="zh-CN" w:eastAsia="zh-CN"/>
    </w:rPr>
  </w:style>
  <w:style w:type="character" w:customStyle="1" w:styleId="18">
    <w:name w:val="页脚 字符"/>
    <w:basedOn w:val="10"/>
    <w:qFormat/>
    <w:uiPriority w:val="99"/>
    <w:rPr>
      <w:rFonts w:ascii="Times New Roman" w:hAnsi="Times New Roman" w:eastAsia="SimSun" w:cs="Times New Roman"/>
      <w:sz w:val="18"/>
      <w:szCs w:val="18"/>
    </w:rPr>
  </w:style>
  <w:style w:type="character" w:customStyle="1" w:styleId="19">
    <w:name w:val="页脚 字符1"/>
    <w:link w:val="7"/>
    <w:qFormat/>
    <w:uiPriority w:val="0"/>
    <w:rPr>
      <w:rFonts w:ascii="Times New Roman" w:hAnsi="Times New Roman" w:eastAsia="SimSun" w:cs="Times New Roman"/>
      <w:sz w:val="18"/>
      <w:szCs w:val="18"/>
      <w:lang w:val="zh-CN" w:eastAsia="zh-CN"/>
    </w:rPr>
  </w:style>
  <w:style w:type="character" w:customStyle="1" w:styleId="20">
    <w:name w:val="纯文本 字符2"/>
    <w:link w:val="9"/>
    <w:qFormat/>
    <w:uiPriority w:val="0"/>
    <w:rPr>
      <w:rFonts w:ascii="SimSun" w:hAnsi="Courier New" w:eastAsia="SimSun" w:cs="Times New Roman"/>
      <w:szCs w:val="21"/>
      <w:lang w:val="zh-CN" w:eastAsia="zh-CN"/>
    </w:rPr>
  </w:style>
  <w:style w:type="character" w:customStyle="1" w:styleId="21">
    <w:name w:val="Char Char5"/>
    <w:qFormat/>
    <w:uiPriority w:val="0"/>
    <w:rPr>
      <w:rFonts w:ascii="SimSun" w:hAnsi="Courier New" w:cs="Courier New"/>
      <w:kern w:val="2"/>
      <w:sz w:val="21"/>
      <w:szCs w:val="21"/>
    </w:rPr>
  </w:style>
  <w:style w:type="character" w:customStyle="1" w:styleId="22">
    <w:name w:val="纯文本 字符1"/>
    <w:qFormat/>
    <w:uiPriority w:val="0"/>
    <w:rPr>
      <w:rFonts w:ascii="SimSun" w:hAnsi="Courier New" w:eastAsia="SimSun" w:cs="Times New Roman"/>
      <w:szCs w:val="21"/>
      <w:lang w:val="zh-CN" w:eastAsia="zh-CN"/>
    </w:rPr>
  </w:style>
  <w:style w:type="character" w:customStyle="1" w:styleId="23">
    <w:name w:val="批注文字 字符"/>
    <w:basedOn w:val="10"/>
    <w:link w:val="5"/>
    <w:semiHidden/>
    <w:qFormat/>
    <w:uiPriority w:val="99"/>
    <w:rPr>
      <w:rFonts w:ascii="Times New Roman" w:hAnsi="Times New Roman" w:eastAsia="SimSun" w:cs="Times New Roman"/>
      <w:szCs w:val="20"/>
    </w:rPr>
  </w:style>
  <w:style w:type="character" w:customStyle="1" w:styleId="24">
    <w:name w:val="批注主题 字符"/>
    <w:basedOn w:val="23"/>
    <w:link w:val="6"/>
    <w:semiHidden/>
    <w:qFormat/>
    <w:uiPriority w:val="99"/>
    <w:rPr>
      <w:rFonts w:ascii="Times New Roman" w:hAnsi="Times New Roman" w:eastAsia="SimSun" w:cs="Times New Roman"/>
      <w:b/>
      <w:bCs/>
      <w:szCs w:val="20"/>
    </w:rPr>
  </w:style>
  <w:style w:type="character" w:customStyle="1" w:styleId="25">
    <w:name w:val="批注框文本 字符"/>
    <w:basedOn w:val="10"/>
    <w:link w:val="3"/>
    <w:semiHidden/>
    <w:qFormat/>
    <w:uiPriority w:val="99"/>
    <w:rPr>
      <w:rFonts w:ascii="SimSun" w:hAnsi="Times New Roman" w:eastAsia="SimSun" w:cs="Times New Roman"/>
      <w:sz w:val="18"/>
      <w:szCs w:val="18"/>
    </w:rPr>
  </w:style>
  <w:style w:type="paragraph" w:customStyle="1" w:styleId="26">
    <w:name w:val="List Paragraph"/>
    <w:basedOn w:val="1"/>
    <w:qFormat/>
    <w:uiPriority w:val="34"/>
    <w:pPr>
      <w:ind w:firstLine="420" w:firstLineChars="200"/>
    </w:pPr>
  </w:style>
  <w:style w:type="character" w:customStyle="1" w:styleId="27">
    <w:name w:val="纯文本 Char"/>
    <w:qFormat/>
    <w:uiPriority w:val="0"/>
    <w:rPr>
      <w:rFonts w:ascii="SimSun" w:hAnsi="Courier New" w:cs="Courier New"/>
      <w:kern w:val="2"/>
      <w:sz w:val="21"/>
      <w:szCs w:val="21"/>
    </w:rPr>
  </w:style>
  <w:style w:type="character" w:customStyle="1" w:styleId="28">
    <w:name w:val="标题 1 字符"/>
    <w:basedOn w:val="10"/>
    <w:link w:val="2"/>
    <w:qFormat/>
    <w:uiPriority w:val="9"/>
    <w:rPr>
      <w:rFonts w:ascii="Times New Roman" w:hAnsi="Times New Roman" w:eastAsia="Times New Roman" w:cs="Times New Roman"/>
      <w:b/>
      <w:bCs/>
      <w:kern w:val="36"/>
      <w:sz w:val="48"/>
      <w:szCs w:val="48"/>
    </w:rPr>
  </w:style>
  <w:style w:type="character" w:customStyle="1" w:styleId="29">
    <w:name w:val="a-size-extra-large"/>
    <w:basedOn w:val="10"/>
    <w:qFormat/>
    <w:uiPriority w:val="0"/>
  </w:style>
  <w:style w:type="paragraph" w:customStyle="1" w:styleId="30">
    <w:name w:val="Table Paragraph"/>
    <w:basedOn w:val="1"/>
    <w:qFormat/>
    <w:uiPriority w:val="1"/>
    <w:pPr>
      <w:spacing w:before="156"/>
      <w:ind w:left="105"/>
    </w:pPr>
    <w:rPr>
      <w:rFonts w:ascii="SimSun" w:hAnsi="SimSun" w:cs="SimSun"/>
      <w:lang w:val="sv-SE" w:eastAsia="sv-SE" w:bidi="sv-S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2168</Words>
  <Characters>12363</Characters>
  <Lines>103</Lines>
  <Paragraphs>29</Paragraphs>
  <TotalTime>0</TotalTime>
  <ScaleCrop>false</ScaleCrop>
  <LinksUpToDate>false</LinksUpToDate>
  <CharactersWithSpaces>14502</CharactersWithSpaces>
  <Application>WPS Office_4.0.0.6524_F1E327BC-269C-435d-A152-05C5408002CA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2021-09-29T16:50:00Z</dcterms:created>
  <dc:creator>5611619@qq.com</dc:creator>
  <cp:lastModifiedBy>lizian</cp:lastModifiedBy>
  <dcterms:modified xsi:type="dcterms:W3CDTF">2022-03-14T18:27:41Z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1033-4.0.0.6524</vt:lpwstr>
  </property>
  <property fmtid="{D5CDD505-2E9C-101B-9397-08002B2CF9AE}" pid="3" name="ICV">
    <vt:lpwstr>AA7147B180C746B395D5AEF34BF3C5D2</vt:lpwstr>
  </property>
</Properties>
</file>