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B4" w:rsidRDefault="0054237F" w:rsidP="0054237F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Réunion 18/02/2019</w:t>
      </w:r>
    </w:p>
    <w:p w:rsidR="0054237F" w:rsidRDefault="0054237F" w:rsidP="0054237F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Définition des objectifs du jour :</w:t>
      </w:r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Corentin :</w:t>
      </w:r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-Finition avec le système encodeur des moteurs</w:t>
      </w:r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-Amélioration programme robot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Clément :</w:t>
      </w:r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-Communication </w:t>
      </w:r>
      <w:proofErr w:type="spellStart"/>
      <w:r>
        <w:rPr>
          <w:rFonts w:ascii="Arial" w:hAnsi="Arial" w:cs="Arial"/>
          <w:sz w:val="24"/>
        </w:rPr>
        <w:t>RaspBerry</w:t>
      </w:r>
      <w:proofErr w:type="spell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-si fini -&gt; installation ROS </w:t>
      </w:r>
      <w:proofErr w:type="spellStart"/>
      <w:r>
        <w:rPr>
          <w:rFonts w:ascii="Arial" w:hAnsi="Arial" w:cs="Arial"/>
          <w:sz w:val="24"/>
        </w:rPr>
        <w:t>raspberry</w:t>
      </w:r>
      <w:proofErr w:type="spellEnd"/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</w:p>
    <w:p w:rsid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Luca : </w:t>
      </w:r>
    </w:p>
    <w:p w:rsidR="0054237F" w:rsidRPr="0054237F" w:rsidRDefault="0054237F" w:rsidP="0054237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-conception papier système de lavette</w:t>
      </w:r>
      <w:bookmarkStart w:id="0" w:name="_GoBack"/>
      <w:bookmarkEnd w:id="0"/>
    </w:p>
    <w:sectPr w:rsidR="0054237F" w:rsidRPr="00542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7F"/>
    <w:rsid w:val="000E47B4"/>
    <w:rsid w:val="0054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B945"/>
  <w15:chartTrackingRefBased/>
  <w15:docId w15:val="{A78048BE-C18E-41DD-BD1C-FA82828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chilelli</dc:creator>
  <cp:keywords/>
  <dc:description/>
  <cp:lastModifiedBy>luca chilelli</cp:lastModifiedBy>
  <cp:revision>1</cp:revision>
  <dcterms:created xsi:type="dcterms:W3CDTF">2019-02-18T12:42:00Z</dcterms:created>
  <dcterms:modified xsi:type="dcterms:W3CDTF">2019-02-18T12:47:00Z</dcterms:modified>
</cp:coreProperties>
</file>