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Helvetica" w:cs="Helvetica" w:hAnsi="Helvetica" w:eastAsia="Helvetica"/>
          <w:kern w:val="44"/>
        </w:rPr>
      </w:pPr>
      <w:r>
        <w:rPr>
          <w:rFonts w:ascii="Helvetica" w:hAnsi="Helvetica"/>
          <w:kern w:val="44"/>
          <w:rtl w:val="0"/>
          <w:lang w:val="en-US"/>
        </w:rPr>
        <w:t>INSTANT GAMES PLATFORM SDK ACCESS MANUAL</w:t>
      </w:r>
    </w:p>
    <w:p>
      <w:pPr>
        <w:pStyle w:val="Normal.0"/>
        <w:jc w:val="center"/>
        <w:rPr>
          <w:rFonts w:ascii="Helvetica" w:cs="Helvetica" w:hAnsi="Helvetica" w:eastAsia="Helvetica"/>
          <w:kern w:val="44"/>
        </w:rPr>
      </w:pPr>
    </w:p>
    <w:tbl>
      <w:tblPr>
        <w:tblW w:w="726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41"/>
        <w:gridCol w:w="2251"/>
        <w:gridCol w:w="756"/>
        <w:gridCol w:w="3021"/>
      </w:tblGrid>
      <w:tr>
        <w:tblPrEx>
          <w:shd w:val="clear" w:color="auto" w:fill="d0ddef"/>
        </w:tblPrEx>
        <w:trPr>
          <w:trHeight w:val="570" w:hRule="atLeast"/>
        </w:trPr>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hAnsi="Calibri"/>
                <w:rtl w:val="0"/>
                <w:lang w:val="en-US"/>
              </w:rPr>
              <w:t>Made by</w:t>
            </w:r>
          </w:p>
        </w:tc>
        <w:tc>
          <w:tcPr>
            <w:tcW w:type="dxa" w:w="2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hAnsi="Calibri"/>
                <w:rtl w:val="0"/>
                <w:lang w:val="en-US"/>
              </w:rPr>
              <w:t>Chenxian Cao</w:t>
            </w:r>
          </w:p>
        </w:tc>
        <w:tc>
          <w:tcPr>
            <w:tcW w:type="dxa" w:w="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hAnsi="Calibri"/>
                <w:rtl w:val="0"/>
                <w:lang w:val="en-US"/>
              </w:rPr>
              <w:t>Date</w:t>
            </w:r>
          </w:p>
        </w:tc>
        <w:tc>
          <w:tcPr>
            <w:tcW w:type="dxa" w:w="3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hAnsi="Calibri"/>
                <w:rtl w:val="0"/>
                <w:lang w:val="en-US"/>
              </w:rPr>
              <w:t>2019-1-14</w:t>
            </w:r>
            <w:r>
              <w:rPr>
                <w:rFonts w:ascii="Calibri" w:cs="Calibri" w:hAnsi="Calibri" w:eastAsia="Calibri"/>
              </w:rPr>
            </w:r>
          </w:p>
        </w:tc>
      </w:tr>
      <w:tr>
        <w:tblPrEx>
          <w:shd w:val="clear" w:color="auto" w:fill="d0ddef"/>
        </w:tblPrEx>
        <w:trPr>
          <w:trHeight w:val="290" w:hRule="atLeast"/>
        </w:trPr>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hAnsi="Calibri"/>
                <w:rtl w:val="0"/>
                <w:lang w:val="en-US"/>
              </w:rPr>
              <w:t>Review</w:t>
            </w:r>
          </w:p>
        </w:tc>
        <w:tc>
          <w:tcPr>
            <w:tcW w:type="dxa" w:w="2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hAnsi="Calibri"/>
                <w:rtl w:val="0"/>
                <w:lang w:val="en-US"/>
              </w:rPr>
              <w:t>Date</w:t>
            </w:r>
          </w:p>
        </w:tc>
        <w:tc>
          <w:tcPr>
            <w:tcW w:type="dxa" w:w="3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0" w:hRule="atLeast"/>
        </w:trPr>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hAnsi="Calibri"/>
                <w:rtl w:val="0"/>
                <w:lang w:val="en-US"/>
              </w:rPr>
              <w:t>Approval</w:t>
            </w:r>
          </w:p>
        </w:tc>
        <w:tc>
          <w:tcPr>
            <w:tcW w:type="dxa" w:w="2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hAnsi="Calibri"/>
                <w:rtl w:val="0"/>
                <w:lang w:val="en-US"/>
              </w:rPr>
              <w:t>Date</w:t>
            </w:r>
          </w:p>
        </w:tc>
        <w:tc>
          <w:tcPr>
            <w:tcW w:type="dxa" w:w="3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jc w:val="center"/>
        <w:rPr>
          <w:rFonts w:ascii="Helvetica" w:cs="Helvetica" w:hAnsi="Helvetica" w:eastAsia="Helvetica"/>
          <w:kern w:val="44"/>
        </w:rPr>
      </w:pPr>
    </w:p>
    <w:p>
      <w:pPr>
        <w:pStyle w:val="Body Text"/>
        <w:rPr>
          <w:rFonts w:ascii="Helvetica" w:cs="Helvetica" w:hAnsi="Helvetica" w:eastAsia="Helvetica"/>
          <w:b w:val="1"/>
          <w:bCs w:val="1"/>
        </w:rPr>
      </w:pPr>
    </w:p>
    <w:p>
      <w:pPr>
        <w:pStyle w:val="Normal.0"/>
        <w:spacing w:before="240" w:after="150"/>
        <w:jc w:val="center"/>
      </w:pPr>
      <w:r>
        <w:rPr>
          <w:rFonts w:ascii="Arial Unicode MS" w:cs="Arial Unicode MS" w:hAnsi="Arial Unicode MS" w:eastAsia="Arial Unicode MS"/>
          <w:b w:val="0"/>
          <w:bCs w:val="0"/>
          <w:i w:val="0"/>
          <w:iCs w:val="0"/>
        </w:rPr>
        <w:br w:type="page"/>
      </w:r>
    </w:p>
    <w:p>
      <w:pPr>
        <w:pStyle w:val="Normal.0"/>
        <w:spacing w:before="240" w:after="150"/>
        <w:jc w:val="center"/>
        <w:rPr>
          <w:rFonts w:ascii="Helvetica" w:cs="Helvetica" w:hAnsi="Helvetica" w:eastAsia="Helvetica"/>
          <w:kern w:val="0"/>
        </w:rPr>
      </w:pPr>
      <w:r>
        <w:rPr>
          <w:rFonts w:ascii="Helvetica" w:hAnsi="Helvetica"/>
          <w:kern w:val="0"/>
          <w:rtl w:val="0"/>
          <w:lang w:val="en-US"/>
        </w:rPr>
        <w:t>REVISION RECORD</w:t>
      </w:r>
    </w:p>
    <w:tbl>
      <w:tblPr>
        <w:tblW w:w="784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22"/>
        <w:gridCol w:w="1122"/>
        <w:gridCol w:w="1184"/>
        <w:gridCol w:w="3120"/>
        <w:gridCol w:w="1095"/>
      </w:tblGrid>
      <w:tr>
        <w:tblPrEx>
          <w:shd w:val="clear" w:color="auto" w:fill="d0ddef"/>
        </w:tblPrEx>
        <w:trPr>
          <w:trHeight w:val="855" w:hRule="atLeast"/>
        </w:trPr>
        <w:tc>
          <w:tcPr>
            <w:tcW w:type="dxa" w:w="13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表格列标题"/>
              <w:jc w:val="both"/>
              <w:rPr>
                <w:rFonts w:ascii="Calibri" w:cs="Calibri" w:hAnsi="Calibri" w:eastAsia="Calibri"/>
                <w:lang w:val="en-US"/>
              </w:rPr>
            </w:pPr>
          </w:p>
          <w:p>
            <w:pPr>
              <w:pStyle w:val="表格列标题"/>
              <w:bidi w:val="0"/>
              <w:ind w:left="0" w:right="0" w:firstLine="0"/>
              <w:jc w:val="center"/>
              <w:rPr>
                <w:rtl w:val="0"/>
              </w:rPr>
            </w:pPr>
            <w:r>
              <w:rPr>
                <w:rFonts w:ascii="Calibri" w:hAnsi="Calibri"/>
                <w:rtl w:val="0"/>
                <w:lang w:val="en-US"/>
              </w:rPr>
              <w:t>Date</w:t>
            </w:r>
          </w:p>
        </w:tc>
        <w:tc>
          <w:tcPr>
            <w:tcW w:type="dxa" w:w="1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表格列标题"/>
              <w:rPr>
                <w:rFonts w:ascii="Calibri" w:cs="Calibri" w:hAnsi="Calibri" w:eastAsia="Calibri"/>
                <w:lang w:val="en-US"/>
              </w:rPr>
            </w:pPr>
          </w:p>
          <w:p>
            <w:pPr>
              <w:pStyle w:val="表格列标题"/>
              <w:bidi w:val="0"/>
              <w:ind w:left="0" w:right="0" w:firstLine="0"/>
              <w:jc w:val="center"/>
              <w:rPr>
                <w:rtl w:val="0"/>
              </w:rPr>
            </w:pPr>
            <w:r>
              <w:rPr>
                <w:rFonts w:ascii="Calibri" w:hAnsi="Calibri"/>
                <w:rtl w:val="0"/>
                <w:lang w:val="en-US"/>
              </w:rPr>
              <w:t>Revised Version</w:t>
            </w:r>
          </w:p>
        </w:tc>
        <w:tc>
          <w:tcPr>
            <w:tcW w:type="dxa" w:w="11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表格列标题"/>
              <w:rPr>
                <w:rFonts w:ascii="Calibri" w:cs="Calibri" w:hAnsi="Calibri" w:eastAsia="Calibri"/>
                <w:lang w:val="en-US"/>
              </w:rPr>
            </w:pPr>
          </w:p>
          <w:p>
            <w:pPr>
              <w:pStyle w:val="表格列标题"/>
              <w:bidi w:val="0"/>
              <w:ind w:left="0" w:right="0" w:firstLine="0"/>
              <w:jc w:val="center"/>
              <w:rPr>
                <w:rFonts w:ascii="Arial" w:cs="Arial" w:hAnsi="Arial" w:eastAsia="Arial"/>
                <w:rtl w:val="0"/>
              </w:rPr>
            </w:pPr>
            <w:r>
              <w:rPr>
                <w:rFonts w:ascii="Calibri" w:hAnsi="Calibri"/>
                <w:rtl w:val="0"/>
                <w:lang w:val="en-US"/>
              </w:rPr>
              <w:t>Revised</w:t>
            </w:r>
          </w:p>
          <w:p>
            <w:pPr>
              <w:pStyle w:val="表格列标题"/>
              <w:bidi w:val="0"/>
              <w:ind w:left="0" w:right="0" w:firstLine="0"/>
              <w:jc w:val="center"/>
              <w:rPr>
                <w:rtl w:val="0"/>
              </w:rPr>
            </w:pPr>
            <w:r>
              <w:rPr>
                <w:rFonts w:ascii="Calibri" w:hAnsi="Calibri"/>
                <w:rtl w:val="0"/>
                <w:lang w:val="en-US"/>
              </w:rPr>
              <w:t>Section</w:t>
            </w:r>
          </w:p>
        </w:tc>
        <w:tc>
          <w:tcPr>
            <w:tcW w:type="dxa" w:w="3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表格列标题"/>
              <w:rPr>
                <w:rFonts w:ascii="Calibri" w:cs="Calibri" w:hAnsi="Calibri" w:eastAsia="Calibri"/>
                <w:lang w:val="en-US"/>
              </w:rPr>
            </w:pPr>
          </w:p>
          <w:p>
            <w:pPr>
              <w:pStyle w:val="表格列标题"/>
              <w:bidi w:val="0"/>
              <w:ind w:left="0" w:right="0" w:firstLine="0"/>
              <w:jc w:val="center"/>
              <w:rPr>
                <w:rtl w:val="0"/>
              </w:rPr>
            </w:pPr>
            <w:r>
              <w:rPr>
                <w:rFonts w:ascii="Calibri" w:hAnsi="Calibri"/>
                <w:rtl w:val="0"/>
                <w:lang w:val="en-US"/>
              </w:rPr>
              <w:t>Revised Description</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表格列标题"/>
              <w:rPr>
                <w:rFonts w:ascii="Calibri" w:cs="Calibri" w:hAnsi="Calibri" w:eastAsia="Calibri"/>
                <w:lang w:val="en-US"/>
              </w:rPr>
            </w:pPr>
          </w:p>
          <w:p>
            <w:pPr>
              <w:pStyle w:val="表格列标题"/>
              <w:bidi w:val="0"/>
              <w:ind w:left="0" w:right="0" w:firstLine="0"/>
              <w:jc w:val="center"/>
              <w:rPr>
                <w:rtl w:val="0"/>
              </w:rPr>
            </w:pPr>
            <w:r>
              <w:rPr>
                <w:rFonts w:ascii="Calibri" w:hAnsi="Calibri"/>
                <w:rtl w:val="0"/>
                <w:lang w:val="en-US"/>
              </w:rPr>
              <w:t>Author</w:t>
            </w:r>
          </w:p>
        </w:tc>
      </w:tr>
      <w:tr>
        <w:tblPrEx>
          <w:shd w:val="clear" w:color="auto" w:fill="d0ddef"/>
        </w:tblPrEx>
        <w:trPr>
          <w:trHeight w:val="295" w:hRule="atLeast"/>
        </w:trPr>
        <w:tc>
          <w:tcPr>
            <w:tcW w:type="dxa" w:w="13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5" w:hRule="atLeast"/>
        </w:trPr>
        <w:tc>
          <w:tcPr>
            <w:tcW w:type="dxa" w:w="13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spacing w:before="240" w:after="150"/>
        <w:jc w:val="center"/>
        <w:rPr>
          <w:rFonts w:ascii="Helvetica" w:cs="Helvetica" w:hAnsi="Helvetica" w:eastAsia="Helvetica"/>
          <w:kern w:val="0"/>
        </w:rPr>
      </w:pPr>
    </w:p>
    <w:p>
      <w:pPr>
        <w:pStyle w:val="Normal.0"/>
        <w:jc w:val="center"/>
      </w:pPr>
      <w:r>
        <w:rPr>
          <w:rFonts w:ascii="Arial Unicode MS" w:cs="Arial Unicode MS" w:hAnsi="Arial Unicode MS" w:eastAsia="Arial Unicode MS"/>
          <w:b w:val="0"/>
          <w:bCs w:val="0"/>
          <w:i w:val="0"/>
          <w:iCs w:val="0"/>
        </w:rPr>
        <w:br w:type="page"/>
      </w:r>
    </w:p>
    <w:p>
      <w:pPr>
        <w:pStyle w:val="Normal.0"/>
        <w:jc w:val="center"/>
        <w:rPr>
          <w:rFonts w:ascii="Helvetica" w:cs="Helvetica" w:hAnsi="Helvetica" w:eastAsia="Helvetica"/>
        </w:rPr>
      </w:pPr>
      <w:r>
        <w:rPr>
          <w:rFonts w:ascii="Helvetica" w:hAnsi="Helvetica"/>
          <w:rtl w:val="0"/>
          <w:lang w:val="en-US"/>
        </w:rPr>
        <w:t>INTRODUCTION</w:t>
      </w:r>
    </w:p>
    <w:p>
      <w:pPr>
        <w:pStyle w:val="Normal.0"/>
        <w:rPr>
          <w:rFonts w:ascii="Calibri" w:cs="Calibri" w:hAnsi="Calibri" w:eastAsia="Calibri"/>
        </w:rPr>
      </w:pPr>
    </w:p>
    <w:p>
      <w:pPr>
        <w:pStyle w:val="Normal.0"/>
        <w:rPr>
          <w:rFonts w:ascii="Calibri" w:cs="Calibri" w:hAnsi="Calibri" w:eastAsia="Calibri"/>
        </w:rPr>
      </w:pPr>
      <w:r>
        <w:rPr>
          <w:rFonts w:ascii="Calibri" w:hAnsi="Calibri"/>
          <w:rtl w:val="0"/>
          <w:lang w:val="en-US"/>
        </w:rPr>
        <w:t xml:space="preserve">Introduction </w:t>
      </w:r>
      <w:r>
        <w:rPr>
          <w:rFonts w:ascii="Calibri" w:hAnsi="Calibri" w:hint="default"/>
          <w:rtl w:val="0"/>
          <w:lang w:val="en-US"/>
        </w:rPr>
        <w:t>…………………………………………………………………………………………………………</w:t>
      </w:r>
      <w:r>
        <w:rPr>
          <w:rFonts w:ascii="Calibri" w:hAnsi="Calibri"/>
          <w:rtl w:val="0"/>
          <w:lang w:val="en-US"/>
        </w:rPr>
        <w:t>..</w:t>
      </w:r>
      <w:r>
        <w:rPr>
          <w:rFonts w:ascii="Calibri" w:hAnsi="Calibri"/>
          <w:rtl w:val="0"/>
          <w:lang w:val="en-US"/>
        </w:rPr>
        <w:t>5</w:t>
      </w:r>
    </w:p>
    <w:p>
      <w:pPr>
        <w:pStyle w:val="Normal.0"/>
        <w:rPr>
          <w:rFonts w:ascii="Calibri" w:cs="Calibri" w:hAnsi="Calibri" w:eastAsia="Calibri"/>
        </w:rPr>
      </w:pPr>
    </w:p>
    <w:p>
      <w:pPr>
        <w:pStyle w:val="Normal.0"/>
        <w:rPr>
          <w:rFonts w:ascii="Calibri" w:cs="Calibri" w:hAnsi="Calibri" w:eastAsia="Calibri"/>
        </w:rPr>
      </w:pPr>
      <w:r>
        <w:rPr>
          <w:rFonts w:ascii="Calibri" w:hAnsi="Calibri"/>
          <w:rtl w:val="0"/>
          <w:lang w:val="en-US"/>
        </w:rPr>
        <w:t>1</w:t>
      </w:r>
      <w:r>
        <w:rPr>
          <w:rFonts w:ascii="Calibri" w:hAnsi="Calibri"/>
          <w:rtl w:val="0"/>
          <w:lang w:val="en-US"/>
        </w:rPr>
        <w:t xml:space="preserve">. </w:t>
      </w:r>
      <w:r>
        <w:rPr>
          <w:rFonts w:ascii="Calibri" w:hAnsi="Calibri"/>
          <w:rtl w:val="0"/>
          <w:lang w:val="en-US"/>
        </w:rPr>
        <w:t xml:space="preserve">Introduction to COCOSSDK </w:t>
      </w:r>
      <w:r>
        <w:rPr>
          <w:rFonts w:ascii="Calibri" w:hAnsi="Calibri" w:hint="default"/>
          <w:rtl w:val="0"/>
          <w:lang w:val="en-US"/>
        </w:rPr>
        <w:t>…………………………………………………………………………………</w:t>
      </w:r>
      <w:r>
        <w:rPr>
          <w:rFonts w:ascii="Calibri" w:hAnsi="Calibri"/>
          <w:rtl w:val="0"/>
          <w:lang w:val="en-US"/>
        </w:rPr>
        <w:t>5</w:t>
      </w:r>
    </w:p>
    <w:p>
      <w:pPr>
        <w:pStyle w:val="Normal.0"/>
        <w:rPr>
          <w:rFonts w:ascii="Calibri" w:cs="Calibri" w:hAnsi="Calibri" w:eastAsia="Calibri"/>
        </w:rPr>
      </w:pPr>
    </w:p>
    <w:p>
      <w:pPr>
        <w:pStyle w:val="Normal.0"/>
        <w:rPr>
          <w:rFonts w:ascii="Calibri" w:cs="Calibri" w:hAnsi="Calibri" w:eastAsia="Calibri"/>
        </w:rPr>
      </w:pPr>
      <w:r>
        <w:rPr>
          <w:rFonts w:ascii="Calibri" w:hAnsi="Calibri"/>
          <w:rtl w:val="0"/>
          <w:lang w:val="en-US"/>
        </w:rPr>
        <w:t>2</w:t>
      </w:r>
      <w:r>
        <w:rPr>
          <w:rFonts w:ascii="Calibri" w:hAnsi="Calibri"/>
          <w:rtl w:val="0"/>
          <w:lang w:val="en-US"/>
        </w:rPr>
        <w:t xml:space="preserve">. </w:t>
      </w:r>
      <w:r>
        <w:rPr>
          <w:rFonts w:ascii="Calibri" w:hAnsi="Calibri"/>
          <w:rtl w:val="0"/>
          <w:lang w:val="en-US"/>
        </w:rPr>
        <w:t xml:space="preserve">Readers </w:t>
      </w:r>
      <w:r>
        <w:rPr>
          <w:rFonts w:ascii="Calibri" w:hAnsi="Calibri" w:hint="default"/>
          <w:rtl w:val="0"/>
          <w:lang w:val="en-US"/>
        </w:rPr>
        <w:t>………………………………………………………………………………………………………………</w:t>
      </w:r>
      <w:r>
        <w:rPr>
          <w:rFonts w:ascii="Calibri" w:hAnsi="Calibri"/>
          <w:rtl w:val="0"/>
          <w:lang w:val="en-US"/>
        </w:rPr>
        <w:t>5</w:t>
      </w:r>
    </w:p>
    <w:p>
      <w:pPr>
        <w:pStyle w:val="Normal.0"/>
        <w:rPr>
          <w:rFonts w:ascii="Calibri" w:cs="Calibri" w:hAnsi="Calibri" w:eastAsia="Calibri"/>
        </w:rPr>
      </w:pPr>
    </w:p>
    <w:p>
      <w:pPr>
        <w:pStyle w:val="Normal.0"/>
        <w:rPr>
          <w:rFonts w:ascii="Calibri" w:cs="Calibri" w:hAnsi="Calibri" w:eastAsia="Calibri"/>
        </w:rPr>
      </w:pPr>
      <w:r>
        <w:rPr>
          <w:rFonts w:ascii="Calibri" w:hAnsi="Calibri"/>
          <w:rtl w:val="0"/>
          <w:lang w:val="en-US"/>
        </w:rPr>
        <w:t>3</w:t>
      </w:r>
      <w:r>
        <w:rPr>
          <w:rFonts w:ascii="Calibri" w:hAnsi="Calibri"/>
          <w:rtl w:val="0"/>
          <w:lang w:val="en-US"/>
        </w:rPr>
        <w:t xml:space="preserve">. </w:t>
      </w:r>
      <w:r>
        <w:rPr>
          <w:rFonts w:ascii="Calibri" w:hAnsi="Calibri"/>
          <w:rtl w:val="0"/>
          <w:lang w:val="en-US"/>
        </w:rPr>
        <w:t xml:space="preserve">Document </w:t>
      </w:r>
      <w:r>
        <w:rPr>
          <w:rFonts w:ascii="Calibri" w:hAnsi="Calibri"/>
          <w:rtl w:val="0"/>
          <w:lang w:val="en-US"/>
        </w:rPr>
        <w:t>D</w:t>
      </w:r>
      <w:r>
        <w:rPr>
          <w:rFonts w:ascii="Calibri" w:hAnsi="Calibri"/>
          <w:rtl w:val="0"/>
          <w:lang w:val="en-US"/>
        </w:rPr>
        <w:t xml:space="preserve">escription </w:t>
      </w:r>
      <w:r>
        <w:rPr>
          <w:rFonts w:ascii="Calibri" w:hAnsi="Calibri" w:hint="default"/>
          <w:rtl w:val="0"/>
          <w:lang w:val="en-US"/>
        </w:rPr>
        <w:t>………………………………………………………………………………………</w:t>
      </w:r>
      <w:r>
        <w:rPr>
          <w:rFonts w:ascii="Calibri" w:hAnsi="Calibri"/>
          <w:rtl w:val="0"/>
          <w:lang w:val="en-US"/>
        </w:rPr>
        <w:t>..</w:t>
      </w:r>
      <w:r>
        <w:rPr>
          <w:rFonts w:ascii="Calibri" w:hAnsi="Calibri"/>
          <w:rtl w:val="0"/>
          <w:lang w:val="en-US"/>
        </w:rPr>
        <w:t>5</w:t>
      </w:r>
    </w:p>
    <w:p>
      <w:pPr>
        <w:pStyle w:val="Normal.0"/>
        <w:rPr>
          <w:rFonts w:ascii="Calibri" w:cs="Calibri" w:hAnsi="Calibri" w:eastAsia="Calibri"/>
        </w:rPr>
      </w:pPr>
    </w:p>
    <w:p>
      <w:pPr>
        <w:pStyle w:val="Normal.0"/>
        <w:rPr>
          <w:rFonts w:ascii="Calibri" w:cs="Calibri" w:hAnsi="Calibri" w:eastAsia="Calibri"/>
        </w:rPr>
      </w:pPr>
      <w:r>
        <w:rPr>
          <w:rFonts w:ascii="Calibri" w:hAnsi="Calibri"/>
          <w:rtl w:val="0"/>
          <w:lang w:val="en-US"/>
        </w:rPr>
        <w:t>4</w:t>
      </w:r>
      <w:r>
        <w:rPr>
          <w:rFonts w:ascii="Calibri" w:hAnsi="Calibri"/>
          <w:rtl w:val="0"/>
          <w:lang w:val="en-US"/>
        </w:rPr>
        <w:t xml:space="preserve">.  </w:t>
      </w:r>
      <w:r>
        <w:rPr>
          <w:rFonts w:ascii="Calibri" w:hAnsi="Calibri"/>
          <w:rtl w:val="0"/>
          <w:lang w:val="en-US"/>
        </w:rPr>
        <w:t xml:space="preserve">Keyword </w:t>
      </w:r>
      <w:r>
        <w:rPr>
          <w:rFonts w:ascii="Calibri" w:hAnsi="Calibri" w:hint="default"/>
          <w:rtl w:val="0"/>
          <w:lang w:val="en-US"/>
        </w:rPr>
        <w:t>……………………………………………………………………………………………………………</w:t>
      </w:r>
      <w:r>
        <w:rPr>
          <w:rFonts w:ascii="Calibri" w:hAnsi="Calibri"/>
          <w:rtl w:val="0"/>
          <w:lang w:val="en-US"/>
        </w:rPr>
        <w:t>.6</w:t>
      </w:r>
    </w:p>
    <w:p>
      <w:pPr>
        <w:pStyle w:val="Normal.0"/>
        <w:rPr>
          <w:rFonts w:ascii="Calibri" w:cs="Calibri" w:hAnsi="Calibri" w:eastAsia="Calibri"/>
        </w:rPr>
      </w:pPr>
    </w:p>
    <w:p>
      <w:pPr>
        <w:pStyle w:val="Normal.0"/>
        <w:rPr>
          <w:rFonts w:ascii="Calibri" w:cs="Calibri" w:hAnsi="Calibri" w:eastAsia="Calibri"/>
        </w:rPr>
      </w:pPr>
      <w:r>
        <w:rPr>
          <w:rFonts w:ascii="Calibri" w:hAnsi="Calibri"/>
          <w:rtl w:val="0"/>
          <w:lang w:val="en-US"/>
        </w:rPr>
        <w:t xml:space="preserve">Access </w:t>
      </w:r>
      <w:r>
        <w:rPr>
          <w:rFonts w:ascii="Calibri" w:hAnsi="Calibri"/>
          <w:rtl w:val="0"/>
          <w:lang w:val="en-US"/>
        </w:rPr>
        <w:t>P</w:t>
      </w:r>
      <w:r>
        <w:rPr>
          <w:rFonts w:ascii="Calibri" w:hAnsi="Calibri"/>
          <w:rtl w:val="0"/>
          <w:lang w:val="en-US"/>
        </w:rPr>
        <w:t xml:space="preserve">rocess </w:t>
      </w:r>
      <w:r>
        <w:rPr>
          <w:rFonts w:ascii="Calibri" w:hAnsi="Calibri" w:hint="default"/>
          <w:rtl w:val="0"/>
          <w:lang w:val="en-US"/>
        </w:rPr>
        <w:t>………………………………………………………………………………………………………</w:t>
      </w:r>
      <w:r>
        <w:rPr>
          <w:rFonts w:ascii="Calibri" w:hAnsi="Calibri"/>
          <w:rtl w:val="0"/>
          <w:lang w:val="en-US"/>
        </w:rPr>
        <w:t>..</w:t>
      </w:r>
      <w:r>
        <w:rPr>
          <w:rFonts w:ascii="Calibri" w:hAnsi="Calibri"/>
          <w:rtl w:val="0"/>
          <w:lang w:val="en-US"/>
        </w:rPr>
        <w:t>6</w:t>
      </w: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p>
    <w:p>
      <w:pPr>
        <w:pStyle w:val="Normal.0"/>
        <w:rPr>
          <w:rFonts w:ascii="Helvetica" w:cs="Helvetica" w:hAnsi="Helvetica" w:eastAsia="Helvetica"/>
        </w:rPr>
      </w:pPr>
      <w:r>
        <w:rPr>
          <w:rFonts w:ascii="Helvetica" w:hAnsi="Helvetica"/>
          <w:rtl w:val="0"/>
          <w:lang w:val="en-US"/>
        </w:rPr>
        <w:t>Abbreviations list: &lt; Description of the abbreviations used in this article, with a full English name and an explanation in Chinese for each abbreviation&gt;</w:t>
      </w:r>
    </w:p>
    <w:tbl>
      <w:tblPr>
        <w:tblW w:w="826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28"/>
        <w:gridCol w:w="2666"/>
        <w:gridCol w:w="3375"/>
      </w:tblGrid>
      <w:tr>
        <w:tblPrEx>
          <w:shd w:val="clear" w:color="auto" w:fill="5b9bd5"/>
        </w:tblPrEx>
        <w:trPr>
          <w:trHeight w:val="575" w:hRule="atLeast"/>
          <w:tblHeader/>
        </w:trPr>
        <w:tc>
          <w:tcPr>
            <w:tcW w:type="dxa" w:w="22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top"/>
          </w:tcPr>
          <w:p>
            <w:pPr>
              <w:pStyle w:val="表头样式"/>
              <w:jc w:val="both"/>
              <w:rPr>
                <w:rFonts w:ascii="Calibri" w:cs="Calibri" w:hAnsi="Calibri" w:eastAsia="Calibri"/>
                <w:lang w:val="en-US"/>
              </w:rPr>
            </w:pPr>
          </w:p>
          <w:p>
            <w:pPr>
              <w:pStyle w:val="表头样式"/>
              <w:bidi w:val="0"/>
              <w:ind w:left="0" w:right="0" w:firstLine="0"/>
              <w:jc w:val="center"/>
              <w:rPr>
                <w:rtl w:val="0"/>
              </w:rPr>
            </w:pPr>
            <w:r>
              <w:rPr>
                <w:rFonts w:ascii="Calibri" w:hAnsi="Calibri"/>
                <w:rtl w:val="0"/>
                <w:lang w:val="en-US"/>
              </w:rPr>
              <w:t>Abbreviation</w:t>
            </w: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top"/>
          </w:tcPr>
          <w:p>
            <w:pPr>
              <w:pStyle w:val="表头样式"/>
              <w:rPr>
                <w:rFonts w:ascii="Calibri" w:cs="Calibri" w:hAnsi="Calibri" w:eastAsia="Calibri"/>
                <w:lang w:val="en-US"/>
              </w:rPr>
            </w:pPr>
          </w:p>
          <w:p>
            <w:pPr>
              <w:pStyle w:val="表头样式"/>
              <w:bidi w:val="0"/>
              <w:ind w:left="0" w:right="0" w:firstLine="0"/>
              <w:jc w:val="center"/>
              <w:rPr>
                <w:rtl w:val="0"/>
              </w:rPr>
            </w:pPr>
            <w:r>
              <w:rPr>
                <w:rFonts w:ascii="Calibri" w:hAnsi="Calibri"/>
                <w:rtl w:val="0"/>
                <w:lang w:val="en-US"/>
              </w:rPr>
              <w:t>English Name</w:t>
            </w:r>
          </w:p>
        </w:tc>
        <w:tc>
          <w:tcPr>
            <w:tcW w:type="dxa" w:w="33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top"/>
          </w:tcPr>
          <w:p>
            <w:pPr>
              <w:pStyle w:val="表头样式"/>
              <w:rPr>
                <w:rFonts w:ascii="Calibri" w:cs="Calibri" w:hAnsi="Calibri" w:eastAsia="Calibri"/>
                <w:lang w:val="en-US"/>
              </w:rPr>
            </w:pPr>
          </w:p>
          <w:p>
            <w:pPr>
              <w:pStyle w:val="表头样式"/>
              <w:bidi w:val="0"/>
              <w:ind w:left="0" w:right="0" w:firstLine="0"/>
              <w:jc w:val="center"/>
              <w:rPr>
                <w:rtl w:val="0"/>
              </w:rPr>
            </w:pPr>
            <w:r>
              <w:rPr>
                <w:rFonts w:ascii="Calibri" w:hAnsi="Calibri"/>
                <w:rtl w:val="0"/>
                <w:lang w:val="en-US"/>
              </w:rPr>
              <w:t>Chinese Explanation</w:t>
            </w:r>
          </w:p>
        </w:tc>
      </w:tr>
      <w:tr>
        <w:tblPrEx>
          <w:shd w:val="clear" w:color="auto" w:fill="d0ddef"/>
        </w:tblPrEx>
        <w:trPr>
          <w:trHeight w:val="295" w:hRule="atLeast"/>
        </w:trPr>
        <w:tc>
          <w:tcPr>
            <w:tcW w:type="dxa" w:w="22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3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5" w:hRule="atLeast"/>
        </w:trPr>
        <w:tc>
          <w:tcPr>
            <w:tcW w:type="dxa" w:w="22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3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5" w:hRule="atLeast"/>
        </w:trPr>
        <w:tc>
          <w:tcPr>
            <w:tcW w:type="dxa" w:w="22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3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95" w:hRule="atLeast"/>
        </w:trPr>
        <w:tc>
          <w:tcPr>
            <w:tcW w:type="dxa" w:w="22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3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jc w:val="center"/>
        <w:rPr>
          <w:rFonts w:ascii="Helvetica" w:cs="Helvetica" w:hAnsi="Helvetica" w:eastAsia="Helvetica"/>
        </w:rPr>
      </w:pPr>
    </w:p>
    <w:p>
      <w:pPr>
        <w:pStyle w:val="Normal.0"/>
        <w:rPr>
          <w:rFonts w:ascii="Helvetica" w:cs="Helvetica" w:hAnsi="Helvetica" w:eastAsia="Helvetica"/>
        </w:rPr>
      </w:pPr>
    </w:p>
    <w:p>
      <w:pPr>
        <w:pStyle w:val="heading 1"/>
      </w:pPr>
      <w:r>
        <w:rPr>
          <w:rFonts w:ascii="Arial Unicode MS" w:cs="Arial Unicode MS" w:hAnsi="Arial Unicode MS" w:eastAsia="Arial Unicode MS"/>
          <w:b w:val="0"/>
          <w:bCs w:val="0"/>
          <w:i w:val="0"/>
          <w:iCs w:val="0"/>
          <w:sz w:val="24"/>
          <w:szCs w:val="24"/>
        </w:rPr>
        <w:br w:type="page"/>
      </w:r>
    </w:p>
    <w:p>
      <w:pPr>
        <w:pStyle w:val="Normal.0"/>
        <w:rPr>
          <w:rFonts w:ascii="Helvetica" w:cs="Helvetica" w:hAnsi="Helvetica" w:eastAsia="Helvetica"/>
        </w:rPr>
      </w:pPr>
      <w:r>
        <w:rPr>
          <w:rFonts w:ascii="Helvetica" w:hAnsi="Helvetica"/>
          <w:rtl w:val="0"/>
          <w:lang w:val="en-US"/>
        </w:rPr>
        <w:t>INTRODUCTION</w:t>
      </w:r>
    </w:p>
    <w:p>
      <w:pPr>
        <w:pStyle w:val="Normal.0"/>
        <w:rPr>
          <w:rFonts w:ascii="Helvetica" w:cs="Helvetica" w:hAnsi="Helvetica" w:eastAsia="Helvetica"/>
        </w:rPr>
      </w:pPr>
    </w:p>
    <w:p>
      <w:pPr>
        <w:pStyle w:val="Normal.0"/>
        <w:numPr>
          <w:ilvl w:val="0"/>
          <w:numId w:val="2"/>
        </w:numPr>
        <w:bidi w:val="0"/>
        <w:ind w:right="0"/>
        <w:jc w:val="both"/>
        <w:rPr>
          <w:rFonts w:ascii="Helvetica" w:hAnsi="Helvetica"/>
          <w:b w:val="1"/>
          <w:bCs w:val="1"/>
          <w:rtl w:val="0"/>
          <w:lang w:val="en-US"/>
        </w:rPr>
      </w:pPr>
      <w:r>
        <w:rPr>
          <w:rFonts w:ascii="Helvetica" w:hAnsi="Helvetica"/>
          <w:b w:val="1"/>
          <w:bCs w:val="1"/>
          <w:rtl w:val="0"/>
          <w:lang w:val="en-US"/>
        </w:rPr>
        <w:t xml:space="preserve">COCOS </w:t>
      </w:r>
      <w:r>
        <w:rPr>
          <w:rFonts w:ascii="Helvetica" w:hAnsi="Helvetica"/>
          <w:b w:val="1"/>
          <w:bCs w:val="1"/>
          <w:rtl w:val="0"/>
          <w:lang w:val="en-US"/>
        </w:rPr>
        <w:t>SDK Introduction</w:t>
      </w:r>
    </w:p>
    <w:p>
      <w:pPr>
        <w:pStyle w:val="Normal.0"/>
        <w:rPr>
          <w:rFonts w:ascii="Helvetica" w:cs="Helvetica" w:hAnsi="Helvetica" w:eastAsia="Helvetica"/>
          <w:lang w:val="zh-TW" w:eastAsia="zh-TW"/>
        </w:rPr>
      </w:pPr>
    </w:p>
    <w:p>
      <w:pPr>
        <w:pStyle w:val="heading 2"/>
        <w:rPr>
          <w:rFonts w:ascii="Helvetica" w:cs="Helvetica" w:hAnsi="Helvetica" w:eastAsia="Helvetica"/>
          <w:b w:val="0"/>
          <w:bCs w:val="0"/>
          <w:outline w:val="0"/>
          <w:color w:val="333333"/>
          <w:sz w:val="24"/>
          <w:szCs w:val="24"/>
          <w:u w:color="333333"/>
          <w:shd w:val="clear" w:color="auto" w:fill="ffffff"/>
          <w14:textFill>
            <w14:solidFill>
              <w14:srgbClr w14:val="333333"/>
            </w14:solidFill>
          </w14:textFill>
        </w:rPr>
      </w:pP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The Instant Games Platform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COCOS SDK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is a rapid development kit developed by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Chukong Technology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for third-party applications. Currently, the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COCOS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SDK is supported to run H5 PC games</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and Runtime games. By docking the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 xml:space="preserve">COCOS </w:t>
      </w:r>
      <w:r>
        <w:rPr>
          <w:rFonts w:ascii="Helvetica" w:hAnsi="Helvetica"/>
          <w:b w:val="0"/>
          <w:bCs w:val="0"/>
          <w:outline w:val="0"/>
          <w:color w:val="333333"/>
          <w:sz w:val="24"/>
          <w:szCs w:val="24"/>
          <w:u w:color="333333"/>
          <w:shd w:val="clear" w:color="auto" w:fill="ffffff"/>
          <w:rtl w:val="0"/>
          <w:lang w:val="en-US"/>
          <w14:textFill>
            <w14:solidFill>
              <w14:srgbClr w14:val="333333"/>
            </w14:solidFill>
          </w14:textFill>
        </w:rPr>
        <w:t>SDK, you can quickly integrate your app into Instant Games.</w:t>
      </w:r>
    </w:p>
    <w:p>
      <w:pPr>
        <w:pStyle w:val="Normal.0"/>
        <w:numPr>
          <w:ilvl w:val="0"/>
          <w:numId w:val="2"/>
        </w:numPr>
        <w:bidi w:val="0"/>
        <w:ind w:right="0"/>
        <w:jc w:val="both"/>
        <w:rPr>
          <w:rFonts w:ascii="Helvetica" w:hAnsi="Helvetica"/>
          <w:b w:val="1"/>
          <w:bCs w:val="1"/>
          <w:rtl w:val="0"/>
          <w:lang w:val="en-US"/>
        </w:rPr>
      </w:pPr>
      <w:r>
        <w:rPr>
          <w:rFonts w:ascii="Helvetica" w:hAnsi="Helvetica"/>
          <w:b w:val="1"/>
          <w:bCs w:val="1"/>
          <w:rtl w:val="0"/>
          <w:lang w:val="en-US"/>
        </w:rPr>
        <w:t>Target Audiences</w:t>
      </w:r>
    </w:p>
    <w:p>
      <w:pPr>
        <w:pStyle w:val="Normal.0"/>
        <w:rPr>
          <w:rFonts w:ascii="Helvetica" w:cs="Helvetica" w:hAnsi="Helvetica" w:eastAsia="Helvetica"/>
        </w:rPr>
      </w:pPr>
    </w:p>
    <w:p>
      <w:pPr>
        <w:pStyle w:val="Normal.0"/>
        <w:rPr>
          <w:rFonts w:ascii="Helvetica" w:cs="Helvetica" w:hAnsi="Helvetica" w:eastAsia="Helvetica"/>
        </w:rPr>
      </w:pPr>
      <w:r>
        <w:rPr>
          <w:rFonts w:ascii="Helvetica" w:hAnsi="Helvetica"/>
          <w:rtl w:val="0"/>
          <w:lang w:val="en-US"/>
        </w:rPr>
        <w:t>The target audience for this document includes the following:</w:t>
      </w:r>
    </w:p>
    <w:p>
      <w:pPr>
        <w:pStyle w:val="Normal.0"/>
        <w:ind w:left="360" w:firstLine="0"/>
        <w:rPr>
          <w:rFonts w:ascii="Helvetica" w:cs="Helvetica" w:hAnsi="Helvetica" w:eastAsia="Helvetica"/>
        </w:rPr>
      </w:pPr>
    </w:p>
    <w:p>
      <w:pPr>
        <w:pStyle w:val="Normal.0"/>
        <w:numPr>
          <w:ilvl w:val="0"/>
          <w:numId w:val="4"/>
        </w:numPr>
        <w:bidi w:val="0"/>
        <w:ind w:right="0"/>
        <w:jc w:val="both"/>
        <w:rPr>
          <w:rFonts w:ascii="Helvetica" w:hAnsi="Helvetica"/>
          <w:rtl w:val="0"/>
          <w:lang w:val="en-US"/>
        </w:rPr>
      </w:pPr>
      <w:r>
        <w:rPr>
          <w:rFonts w:ascii="Helvetica" w:hAnsi="Helvetica"/>
          <w:rtl w:val="0"/>
          <w:lang w:val="en-US"/>
        </w:rPr>
        <w:t>Demand Management Personnel</w:t>
      </w:r>
    </w:p>
    <w:p>
      <w:pPr>
        <w:pStyle w:val="Normal.0"/>
        <w:rPr>
          <w:rFonts w:ascii="Helvetica" w:cs="Helvetica" w:hAnsi="Helvetica" w:eastAsia="Helvetica"/>
        </w:rPr>
      </w:pPr>
      <w:r>
        <w:rPr>
          <w:rFonts w:ascii="Helvetica" w:cs="Helvetica" w:hAnsi="Helvetica" w:eastAsia="Helvetica"/>
        </w:rPr>
        <w:tab/>
      </w:r>
    </w:p>
    <w:p>
      <w:pPr>
        <w:pStyle w:val="Normal.0"/>
        <w:rPr>
          <w:rFonts w:ascii="Helvetica" w:cs="Helvetica" w:hAnsi="Helvetica" w:eastAsia="Helvetica"/>
        </w:rPr>
      </w:pPr>
      <w:r>
        <w:rPr>
          <w:rFonts w:ascii="Helvetica" w:hAnsi="Helvetica"/>
          <w:rtl w:val="0"/>
          <w:lang w:val="en-US"/>
        </w:rPr>
        <w:t>Demand managers read this document to understand whether the system design meets the business needs, including non-functional requirements.</w:t>
      </w:r>
    </w:p>
    <w:p>
      <w:pPr>
        <w:pStyle w:val="Normal.0"/>
        <w:rPr>
          <w:rFonts w:ascii="Helvetica" w:cs="Helvetica" w:hAnsi="Helvetica" w:eastAsia="Helvetica"/>
        </w:rPr>
      </w:pPr>
    </w:p>
    <w:p>
      <w:pPr>
        <w:pStyle w:val="Normal.0"/>
        <w:numPr>
          <w:ilvl w:val="0"/>
          <w:numId w:val="4"/>
        </w:numPr>
        <w:bidi w:val="0"/>
        <w:ind w:right="0"/>
        <w:jc w:val="both"/>
        <w:rPr>
          <w:rFonts w:ascii="Helvetica" w:hAnsi="Helvetica"/>
          <w:rtl w:val="0"/>
          <w:lang w:val="en-US"/>
        </w:rPr>
      </w:pPr>
      <w:r>
        <w:rPr>
          <w:rFonts w:ascii="Helvetica" w:hAnsi="Helvetica"/>
          <w:rtl w:val="0"/>
          <w:lang w:val="en-US"/>
        </w:rPr>
        <w:t>Designer:</w:t>
      </w:r>
    </w:p>
    <w:p>
      <w:pPr>
        <w:pStyle w:val="Normal.0"/>
        <w:rPr>
          <w:rFonts w:ascii="Helvetica" w:cs="Helvetica" w:hAnsi="Helvetica" w:eastAsia="Helvetica"/>
        </w:rPr>
      </w:pPr>
      <w:r>
        <w:rPr>
          <w:rFonts w:ascii="Helvetica" w:cs="Helvetica" w:hAnsi="Helvetica" w:eastAsia="Helvetica"/>
        </w:rPr>
        <w:tab/>
      </w:r>
    </w:p>
    <w:p>
      <w:pPr>
        <w:pStyle w:val="Normal.0"/>
        <w:rPr>
          <w:rFonts w:ascii="Helvetica" w:cs="Helvetica" w:hAnsi="Helvetica" w:eastAsia="Helvetica"/>
        </w:rPr>
      </w:pPr>
      <w:r>
        <w:rPr>
          <w:rFonts w:ascii="Helvetica" w:hAnsi="Helvetica"/>
          <w:rtl w:val="0"/>
          <w:lang w:val="en-US"/>
        </w:rPr>
        <w:t>Designers read this document to understand the overall architecture of the system and to guide subsystem design and module design.</w:t>
      </w:r>
    </w:p>
    <w:p>
      <w:pPr>
        <w:pStyle w:val="Normal.0"/>
        <w:rPr>
          <w:rFonts w:ascii="Helvetica" w:cs="Helvetica" w:hAnsi="Helvetica" w:eastAsia="Helvetica"/>
          <w:lang w:val="zh-TW" w:eastAsia="zh-TW"/>
        </w:rPr>
      </w:pPr>
    </w:p>
    <w:p>
      <w:pPr>
        <w:pStyle w:val="Normal.0"/>
        <w:numPr>
          <w:ilvl w:val="0"/>
          <w:numId w:val="4"/>
        </w:numPr>
        <w:bidi w:val="0"/>
        <w:ind w:right="0"/>
        <w:jc w:val="both"/>
        <w:rPr>
          <w:rFonts w:ascii="Helvetica" w:hAnsi="Helvetica"/>
          <w:rtl w:val="0"/>
          <w:lang w:val="en-US"/>
        </w:rPr>
      </w:pPr>
      <w:r>
        <w:rPr>
          <w:rFonts w:ascii="Helvetica" w:hAnsi="Helvetica"/>
          <w:rtl w:val="0"/>
          <w:lang w:val="en-US"/>
        </w:rPr>
        <w:t>Developer</w:t>
      </w:r>
    </w:p>
    <w:p>
      <w:pPr>
        <w:pStyle w:val="Normal.0"/>
        <w:rPr>
          <w:rFonts w:ascii="Helvetica" w:cs="Helvetica" w:hAnsi="Helvetica" w:eastAsia="Helvetica"/>
        </w:rPr>
      </w:pPr>
      <w:r>
        <w:rPr>
          <w:rFonts w:ascii="Helvetica" w:cs="Helvetica" w:hAnsi="Helvetica" w:eastAsia="Helvetica"/>
        </w:rPr>
        <w:tab/>
      </w:r>
    </w:p>
    <w:p>
      <w:pPr>
        <w:pStyle w:val="Normal.0"/>
        <w:rPr>
          <w:rFonts w:ascii="Helvetica" w:cs="Helvetica" w:hAnsi="Helvetica" w:eastAsia="Helvetica"/>
        </w:rPr>
      </w:pPr>
      <w:r>
        <w:rPr>
          <w:rFonts w:ascii="Helvetica" w:hAnsi="Helvetica"/>
          <w:rtl w:val="0"/>
          <w:lang w:val="en-US"/>
        </w:rPr>
        <w:t>Developers read this document to understand the overall architecture of the system and as a guiding document for development.</w:t>
      </w:r>
    </w:p>
    <w:p>
      <w:pPr>
        <w:pStyle w:val="Normal.0"/>
        <w:rPr>
          <w:rFonts w:ascii="Helvetica" w:cs="Helvetica" w:hAnsi="Helvetica" w:eastAsia="Helvetica"/>
          <w:lang w:val="zh-TW" w:eastAsia="zh-TW"/>
        </w:rPr>
      </w:pPr>
    </w:p>
    <w:p>
      <w:pPr>
        <w:pStyle w:val="Normal.0"/>
        <w:numPr>
          <w:ilvl w:val="0"/>
          <w:numId w:val="4"/>
        </w:numPr>
        <w:bidi w:val="0"/>
        <w:ind w:right="0"/>
        <w:jc w:val="both"/>
        <w:rPr>
          <w:rFonts w:ascii="Helvetica" w:hAnsi="Helvetica"/>
          <w:rtl w:val="0"/>
          <w:lang w:val="en-US"/>
        </w:rPr>
      </w:pPr>
      <w:r>
        <w:rPr>
          <w:rFonts w:ascii="Helvetica" w:hAnsi="Helvetica"/>
          <w:rtl w:val="0"/>
          <w:lang w:val="en-US"/>
        </w:rPr>
        <w:t>Tester</w:t>
      </w:r>
    </w:p>
    <w:p>
      <w:pPr>
        <w:pStyle w:val="Normal.0"/>
        <w:rPr>
          <w:rFonts w:ascii="Helvetica" w:cs="Helvetica" w:hAnsi="Helvetica" w:eastAsia="Helvetica"/>
          <w:lang w:val="zh-TW" w:eastAsia="zh-TW"/>
        </w:rPr>
      </w:pPr>
    </w:p>
    <w:p>
      <w:pPr>
        <w:pStyle w:val="Normal.0"/>
        <w:rPr>
          <w:rFonts w:ascii="Helvetica" w:cs="Helvetica" w:hAnsi="Helvetica" w:eastAsia="Helvetica"/>
        </w:rPr>
      </w:pPr>
      <w:r>
        <w:rPr>
          <w:rFonts w:ascii="Helvetica" w:hAnsi="Helvetica"/>
          <w:rtl w:val="0"/>
          <w:lang w:val="en-US"/>
        </w:rPr>
        <w:t>Testers read this document to understand the overall architecture of the system and can be used to verify that the system development is in line with the business scenario.</w:t>
      </w:r>
    </w:p>
    <w:p>
      <w:pPr>
        <w:pStyle w:val="heading 2"/>
        <w:rPr>
          <w:rFonts w:ascii="Helvetica" w:cs="Helvetica" w:hAnsi="Helvetica" w:eastAsia="Helvetica"/>
          <w:sz w:val="24"/>
          <w:szCs w:val="24"/>
        </w:rPr>
      </w:pPr>
      <w:r>
        <w:rPr>
          <w:rFonts w:ascii="Helvetica" w:hAnsi="Helvetica"/>
          <w:sz w:val="24"/>
          <w:szCs w:val="24"/>
          <w:rtl w:val="0"/>
          <w:lang w:val="en-US"/>
        </w:rPr>
        <w:t>3.Documentation</w:t>
      </w:r>
    </w:p>
    <w:p>
      <w:pPr>
        <w:pStyle w:val="Normal.0"/>
        <w:rPr>
          <w:rFonts w:ascii="Helvetica" w:cs="Helvetica" w:hAnsi="Helvetica" w:eastAsia="Helvetica"/>
        </w:rPr>
      </w:pPr>
      <w:r>
        <w:rPr>
          <w:rFonts w:ascii="Helvetica" w:hAnsi="Helvetica"/>
          <w:rtl w:val="0"/>
          <w:lang w:val="en-US"/>
        </w:rPr>
        <w:t xml:space="preserve">This document mainly describes CocosPlay's access process, parameter definition, and provides demo integration examples so that developers can quickly integrate and </w:t>
      </w:r>
      <w:r>
        <w:rPr>
          <w:rFonts w:ascii="Helvetica" w:hAnsi="Helvetica"/>
          <w:rtl w:val="0"/>
          <w:lang w:val="en-US"/>
        </w:rPr>
        <w:t>release</w:t>
      </w:r>
      <w:r>
        <w:rPr>
          <w:rFonts w:ascii="Helvetica" w:hAnsi="Helvetica"/>
          <w:rtl w:val="0"/>
          <w:lang w:val="en-US"/>
        </w:rPr>
        <w:t>. For overseas users, we have applied the plug-in mode of AppBundle in order to enable users to have a pleasant game experience with cocos mini</w:t>
      </w:r>
      <w:r>
        <w:rPr>
          <w:rFonts w:ascii="Helvetica" w:hAnsi="Helvetica"/>
          <w:rtl w:val="0"/>
          <w:lang w:val="zh-CN" w:eastAsia="zh-CN"/>
        </w:rPr>
        <w:t xml:space="preserve"> </w:t>
      </w:r>
      <w:r>
        <w:rPr>
          <w:rFonts w:ascii="Helvetica" w:hAnsi="Helvetica"/>
          <w:rtl w:val="0"/>
          <w:lang w:val="en-US"/>
        </w:rPr>
        <w:t>game engine at a lower access cost. For more information, refer to the official document of Android App Bundle https://developer.android.com/platform/technology/app-bundle.</w:t>
      </w:r>
    </w:p>
    <w:p>
      <w:pPr>
        <w:pStyle w:val="Normal.0"/>
        <w:rPr>
          <w:rFonts w:ascii="Helvetica" w:cs="Helvetica" w:hAnsi="Helvetica" w:eastAsia="Helvetica"/>
        </w:rPr>
      </w:pPr>
    </w:p>
    <w:p>
      <w:pPr>
        <w:pStyle w:val="Normal.0"/>
        <w:rPr>
          <w:rFonts w:ascii="Helvetica" w:cs="Helvetica" w:hAnsi="Helvetica" w:eastAsia="Helvetica"/>
        </w:rPr>
      </w:pPr>
      <w:r>
        <w:rPr>
          <w:rFonts w:ascii="Helvetica" w:hAnsi="Helvetica"/>
          <w:rtl w:val="0"/>
          <w:lang w:val="en-US"/>
        </w:rPr>
        <w:t>Android Studio has a minimum requirement of 3.2 to access App Bundle.</w:t>
      </w:r>
    </w:p>
    <w:p>
      <w:pPr>
        <w:pStyle w:val="Normal.0"/>
        <w:rPr>
          <w:rFonts w:ascii="Helvetica" w:cs="Helvetica" w:hAnsi="Helvetica" w:eastAsia="Helvetica"/>
          <w:lang w:val="zh-TW" w:eastAsia="zh-TW"/>
        </w:rPr>
      </w:pPr>
    </w:p>
    <w:p>
      <w:pPr>
        <w:pStyle w:val="Normal.0"/>
        <w:rPr>
          <w:rFonts w:ascii="Helvetica" w:cs="Helvetica" w:hAnsi="Helvetica" w:eastAsia="Helvetica"/>
          <w:b w:val="1"/>
          <w:bCs w:val="1"/>
        </w:rPr>
      </w:pPr>
      <w:r>
        <w:rPr>
          <w:rFonts w:ascii="Helvetica" w:hAnsi="Helvetica"/>
          <w:b w:val="1"/>
          <w:bCs w:val="1"/>
          <w:rtl w:val="0"/>
          <w:lang w:val="en-US"/>
        </w:rPr>
        <w:t>4.Keyword</w:t>
      </w:r>
    </w:p>
    <w:p>
      <w:pPr>
        <w:pStyle w:val="Normal.0"/>
        <w:rPr>
          <w:rFonts w:ascii="Helvetica" w:cs="Helvetica" w:hAnsi="Helvetica" w:eastAsia="Helvetica"/>
        </w:rPr>
      </w:pPr>
    </w:p>
    <w:p>
      <w:pPr>
        <w:pStyle w:val="Normal.0"/>
        <w:rPr>
          <w:rFonts w:ascii="Helvetica" w:cs="Helvetica" w:hAnsi="Helvetica" w:eastAsia="Helvetica"/>
        </w:rPr>
      </w:pPr>
      <w:r>
        <w:rPr>
          <w:rFonts w:ascii="Helvetica" w:hAnsi="Helvetica"/>
          <w:rtl w:val="0"/>
          <w:lang w:val="en-US"/>
        </w:rPr>
        <w:t xml:space="preserve">Host: </w:t>
      </w:r>
      <w:r>
        <w:rPr>
          <w:rFonts w:ascii="Helvetica" w:hAnsi="Helvetica"/>
          <w:rtl w:val="0"/>
          <w:lang w:val="zh-CN" w:eastAsia="zh-CN"/>
        </w:rPr>
        <w:t xml:space="preserve">APP </w:t>
      </w:r>
      <w:r>
        <w:rPr>
          <w:rFonts w:ascii="Helvetica" w:hAnsi="Helvetica"/>
          <w:rtl w:val="0"/>
          <w:lang w:val="en-US"/>
        </w:rPr>
        <w:t>Access</w:t>
      </w:r>
      <w:r>
        <w:rPr>
          <w:rFonts w:ascii="Helvetica" w:hAnsi="Helvetica"/>
          <w:rtl w:val="0"/>
          <w:lang w:val="en-US"/>
        </w:rPr>
        <w:t>ing</w:t>
      </w:r>
      <w:r>
        <w:rPr>
          <w:rFonts w:ascii="Helvetica" w:hAnsi="Helvetica"/>
          <w:rtl w:val="0"/>
          <w:lang w:val="en-US"/>
        </w:rPr>
        <w:t xml:space="preserve"> SDK </w:t>
      </w:r>
    </w:p>
    <w:p>
      <w:pPr>
        <w:pStyle w:val="Normal.0"/>
        <w:rPr>
          <w:rFonts w:ascii="Helvetica" w:cs="Helvetica" w:hAnsi="Helvetica" w:eastAsia="Helvetica"/>
        </w:rPr>
      </w:pPr>
    </w:p>
    <w:p>
      <w:pPr>
        <w:pStyle w:val="Normal.0"/>
        <w:rPr>
          <w:rFonts w:ascii="Helvetica" w:cs="Helvetica" w:hAnsi="Helvetica" w:eastAsia="Helvetica"/>
          <w:b w:val="1"/>
          <w:bCs w:val="1"/>
        </w:rPr>
      </w:pPr>
    </w:p>
    <w:p>
      <w:pPr>
        <w:pStyle w:val="Normal.0"/>
        <w:rPr>
          <w:rFonts w:ascii="Helvetica" w:cs="Helvetica" w:hAnsi="Helvetica" w:eastAsia="Helvetica"/>
          <w:b w:val="1"/>
          <w:bCs w:val="1"/>
        </w:rPr>
      </w:pPr>
      <w:r>
        <w:rPr>
          <w:rFonts w:ascii="Helvetica" w:hAnsi="Helvetica"/>
          <w:b w:val="1"/>
          <w:bCs w:val="1"/>
          <w:rtl w:val="0"/>
          <w:lang w:val="en-US"/>
        </w:rPr>
        <w:t>Access Process</w:t>
      </w:r>
    </w:p>
    <w:p>
      <w:pPr>
        <w:pStyle w:val="Normal.0"/>
        <w:rPr>
          <w:rFonts w:ascii="Helvetica" w:cs="Helvetica" w:hAnsi="Helvetica" w:eastAsia="Helvetica"/>
          <w:lang w:val="zh-TW" w:eastAsia="zh-TW"/>
        </w:rPr>
      </w:pPr>
    </w:p>
    <w:p>
      <w:pPr>
        <w:pStyle w:val="Normal.0"/>
        <w:rPr>
          <w:rFonts w:ascii="Helvetica" w:cs="Helvetica" w:hAnsi="Helvetica" w:eastAsia="Helvetica"/>
        </w:rPr>
      </w:pPr>
    </w:p>
    <w:p>
      <w:pPr>
        <w:pStyle w:val="List Paragraph"/>
        <w:widowControl w:val="1"/>
        <w:spacing w:after="240"/>
        <w:ind w:firstLine="0"/>
        <w:jc w:val="left"/>
        <w:rPr>
          <w:rFonts w:ascii="Helvetica" w:cs="Helvetica" w:hAnsi="Helvetica" w:eastAsia="Helvetica"/>
        </w:rPr>
      </w:pPr>
      <w:r>
        <w:rPr>
          <w:rFonts w:ascii="Helvetica" w:hAnsi="Helvetica"/>
          <w:rtl w:val="0"/>
          <w:lang w:val="en-US"/>
        </w:rPr>
        <w:t xml:space="preserve">1. </w:t>
      </w:r>
      <w:r>
        <w:rPr>
          <w:rFonts w:ascii="Helvetica" w:hAnsi="Helvetica"/>
          <w:rtl w:val="0"/>
          <w:lang w:val="en-US"/>
        </w:rPr>
        <w:t>Add the following dependencies to the host build. gradle</w:t>
      </w:r>
    </w:p>
    <w:p>
      <w:pPr>
        <w:pStyle w:val="List Paragraph"/>
        <w:ind w:left="420" w:firstLine="0"/>
        <w:jc w:val="left"/>
        <w:rPr>
          <w:rFonts w:ascii="Helvetica" w:cs="Helvetica" w:hAnsi="Helvetica" w:eastAsia="Helvetica"/>
          <w:kern w:val="0"/>
        </w:rPr>
      </w:pPr>
      <w:r>
        <w:rPr>
          <w:rFonts w:ascii="Helvetica" w:hAnsi="Helvetica"/>
          <w:kern w:val="0"/>
          <w:rtl w:val="0"/>
          <w:lang w:val="en-US"/>
        </w:rPr>
        <w:t>implementation fileTree(include: ['*.jar'], dir: 'libs')</w:t>
      </w:r>
    </w:p>
    <w:p>
      <w:pPr>
        <w:pStyle w:val="List Paragraph"/>
        <w:ind w:left="420" w:firstLine="0"/>
        <w:jc w:val="left"/>
        <w:rPr>
          <w:rFonts w:ascii="Helvetica" w:cs="Helvetica" w:hAnsi="Helvetica" w:eastAsia="Helvetica"/>
          <w:kern w:val="0"/>
        </w:rPr>
      </w:pPr>
      <w:r>
        <w:rPr>
          <w:rFonts w:ascii="Helvetica" w:hAnsi="Helvetica"/>
          <w:kern w:val="0"/>
          <w:rtl w:val="0"/>
          <w:lang w:val="en-US"/>
        </w:rPr>
        <w:t>implementation fileTree(dir: 'libs/', include: ['*.aar'])</w:t>
      </w:r>
    </w:p>
    <w:p>
      <w:pPr>
        <w:pStyle w:val="List Paragraph"/>
        <w:ind w:left="420" w:firstLine="0"/>
        <w:jc w:val="left"/>
        <w:rPr>
          <w:rFonts w:ascii="Helvetica" w:cs="Helvetica" w:hAnsi="Helvetica" w:eastAsia="Helvetica"/>
          <w:kern w:val="0"/>
        </w:rPr>
      </w:pPr>
      <w:r>
        <w:rPr>
          <w:rFonts w:ascii="Helvetica" w:hAnsi="Helvetica"/>
          <w:kern w:val="0"/>
          <w:rtl w:val="0"/>
          <w:lang w:val="en-US"/>
        </w:rPr>
        <w:t>api 'com.android.support:multidex:1.0.3'</w:t>
      </w:r>
    </w:p>
    <w:p>
      <w:pPr>
        <w:pStyle w:val="List Paragraph"/>
        <w:ind w:left="420" w:firstLine="0"/>
        <w:jc w:val="left"/>
        <w:rPr>
          <w:rFonts w:ascii="Helvetica" w:cs="Helvetica" w:hAnsi="Helvetica" w:eastAsia="Helvetica"/>
          <w:kern w:val="0"/>
        </w:rPr>
      </w:pPr>
      <w:r>
        <w:rPr>
          <w:rFonts w:ascii="Helvetica" w:hAnsi="Helvetica"/>
          <w:kern w:val="0"/>
          <w:rtl w:val="0"/>
          <w:lang w:val="en-US"/>
        </w:rPr>
        <w:t>implementation 'com.android.support:appcompat-v7:26.1.0'</w:t>
      </w:r>
    </w:p>
    <w:p>
      <w:pPr>
        <w:pStyle w:val="List Paragraph"/>
        <w:ind w:left="420" w:firstLine="0"/>
        <w:jc w:val="left"/>
        <w:rPr>
          <w:rFonts w:ascii="Helvetica" w:cs="Helvetica" w:hAnsi="Helvetica" w:eastAsia="Helvetica"/>
          <w:kern w:val="0"/>
        </w:rPr>
      </w:pPr>
      <w:r>
        <w:rPr>
          <w:rFonts w:ascii="Helvetica" w:hAnsi="Helvetica"/>
          <w:kern w:val="0"/>
          <w:rtl w:val="0"/>
          <w:lang w:val="en-US"/>
        </w:rPr>
        <w:t>api 'com.android.support:recyclerview-v7:26.1.0'</w:t>
      </w:r>
    </w:p>
    <w:p>
      <w:pPr>
        <w:pStyle w:val="List Paragraph"/>
        <w:ind w:left="420" w:firstLine="0"/>
        <w:jc w:val="left"/>
        <w:rPr>
          <w:rFonts w:ascii="Helvetica" w:cs="Helvetica" w:hAnsi="Helvetica" w:eastAsia="Helvetica"/>
          <w:kern w:val="0"/>
        </w:rPr>
      </w:pPr>
      <w:r>
        <w:rPr>
          <w:rFonts w:ascii="Helvetica" w:hAnsi="Helvetica"/>
          <w:kern w:val="0"/>
          <w:rtl w:val="0"/>
          <w:lang w:val="en-US"/>
        </w:rPr>
        <w:t>api 'com.squareup.okhttp3:okhttp:3.8.1'</w:t>
      </w:r>
    </w:p>
    <w:p>
      <w:pPr>
        <w:pStyle w:val="List Paragraph"/>
        <w:ind w:left="420" w:firstLine="0"/>
        <w:jc w:val="left"/>
        <w:rPr>
          <w:rFonts w:ascii="Helvetica" w:cs="Helvetica" w:hAnsi="Helvetica" w:eastAsia="Helvetica"/>
          <w:kern w:val="0"/>
        </w:rPr>
      </w:pPr>
      <w:r>
        <w:rPr>
          <w:rFonts w:ascii="Helvetica" w:hAnsi="Helvetica"/>
          <w:kern w:val="0"/>
          <w:rtl w:val="0"/>
          <w:lang w:val="en-US"/>
        </w:rPr>
        <w:t>api 'com.squareup.retrofit2:retrofit:2.2.0'</w:t>
      </w:r>
    </w:p>
    <w:p>
      <w:pPr>
        <w:pStyle w:val="List Paragraph"/>
        <w:ind w:left="420" w:firstLine="0"/>
        <w:jc w:val="left"/>
        <w:rPr>
          <w:rFonts w:ascii="Helvetica" w:cs="Helvetica" w:hAnsi="Helvetica" w:eastAsia="Helvetica"/>
          <w:kern w:val="0"/>
        </w:rPr>
      </w:pPr>
      <w:r>
        <w:rPr>
          <w:rFonts w:ascii="Helvetica" w:hAnsi="Helvetica"/>
          <w:kern w:val="0"/>
          <w:rtl w:val="0"/>
          <w:lang w:val="en-US"/>
        </w:rPr>
        <w:t>api 'com.github.bumptech.glide:glide:3.8.0'</w:t>
      </w:r>
    </w:p>
    <w:p>
      <w:pPr>
        <w:pStyle w:val="List Paragraph"/>
        <w:ind w:left="420" w:firstLine="0"/>
        <w:jc w:val="left"/>
        <w:rPr>
          <w:rFonts w:ascii="Helvetica" w:cs="Helvetica" w:hAnsi="Helvetica" w:eastAsia="Helvetica"/>
          <w:kern w:val="0"/>
        </w:rPr>
      </w:pPr>
      <w:r>
        <w:rPr>
          <w:rFonts w:ascii="Helvetica" w:hAnsi="Helvetica"/>
          <w:kern w:val="0"/>
          <w:rtl w:val="0"/>
          <w:lang w:val="en-US"/>
        </w:rPr>
        <w:t>api 'com.github.CymChad:BaseRecyclerViewAdapterHelper:2.9.18'</w:t>
      </w:r>
    </w:p>
    <w:p>
      <w:pPr>
        <w:pStyle w:val="List Paragraph"/>
        <w:ind w:left="420" w:firstLine="0"/>
        <w:jc w:val="left"/>
        <w:rPr>
          <w:rFonts w:ascii="Helvetica" w:cs="Helvetica" w:hAnsi="Helvetica" w:eastAsia="Helvetica"/>
          <w:kern w:val="0"/>
        </w:rPr>
      </w:pPr>
      <w:r>
        <w:rPr>
          <w:rFonts w:ascii="Helvetica" w:hAnsi="Helvetica"/>
          <w:kern w:val="0"/>
          <w:rtl w:val="0"/>
          <w:lang w:val="en-US"/>
        </w:rPr>
        <w:t>api 'com.squareup.retrofit2:converter-gson:2.4.0'</w:t>
      </w:r>
    </w:p>
    <w:p>
      <w:pPr>
        <w:pStyle w:val="List Paragraph"/>
        <w:ind w:left="420" w:firstLine="0"/>
        <w:jc w:val="left"/>
        <w:rPr>
          <w:rFonts w:ascii="Helvetica" w:cs="Helvetica" w:hAnsi="Helvetica" w:eastAsia="Helvetica"/>
          <w:kern w:val="0"/>
        </w:rPr>
      </w:pPr>
      <w:r>
        <w:rPr>
          <w:rFonts w:ascii="Helvetica" w:hAnsi="Helvetica"/>
          <w:kern w:val="0"/>
          <w:rtl w:val="0"/>
          <w:lang w:val="en-US"/>
        </w:rPr>
        <w:t>api 'com.squareup.retrofit2:adapter-rxjava2:2.4.0'</w:t>
      </w:r>
    </w:p>
    <w:p>
      <w:pPr>
        <w:pStyle w:val="List Paragraph"/>
        <w:ind w:left="420" w:firstLine="0"/>
        <w:jc w:val="left"/>
        <w:rPr>
          <w:rFonts w:ascii="Helvetica" w:cs="Helvetica" w:hAnsi="Helvetica" w:eastAsia="Helvetica"/>
          <w:kern w:val="0"/>
        </w:rPr>
      </w:pPr>
      <w:r>
        <w:rPr>
          <w:rFonts w:ascii="Helvetica" w:hAnsi="Helvetica"/>
          <w:kern w:val="0"/>
          <w:rtl w:val="0"/>
          <w:lang w:val="en-US"/>
        </w:rPr>
        <w:t>api 'io.reactivex.rxjava2:rxjava:2.1.12'</w:t>
      </w:r>
    </w:p>
    <w:p>
      <w:pPr>
        <w:pStyle w:val="List Paragraph"/>
        <w:ind w:left="420" w:firstLine="0"/>
        <w:jc w:val="left"/>
        <w:rPr>
          <w:rFonts w:ascii="Helvetica" w:cs="Helvetica" w:hAnsi="Helvetica" w:eastAsia="Helvetica"/>
          <w:kern w:val="0"/>
        </w:rPr>
      </w:pPr>
      <w:r>
        <w:rPr>
          <w:rFonts w:ascii="Helvetica" w:hAnsi="Helvetica"/>
          <w:kern w:val="0"/>
          <w:rtl w:val="0"/>
          <w:lang w:val="en-US"/>
        </w:rPr>
        <w:t>api 'io.reactivex.rxjava2:rxandroid:2.0.2'</w:t>
      </w:r>
    </w:p>
    <w:p>
      <w:pPr>
        <w:pStyle w:val="List Paragraph"/>
        <w:ind w:left="420" w:firstLine="0"/>
        <w:jc w:val="left"/>
        <w:rPr>
          <w:rFonts w:ascii="Helvetica" w:cs="Helvetica" w:hAnsi="Helvetica" w:eastAsia="Helvetica"/>
          <w:kern w:val="0"/>
        </w:rPr>
      </w:pPr>
      <w:r>
        <w:rPr>
          <w:rFonts w:ascii="Helvetica" w:hAnsi="Helvetica"/>
          <w:kern w:val="0"/>
          <w:rtl w:val="0"/>
          <w:lang w:val="en-US"/>
        </w:rPr>
        <w:t>implementation 'com.github.xiaohaibin:XBanner:1.6.9'</w:t>
      </w:r>
    </w:p>
    <w:p>
      <w:pPr>
        <w:pStyle w:val="List Paragraph"/>
        <w:ind w:left="420" w:firstLine="0"/>
        <w:jc w:val="left"/>
        <w:rPr>
          <w:rFonts w:ascii="Helvetica" w:cs="Helvetica" w:hAnsi="Helvetica" w:eastAsia="Helvetica"/>
          <w:kern w:val="0"/>
        </w:rPr>
      </w:pPr>
      <w:r>
        <w:rPr>
          <w:rFonts w:ascii="Helvetica" w:hAnsi="Helvetica"/>
          <w:kern w:val="0"/>
          <w:rtl w:val="0"/>
          <w:lang w:val="en-US"/>
        </w:rPr>
        <w:t>implementation 'com.google.android.play:core:1.6.1'</w:t>
      </w:r>
    </w:p>
    <w:p>
      <w:pPr>
        <w:pStyle w:val="List Paragraph"/>
        <w:spacing w:before="120"/>
        <w:ind w:left="420" w:firstLine="0"/>
        <w:rPr>
          <w:rFonts w:ascii="Helvetica" w:cs="Helvetica" w:hAnsi="Helvetica" w:eastAsia="Helvetica"/>
        </w:rPr>
      </w:pPr>
      <w:r>
        <w:rPr>
          <w:rFonts w:ascii="Helvetica" w:hAnsi="Helvetica"/>
          <w:kern w:val="0"/>
          <w:rtl w:val="0"/>
          <w:lang w:val="en-US"/>
        </w:rPr>
        <w:t>api 'com.google.android.gms:play-services-ads:16.0.0'</w:t>
      </w:r>
    </w:p>
    <w:p>
      <w:pPr>
        <w:pStyle w:val="Normal (Web)"/>
        <w:spacing w:before="0" w:after="240"/>
        <w:rPr>
          <w:rFonts w:ascii="Helvetica" w:cs="Helvetica" w:hAnsi="Helvetica" w:eastAsia="Helvetica"/>
          <w:outline w:val="0"/>
          <w:color w:val="24292e"/>
          <w:u w:color="24292e"/>
          <w14:textFill>
            <w14:solidFill>
              <w14:srgbClr w14:val="24292E"/>
            </w14:solidFill>
          </w14:textFill>
        </w:rPr>
      </w:pPr>
    </w:p>
    <w:p>
      <w:pPr>
        <w:pStyle w:val="Normal (Web)"/>
        <w:spacing w:before="0" w:after="24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2. Accessing cocoslib.aar and lib-rt-frame.aar under host LIBS</w:t>
      </w:r>
    </w:p>
    <w:p>
      <w:pPr>
        <w:pStyle w:val="List Paragraph"/>
        <w:spacing w:before="120"/>
        <w:ind w:firstLine="0"/>
        <w:rPr>
          <w:rFonts w:ascii="Helvetica" w:cs="Helvetica" w:hAnsi="Helvetica" w:eastAsia="Helvetica"/>
        </w:rPr>
      </w:pPr>
      <w:r>
        <w:rPr>
          <w:rFonts w:ascii="Helvetica" w:hAnsi="Helvetica"/>
          <w:rtl w:val="0"/>
          <w:lang w:val="en-US"/>
        </w:rPr>
        <w:t>3. The host's myapplication can be modified in two ways</w:t>
      </w:r>
    </w:p>
    <w:p>
      <w:pPr>
        <w:pStyle w:val="List Paragraph"/>
        <w:numPr>
          <w:ilvl w:val="0"/>
          <w:numId w:val="6"/>
        </w:numPr>
        <w:bidi w:val="0"/>
        <w:spacing w:before="120" w:after="120"/>
        <w:ind w:right="0"/>
        <w:jc w:val="both"/>
        <w:rPr>
          <w:rFonts w:ascii="Helvetica" w:hAnsi="Helvetica"/>
          <w:rtl w:val="0"/>
          <w:lang w:val="zh-CN" w:eastAsia="zh-CN"/>
        </w:rPr>
      </w:pPr>
      <w:r>
        <w:rPr>
          <w:rFonts w:ascii="Helvetica" w:hAnsi="Helvetica"/>
          <w:rtl w:val="0"/>
          <w:lang w:val="zh-CN" w:eastAsia="zh-CN"/>
        </w:rPr>
        <w:t>public class MyApplication extends SplitCompatApplication{}</w:t>
      </w:r>
    </w:p>
    <w:p>
      <w:pPr>
        <w:pStyle w:val="List Paragraph"/>
        <w:numPr>
          <w:ilvl w:val="0"/>
          <w:numId w:val="7"/>
        </w:numPr>
        <w:bidi w:val="0"/>
        <w:ind w:right="0"/>
        <w:jc w:val="left"/>
        <w:rPr>
          <w:rFonts w:ascii="Helvetica" w:hAnsi="Helvetica"/>
          <w:rtl w:val="0"/>
          <w:lang w:val="zh-CN" w:eastAsia="zh-CN"/>
        </w:rPr>
      </w:pPr>
      <w:r>
        <w:rPr>
          <w:rFonts w:ascii="Helvetica" w:hAnsi="Helvetica"/>
          <w:kern w:val="0"/>
          <w:rtl w:val="0"/>
          <w:lang w:val="zh-CN" w:eastAsia="zh-CN"/>
        </w:rPr>
        <w:t>public class MyApplication extends Application {</w:t>
      </w:r>
    </w:p>
    <w:p>
      <w:pPr>
        <w:pStyle w:val="List Paragraph"/>
        <w:ind w:left="780" w:firstLine="0"/>
        <w:jc w:val="left"/>
        <w:rPr>
          <w:rFonts w:ascii="Helvetica" w:cs="Helvetica" w:hAnsi="Helvetica" w:eastAsia="Helvetica"/>
          <w:kern w:val="0"/>
        </w:rPr>
      </w:pPr>
    </w:p>
    <w:p>
      <w:pPr>
        <w:pStyle w:val="List Paragraph"/>
        <w:ind w:left="780" w:firstLine="0"/>
        <w:jc w:val="left"/>
        <w:rPr>
          <w:rFonts w:ascii="Helvetica" w:cs="Helvetica" w:hAnsi="Helvetica" w:eastAsia="Helvetica"/>
          <w:kern w:val="0"/>
        </w:rPr>
      </w:pPr>
      <w:r>
        <w:rPr>
          <w:rFonts w:ascii="Helvetica" w:hAnsi="Helvetica"/>
          <w:kern w:val="0"/>
          <w:rtl w:val="0"/>
          <w:lang w:val="zh-CN" w:eastAsia="zh-CN"/>
        </w:rPr>
        <w:t xml:space="preserve">    @Override</w:t>
      </w:r>
    </w:p>
    <w:p>
      <w:pPr>
        <w:pStyle w:val="List Paragraph"/>
        <w:ind w:left="780" w:firstLine="0"/>
        <w:jc w:val="left"/>
        <w:rPr>
          <w:rFonts w:ascii="Helvetica" w:cs="Helvetica" w:hAnsi="Helvetica" w:eastAsia="Helvetica"/>
          <w:kern w:val="0"/>
        </w:rPr>
      </w:pPr>
      <w:r>
        <w:rPr>
          <w:rFonts w:ascii="Helvetica" w:hAnsi="Helvetica"/>
          <w:kern w:val="0"/>
          <w:rtl w:val="0"/>
          <w:lang w:val="zh-CN" w:eastAsia="zh-CN"/>
        </w:rPr>
        <w:t xml:space="preserve">    protected void attachBaseContext(Context context) {</w:t>
      </w:r>
    </w:p>
    <w:p>
      <w:pPr>
        <w:pStyle w:val="List Paragraph"/>
        <w:ind w:left="780" w:firstLine="0"/>
        <w:jc w:val="left"/>
        <w:rPr>
          <w:rFonts w:ascii="Helvetica" w:cs="Helvetica" w:hAnsi="Helvetica" w:eastAsia="Helvetica"/>
          <w:kern w:val="0"/>
        </w:rPr>
      </w:pPr>
      <w:r>
        <w:rPr>
          <w:rFonts w:ascii="Helvetica" w:hAnsi="Helvetica"/>
          <w:kern w:val="0"/>
          <w:rtl w:val="0"/>
          <w:lang w:val="zh-CN" w:eastAsia="zh-CN"/>
        </w:rPr>
        <w:t xml:space="preserve">        super.attachBaseContext(context);</w:t>
      </w:r>
    </w:p>
    <w:p>
      <w:pPr>
        <w:pStyle w:val="List Paragraph"/>
        <w:ind w:left="780" w:firstLine="0"/>
        <w:jc w:val="left"/>
        <w:rPr>
          <w:rFonts w:ascii="Helvetica" w:cs="Helvetica" w:hAnsi="Helvetica" w:eastAsia="Helvetica"/>
          <w:kern w:val="0"/>
        </w:rPr>
      </w:pPr>
      <w:r>
        <w:rPr>
          <w:rFonts w:ascii="Helvetica" w:hAnsi="Helvetica"/>
          <w:kern w:val="0"/>
          <w:rtl w:val="0"/>
          <w:lang w:val="zh-CN" w:eastAsia="zh-CN"/>
        </w:rPr>
        <w:t xml:space="preserve">        SplitCompat.</w:t>
      </w:r>
      <w:r>
        <w:rPr>
          <w:rFonts w:ascii="Helvetica" w:hAnsi="Helvetica"/>
          <w:i w:val="1"/>
          <w:iCs w:val="1"/>
          <w:kern w:val="0"/>
          <w:rtl w:val="0"/>
          <w:lang w:val="zh-CN" w:eastAsia="zh-CN"/>
        </w:rPr>
        <w:t>install</w:t>
      </w:r>
      <w:r>
        <w:rPr>
          <w:rFonts w:ascii="Helvetica" w:hAnsi="Helvetica"/>
          <w:kern w:val="0"/>
          <w:rtl w:val="0"/>
          <w:lang w:val="zh-CN" w:eastAsia="zh-CN"/>
        </w:rPr>
        <w:t>(this);</w:t>
      </w:r>
    </w:p>
    <w:p>
      <w:pPr>
        <w:pStyle w:val="List Paragraph"/>
        <w:ind w:left="780" w:firstLine="0"/>
        <w:jc w:val="left"/>
        <w:rPr>
          <w:rFonts w:ascii="Helvetica" w:cs="Helvetica" w:hAnsi="Helvetica" w:eastAsia="Helvetica"/>
          <w:kern w:val="0"/>
        </w:rPr>
      </w:pPr>
      <w:r>
        <w:rPr>
          <w:rFonts w:ascii="Helvetica" w:hAnsi="Helvetica"/>
          <w:kern w:val="0"/>
          <w:rtl w:val="0"/>
          <w:lang w:val="zh-CN" w:eastAsia="zh-CN"/>
        </w:rPr>
        <w:t xml:space="preserve">        MultiDex.</w:t>
      </w:r>
      <w:r>
        <w:rPr>
          <w:rFonts w:ascii="Helvetica" w:hAnsi="Helvetica"/>
          <w:i w:val="1"/>
          <w:iCs w:val="1"/>
          <w:kern w:val="0"/>
          <w:rtl w:val="0"/>
          <w:lang w:val="zh-CN" w:eastAsia="zh-CN"/>
        </w:rPr>
        <w:t>install</w:t>
      </w:r>
      <w:r>
        <w:rPr>
          <w:rFonts w:ascii="Helvetica" w:hAnsi="Helvetica"/>
          <w:kern w:val="0"/>
          <w:rtl w:val="0"/>
          <w:lang w:val="zh-CN" w:eastAsia="zh-CN"/>
        </w:rPr>
        <w:t>(this);</w:t>
      </w:r>
    </w:p>
    <w:p>
      <w:pPr>
        <w:pStyle w:val="List Paragraph"/>
        <w:ind w:left="780" w:firstLine="0"/>
        <w:jc w:val="left"/>
        <w:rPr>
          <w:rFonts w:ascii="Helvetica" w:cs="Helvetica" w:hAnsi="Helvetica" w:eastAsia="Helvetica"/>
          <w:kern w:val="0"/>
        </w:rPr>
      </w:pPr>
      <w:r>
        <w:rPr>
          <w:rFonts w:ascii="Helvetica" w:hAnsi="Helvetica"/>
          <w:kern w:val="0"/>
          <w:rtl w:val="0"/>
          <w:lang w:val="zh-CN" w:eastAsia="zh-CN"/>
        </w:rPr>
        <w:t xml:space="preserve">    }</w:t>
      </w:r>
    </w:p>
    <w:p>
      <w:pPr>
        <w:pStyle w:val="List Paragraph"/>
        <w:spacing w:before="120" w:after="120"/>
        <w:ind w:left="780" w:firstLine="0"/>
        <w:rPr>
          <w:rFonts w:ascii="Helvetica" w:cs="Helvetica" w:hAnsi="Helvetica" w:eastAsia="Helvetica"/>
        </w:rPr>
      </w:pPr>
      <w:r>
        <w:rPr>
          <w:rFonts w:ascii="Helvetica" w:hAnsi="Helvetica"/>
          <w:kern w:val="0"/>
          <w:rtl w:val="0"/>
          <w:lang w:val="zh-CN" w:eastAsia="zh-CN"/>
        </w:rPr>
        <w:t>}</w:t>
      </w:r>
    </w:p>
    <w:p>
      <w:pPr>
        <w:pStyle w:val="List Paragraph"/>
        <w:spacing w:before="120"/>
        <w:ind w:firstLine="0"/>
        <w:rPr>
          <w:rFonts w:ascii="Helvetica" w:cs="Helvetica" w:hAnsi="Helvetica" w:eastAsia="Helvetica"/>
        </w:rPr>
      </w:pPr>
    </w:p>
    <w:p>
      <w:pPr>
        <w:pStyle w:val="List Paragraph"/>
        <w:spacing w:before="120"/>
        <w:ind w:firstLine="0"/>
        <w:rPr>
          <w:rFonts w:ascii="Helvetica" w:cs="Helvetica" w:hAnsi="Helvetica" w:eastAsia="Helvetica"/>
        </w:rPr>
      </w:pPr>
      <w:r>
        <w:rPr>
          <w:rFonts w:ascii="Helvetica" w:hAnsi="Helvetica"/>
          <w:rtl w:val="0"/>
          <w:lang w:val="en-US"/>
        </w:rPr>
        <w:t>4. Import project cocos_game_jar (this project only contains cocos so file, because so file is large, so as feature, when users enter the platform, download the so file corresponding to the mobile phone CPU architecture dynamically, which achieves the purpose of reducing the host package). Add the following content in the build.gradle</w:t>
      </w:r>
    </w:p>
    <w:p>
      <w:pPr>
        <w:pStyle w:val="List Paragraph"/>
        <w:spacing w:before="120"/>
        <w:ind w:firstLine="0"/>
        <w:rPr>
          <w:rFonts w:ascii="Helvetica" w:cs="Helvetica" w:hAnsi="Helvetica" w:eastAsia="Helvetica"/>
        </w:rPr>
      </w:pP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bundle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language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enableSplit = false</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density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enableSplit = false</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abi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enableSplit = true</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dynamicFeatures = [":cocos_game_jar"]</w:t>
      </w:r>
    </w:p>
    <w:p>
      <w:pPr>
        <w:pStyle w:val="List Paragraph"/>
        <w:ind w:left="420" w:firstLine="0"/>
        <w:jc w:val="left"/>
        <w:rPr>
          <w:rFonts w:ascii="Helvetica" w:cs="Helvetica" w:hAnsi="Helvetica" w:eastAsia="Helvetica"/>
          <w:kern w:val="0"/>
        </w:rPr>
      </w:pP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repositories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flatDir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dirs 'libs'</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w:t>
      </w:r>
    </w:p>
    <w:p>
      <w:pPr>
        <w:pStyle w:val="List Paragraph"/>
        <w:ind w:left="420" w:firstLine="0"/>
        <w:jc w:val="left"/>
        <w:rPr>
          <w:rFonts w:ascii="Helvetica" w:cs="Helvetica" w:hAnsi="Helvetica" w:eastAsia="Helvetica"/>
          <w:kern w:val="0"/>
        </w:rPr>
      </w:pP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sourceSets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main {</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jniLibs.srcDirs = ['libs']</w:t>
      </w:r>
    </w:p>
    <w:p>
      <w:pPr>
        <w:pStyle w:val="List Paragraph"/>
        <w:ind w:left="420" w:firstLine="0"/>
        <w:jc w:val="left"/>
        <w:rPr>
          <w:rFonts w:ascii="Helvetica" w:cs="Helvetica" w:hAnsi="Helvetica" w:eastAsia="Helvetica"/>
          <w:kern w:val="0"/>
        </w:rPr>
      </w:pPr>
      <w:r>
        <w:rPr>
          <w:rFonts w:ascii="Helvetica" w:hAnsi="Helvetica"/>
          <w:kern w:val="0"/>
          <w:rtl w:val="0"/>
          <w:lang w:val="zh-CN" w:eastAsia="zh-CN"/>
        </w:rPr>
        <w:t xml:space="preserve">    }</w:t>
      </w:r>
    </w:p>
    <w:p>
      <w:pPr>
        <w:pStyle w:val="List Paragraph"/>
        <w:spacing w:before="120" w:after="120"/>
        <w:ind w:left="420" w:firstLine="0"/>
        <w:rPr>
          <w:rFonts w:ascii="Helvetica" w:cs="Helvetica" w:hAnsi="Helvetica" w:eastAsia="Helvetica"/>
          <w:outline w:val="0"/>
          <w:color w:val="24292e"/>
          <w:u w:color="24292e"/>
          <w14:textFill>
            <w14:solidFill>
              <w14:srgbClr w14:val="24292E"/>
            </w14:solidFill>
          </w14:textFill>
        </w:rPr>
      </w:pPr>
      <w:r>
        <w:rPr>
          <w:rFonts w:ascii="Helvetica" w:hAnsi="Helvetica"/>
          <w:kern w:val="0"/>
          <w:rtl w:val="0"/>
          <w:lang w:val="zh-CN" w:eastAsia="zh-CN"/>
        </w:rPr>
        <w:t>}</w:t>
      </w:r>
    </w:p>
    <w:p>
      <w:pPr>
        <w:pStyle w:val="List Paragraph"/>
        <w:spacing w:before="120" w:after="120"/>
        <w:ind w:firstLine="0"/>
        <w:rPr>
          <w:rFonts w:ascii="Helvetica" w:cs="Helvetica" w:hAnsi="Helvetica" w:eastAsia="Helvetica"/>
          <w:outline w:val="0"/>
          <w:color w:val="24292e"/>
          <w:u w:color="24292e"/>
          <w14:textFill>
            <w14:solidFill>
              <w14:srgbClr w14:val="24292E"/>
            </w14:solidFill>
          </w14:textFill>
        </w:rPr>
      </w:pPr>
    </w:p>
    <w:p>
      <w:pPr>
        <w:pStyle w:val="List Paragraph"/>
        <w:spacing w:before="120" w:after="120"/>
        <w:ind w:firstLine="0"/>
        <w:rPr>
          <w:rFonts w:ascii="Helvetica" w:cs="Helvetica" w:hAnsi="Helvetica" w:eastAsia="Helvetica"/>
        </w:rPr>
      </w:pPr>
      <w:r>
        <w:rPr>
          <w:rFonts w:ascii="Helvetica" w:hAnsi="Helvetica"/>
          <w:rtl w:val="0"/>
          <w:lang w:val="en-US"/>
        </w:rPr>
        <w:t>5. Add to the strings. XML of the host</w:t>
      </w:r>
    </w:p>
    <w:p>
      <w:pPr>
        <w:pStyle w:val="List Paragraph"/>
        <w:spacing w:before="120" w:after="120"/>
        <w:ind w:left="420" w:firstLine="0"/>
        <w:rPr>
          <w:rFonts w:ascii="Helvetica" w:cs="Helvetica" w:hAnsi="Helvetica" w:eastAsia="Helvetica"/>
        </w:rPr>
      </w:pPr>
      <w:r>
        <w:rPr>
          <w:rFonts w:ascii="Helvetica" w:hAnsi="Helvetica"/>
          <w:kern w:val="0"/>
          <w:rtl w:val="0"/>
          <w:lang w:val="zh-CN" w:eastAsia="zh-CN"/>
        </w:rPr>
        <w:t>&lt;string name="title_dynamic_feature"&gt;Cocos Play&lt;/string&gt;</w:t>
      </w:r>
    </w:p>
    <w:p>
      <w:pPr>
        <w:pStyle w:val="List Paragraph"/>
        <w:spacing w:before="240"/>
        <w:ind w:firstLine="0"/>
        <w:jc w:val="left"/>
        <w:rPr>
          <w:rFonts w:ascii="Helvetica" w:cs="Helvetica" w:hAnsi="Helvetica" w:eastAsia="Helvetica"/>
          <w:outline w:val="0"/>
          <w:color w:val="24292e"/>
          <w:u w:color="24292e"/>
          <w14:textFill>
            <w14:solidFill>
              <w14:srgbClr w14:val="24292E"/>
            </w14:solidFill>
          </w14:textFill>
        </w:rPr>
      </w:pPr>
      <w:r>
        <w:rPr>
          <w:rFonts w:ascii="Helvetica" w:hAnsi="Helvetica"/>
          <w:rtl w:val="0"/>
          <w:lang w:val="en-US"/>
        </w:rPr>
        <w:t>6. The host needs to call the initialization method before opening the page:</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 </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CocosConfig config = new CocosConfig()</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        .setChannelId(channelId)</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        .setDeviceId(deviceId)</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r>
        <w:rPr>
          <w:rFonts w:ascii="Helvetica" w:cs="Helvetica" w:hAnsi="Helvetica" w:eastAsia="Helvetica"/>
          <w:outline w:val="0"/>
          <w:color w:val="24292e"/>
          <w:u w:color="24292e"/>
          <w:rtl w:val="0"/>
          <w14:textFill>
            <w14:solidFill>
              <w14:srgbClr w14:val="24292E"/>
            </w14:solidFill>
          </w14:textFill>
        </w:rPr>
        <w:tab/>
        <w:t xml:space="preserve">   .setModelName(modelName)</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        .build();</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  CKGameSDK.init(config);</w:t>
      </w:r>
      <w:r>
        <w:rPr>
          <w:rFonts w:ascii="Helvetica" w:cs="Helvetica" w:hAnsi="Helvetica" w:eastAsia="Helvetica"/>
        </w:rPr>
        <w:br w:type="textWrapping"/>
      </w:r>
    </w:p>
    <w:p>
      <w:pPr>
        <w:pStyle w:val="List Paragraph"/>
        <w:spacing w:before="120" w:after="120"/>
        <w:ind w:firstLine="0"/>
        <w:jc w:val="left"/>
        <w:rPr>
          <w:rFonts w:ascii="Helvetica" w:cs="Helvetica" w:hAnsi="Helvetica" w:eastAsia="Helvetica"/>
          <w:outline w:val="0"/>
          <w:color w:val="24292e"/>
          <w:u w:color="24292e"/>
          <w14:textFill>
            <w14:solidFill>
              <w14:srgbClr w14:val="24292E"/>
            </w14:solidFill>
          </w14:textFill>
        </w:rPr>
      </w:pPr>
    </w:p>
    <w:p>
      <w:pPr>
        <w:pStyle w:val="code"/>
        <w:spacing w:before="120" w:after="120"/>
        <w:rPr>
          <w:rFonts w:ascii="Helvetica" w:cs="Helvetica" w:hAnsi="Helvetica" w:eastAsia="Helvetica"/>
        </w:rPr>
      </w:pPr>
      <w:r>
        <w:rPr>
          <w:rFonts w:ascii="Helvetica" w:hAnsi="Helvetica"/>
          <w:outline w:val="0"/>
          <w:color w:val="24292e"/>
          <w:u w:color="24292e"/>
          <w:rtl w:val="0"/>
          <w:lang w:val="en-US"/>
          <w14:textFill>
            <w14:solidFill>
              <w14:srgbClr w14:val="24292E"/>
            </w14:solidFill>
          </w14:textFill>
        </w:rPr>
        <w:t>P</w:t>
      </w:r>
      <w:r>
        <w:rPr>
          <w:rFonts w:ascii="Helvetica" w:hAnsi="Helvetica"/>
          <w:rtl w:val="0"/>
          <w:lang w:val="zh-TW" w:eastAsia="zh-TW"/>
        </w:rPr>
        <w:t>arameter</w:t>
      </w:r>
      <w:r>
        <w:rPr>
          <w:rFonts w:ascii="Helvetica" w:hAnsi="Helvetica"/>
          <w:rtl w:val="0"/>
          <w:lang w:val="en-US"/>
        </w:rPr>
        <w:t xml:space="preserve"> Description</w:t>
      </w:r>
      <w:r>
        <w:rPr>
          <w:rFonts w:ascii="Helvetica" w:hAnsi="Helvetica"/>
          <w:rtl w:val="0"/>
          <w:lang w:val="zh-TW" w:eastAsia="zh-TW"/>
        </w:rPr>
        <w:t>:</w:t>
      </w:r>
    </w:p>
    <w:tbl>
      <w:tblPr>
        <w:tblW w:w="94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77"/>
        <w:gridCol w:w="2120"/>
        <w:gridCol w:w="948"/>
        <w:gridCol w:w="1228"/>
        <w:gridCol w:w="3598"/>
      </w:tblGrid>
      <w:tr>
        <w:tblPrEx>
          <w:shd w:val="clear" w:color="auto" w:fill="cdd4e9"/>
        </w:tblPrEx>
        <w:trPr>
          <w:trHeight w:val="250" w:hRule="atLeast"/>
        </w:trPr>
        <w:tc>
          <w:tcPr>
            <w:tcW w:type="dxa" w:w="1577"/>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P</w:t>
            </w:r>
            <w:r>
              <w:rPr>
                <w:rFonts w:ascii="Helvetica" w:hAnsi="Helvetica"/>
                <w:sz w:val="20"/>
                <w:szCs w:val="20"/>
                <w:rtl w:val="0"/>
                <w:lang w:val="zh-TW" w:eastAsia="zh-TW"/>
              </w:rPr>
              <w:t>arameter</w:t>
            </w:r>
          </w:p>
        </w:tc>
        <w:tc>
          <w:tcPr>
            <w:tcW w:type="dxa" w:w="2120"/>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jc w:val="left"/>
            </w:pPr>
            <w:r>
              <w:rPr>
                <w:rFonts w:ascii="Helvetica" w:hAnsi="Helvetica"/>
                <w:sz w:val="20"/>
                <w:szCs w:val="20"/>
                <w:rtl w:val="0"/>
                <w:lang w:val="zh-TW" w:eastAsia="zh-TW"/>
              </w:rPr>
              <w:t>Implication</w:t>
            </w:r>
          </w:p>
        </w:tc>
        <w:tc>
          <w:tcPr>
            <w:tcW w:type="dxa" w:w="94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s>
              <w:jc w:val="left"/>
            </w:pPr>
            <w:r>
              <w:rPr>
                <w:rFonts w:ascii="Helvetica" w:hAnsi="Helvetica"/>
                <w:sz w:val="20"/>
                <w:szCs w:val="20"/>
                <w:rtl w:val="0"/>
                <w:lang w:val="zh-TW" w:eastAsia="zh-TW"/>
              </w:rPr>
              <w:t>Type</w:t>
            </w:r>
          </w:p>
        </w:tc>
        <w:tc>
          <w:tcPr>
            <w:tcW w:type="dxa" w:w="122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s>
              <w:jc w:val="left"/>
            </w:pPr>
            <w:r>
              <w:rPr>
                <w:rFonts w:ascii="Helvetica" w:hAnsi="Helvetica"/>
                <w:sz w:val="20"/>
                <w:szCs w:val="20"/>
                <w:rtl w:val="0"/>
                <w:lang w:val="en-US"/>
              </w:rPr>
              <w:t>If Empty</w:t>
            </w:r>
          </w:p>
        </w:tc>
        <w:tc>
          <w:tcPr>
            <w:tcW w:type="dxa" w:w="359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jc w:val="left"/>
            </w:pPr>
            <w:r>
              <w:rPr>
                <w:rFonts w:ascii="Helvetica" w:hAnsi="Helvetica"/>
                <w:sz w:val="20"/>
                <w:szCs w:val="20"/>
                <w:rtl w:val="0"/>
                <w:lang w:val="en-US"/>
              </w:rPr>
              <w:t>Remarks</w:t>
            </w:r>
          </w:p>
        </w:tc>
      </w:tr>
      <w:tr>
        <w:tblPrEx>
          <w:shd w:val="clear" w:color="auto" w:fill="cdd4e9"/>
        </w:tblPrEx>
        <w:trPr>
          <w:trHeight w:val="576" w:hRule="atLeast"/>
        </w:trPr>
        <w:tc>
          <w:tcPr>
            <w:tcW w:type="dxa" w:w="1577"/>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outline w:val="0"/>
                <w:color w:val="24292e"/>
                <w:sz w:val="20"/>
                <w:szCs w:val="20"/>
                <w:u w:color="24292e"/>
                <w:rtl w:val="0"/>
                <w:lang w:val="en-US"/>
                <w14:textFill>
                  <w14:solidFill>
                    <w14:srgbClr w14:val="24292E"/>
                  </w14:solidFill>
                </w14:textFill>
              </w:rPr>
              <w:t>channelId</w:t>
            </w:r>
          </w:p>
        </w:tc>
        <w:tc>
          <w:tcPr>
            <w:tcW w:type="dxa" w:w="2120"/>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Game ID</w:t>
            </w:r>
          </w:p>
        </w:tc>
        <w:tc>
          <w:tcPr>
            <w:tcW w:type="dxa" w:w="94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string</w:t>
            </w:r>
          </w:p>
        </w:tc>
        <w:tc>
          <w:tcPr>
            <w:tcW w:type="dxa" w:w="122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Nonempty</w:t>
            </w:r>
          </w:p>
        </w:tc>
        <w:tc>
          <w:tcPr>
            <w:tcW w:type="dxa" w:w="359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Manage background applications, such as 160718</w:t>
            </w:r>
          </w:p>
        </w:tc>
      </w:tr>
      <w:tr>
        <w:tblPrEx>
          <w:shd w:val="clear" w:color="auto" w:fill="cdd4e9"/>
        </w:tblPrEx>
        <w:trPr>
          <w:trHeight w:val="657" w:hRule="atLeast"/>
        </w:trPr>
        <w:tc>
          <w:tcPr>
            <w:tcW w:type="dxa" w:w="1577"/>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outline w:val="0"/>
                <w:color w:val="24292e"/>
                <w:sz w:val="20"/>
                <w:szCs w:val="20"/>
                <w:u w:color="24292e"/>
                <w:rtl w:val="0"/>
                <w:lang w:val="en-US"/>
                <w14:textFill>
                  <w14:solidFill>
                    <w14:srgbClr w14:val="24292E"/>
                  </w14:solidFill>
                </w14:textFill>
              </w:rPr>
              <w:t>deviceId</w:t>
            </w:r>
          </w:p>
        </w:tc>
        <w:tc>
          <w:tcPr>
            <w:tcW w:type="dxa" w:w="2120"/>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Game ID</w:t>
            </w:r>
          </w:p>
        </w:tc>
        <w:tc>
          <w:tcPr>
            <w:tcW w:type="dxa" w:w="94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string</w:t>
            </w:r>
          </w:p>
        </w:tc>
        <w:tc>
          <w:tcPr>
            <w:tcW w:type="dxa" w:w="122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Nonempty</w:t>
            </w:r>
          </w:p>
        </w:tc>
        <w:tc>
          <w:tcPr>
            <w:tcW w:type="dxa" w:w="359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zh-TW" w:eastAsia="zh-TW"/>
              </w:rPr>
              <w:t>Unique Identification of Current Equipment</w:t>
            </w:r>
          </w:p>
        </w:tc>
      </w:tr>
      <w:tr>
        <w:tblPrEx>
          <w:shd w:val="clear" w:color="auto" w:fill="cdd4e9"/>
        </w:tblPrEx>
        <w:trPr>
          <w:trHeight w:val="970" w:hRule="atLeast"/>
        </w:trPr>
        <w:tc>
          <w:tcPr>
            <w:tcW w:type="dxa" w:w="1577"/>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outline w:val="0"/>
                <w:color w:val="24292e"/>
                <w:sz w:val="20"/>
                <w:szCs w:val="20"/>
                <w:u w:color="24292e"/>
                <w:rtl w:val="0"/>
                <w:lang w:val="en-US"/>
                <w14:textFill>
                  <w14:solidFill>
                    <w14:srgbClr w14:val="24292E"/>
                  </w14:solidFill>
                </w14:textFill>
              </w:rPr>
              <w:t>modelName</w:t>
            </w:r>
          </w:p>
        </w:tc>
        <w:tc>
          <w:tcPr>
            <w:tcW w:type="dxa" w:w="2120"/>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Cocos F</w:t>
            </w:r>
            <w:r>
              <w:rPr>
                <w:rFonts w:ascii="Helvetica" w:hAnsi="Helvetica"/>
                <w:sz w:val="20"/>
                <w:szCs w:val="20"/>
                <w:rtl w:val="0"/>
                <w:lang w:val="en-US"/>
              </w:rPr>
              <w:t>eature</w:t>
            </w:r>
            <w:r>
              <w:rPr>
                <w:rFonts w:ascii="Helvetica" w:hAnsi="Helvetica"/>
                <w:sz w:val="20"/>
                <w:szCs w:val="20"/>
                <w:rtl w:val="0"/>
                <w:lang w:val="zh-TW" w:eastAsia="zh-TW"/>
              </w:rPr>
              <w:t xml:space="preserve"> Name</w:t>
            </w:r>
          </w:p>
        </w:tc>
        <w:tc>
          <w:tcPr>
            <w:tcW w:type="dxa" w:w="94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string</w:t>
            </w:r>
          </w:p>
        </w:tc>
        <w:tc>
          <w:tcPr>
            <w:tcW w:type="dxa" w:w="122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Nonempty</w:t>
            </w:r>
          </w:p>
        </w:tc>
        <w:tc>
          <w:tcPr>
            <w:tcW w:type="dxa" w:w="359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zh-TW" w:eastAsia="zh-TW"/>
              </w:rPr>
              <w:t>By default, "cocos_game_jar" is used. If the host needs to change its name, it needs to be passed in accordingly.</w:t>
            </w:r>
          </w:p>
        </w:tc>
      </w:tr>
    </w:tbl>
    <w:p>
      <w:pPr>
        <w:pStyle w:val="code"/>
        <w:spacing w:before="120" w:after="120"/>
        <w:jc w:val="center"/>
        <w:rPr>
          <w:rFonts w:ascii="Helvetica" w:cs="Helvetica" w:hAnsi="Helvetica" w:eastAsia="Helvetica"/>
          <w:outline w:val="0"/>
          <w:color w:val="24292e"/>
          <w:u w:color="24292e"/>
          <w14:textFill>
            <w14:solidFill>
              <w14:srgbClr w14:val="24292E"/>
            </w14:solidFill>
          </w14:textFill>
        </w:rPr>
      </w:pPr>
    </w:p>
    <w:p>
      <w:pPr>
        <w:pStyle w:val="List Paragraph"/>
        <w:spacing w:before="120" w:after="120"/>
        <w:ind w:firstLine="0"/>
        <w:jc w:val="left"/>
        <w:rPr>
          <w:rFonts w:ascii="Helvetica" w:cs="Helvetica" w:hAnsi="Helvetica" w:eastAsia="Helvetica"/>
          <w:outline w:val="0"/>
          <w:color w:val="24292e"/>
          <w:u w:color="24292e"/>
          <w14:textFill>
            <w14:solidFill>
              <w14:srgbClr w14:val="24292E"/>
            </w14:solidFill>
          </w14:textFill>
        </w:rPr>
      </w:pPr>
    </w:p>
    <w:p>
      <w:pPr>
        <w:pStyle w:val="List Paragraph"/>
        <w:spacing w:before="120" w:after="120"/>
        <w:ind w:firstLine="0"/>
        <w:jc w:val="left"/>
        <w:rPr>
          <w:rFonts w:ascii="Helvetica" w:cs="Helvetica" w:hAnsi="Helvetica" w:eastAsia="Helvetica"/>
        </w:rPr>
      </w:pPr>
      <w:r>
        <w:rPr>
          <w:rFonts w:ascii="Helvetica" w:hAnsi="Helvetica"/>
          <w:rtl w:val="0"/>
          <w:lang w:val="en-US"/>
        </w:rPr>
        <w:t>7. During the testing, the host must set up the method of using test advertisement after init to prevent the risk of blocking the advertisement account caused by malicious advertisement brushing. You can remove it before you go online. When testing a formal advertisement, try not to click on the download page when there is an advertisement display.</w:t>
      </w:r>
    </w:p>
    <w:p>
      <w:pPr>
        <w:pStyle w:val="List Paragraph"/>
        <w:spacing w:before="120" w:after="120"/>
        <w:ind w:firstLine="0"/>
        <w:jc w:val="left"/>
        <w:rPr>
          <w:rFonts w:ascii="Helvetica" w:cs="Helvetica" w:hAnsi="Helvetica" w:eastAsia="Helvetica"/>
        </w:rPr>
      </w:pP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CKGameSDK.setTestAd(context);</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rPr>
      </w:pPr>
    </w:p>
    <w:p>
      <w:pPr>
        <w:pStyle w:val="Normal (Web)"/>
        <w:shd w:val="clear" w:color="auto" w:fill="ffffff"/>
        <w:spacing w:before="0" w:after="0" w:line="240" w:lineRule="atLeast"/>
        <w:rPr>
          <w:rFonts w:ascii="Helvetica" w:cs="Helvetica" w:hAnsi="Helvetica" w:eastAsia="Helvetica"/>
          <w:b w:val="1"/>
          <w:bCs w:val="1"/>
          <w:outline w:val="0"/>
          <w:color w:val="333333"/>
          <w:u w:color="333333"/>
          <w:shd w:val="clear" w:color="auto" w:fill="ffffff"/>
          <w:lang w:val="zh-TW" w:eastAsia="zh-TW"/>
          <w14:textFill>
            <w14:solidFill>
              <w14:srgbClr w14:val="333333"/>
            </w14:solidFill>
          </w14:textFill>
        </w:rPr>
      </w:pPr>
    </w:p>
    <w:p>
      <w:pPr>
        <w:pStyle w:val="Normal.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r>
        <w:rPr>
          <w:rFonts w:ascii="Helvetica" w:hAnsi="Helvetica"/>
          <w:outline w:val="0"/>
          <w:color w:val="333333"/>
          <w:u w:color="333333"/>
          <w:shd w:val="clear" w:color="auto" w:fill="ffffff"/>
          <w:rtl w:val="0"/>
          <w:lang w:val="zh-TW" w:eastAsia="zh-TW"/>
          <w14:textFill>
            <w14:solidFill>
              <w14:srgbClr w14:val="333333"/>
            </w14:solidFill>
          </w14:textFill>
        </w:rPr>
        <w:t xml:space="preserve">8. </w:t>
      </w:r>
      <w:r>
        <w:rPr>
          <w:rFonts w:ascii="Helvetica" w:hAnsi="Helvetica"/>
          <w:outline w:val="0"/>
          <w:color w:val="333333"/>
          <w:u w:color="333333"/>
          <w:shd w:val="clear" w:color="auto" w:fill="ffffff"/>
          <w:rtl w:val="0"/>
          <w:lang w:val="zh-TW" w:eastAsia="zh-TW"/>
          <w14:textFill>
            <w14:solidFill>
              <w14:srgbClr w14:val="333333"/>
            </w14:solidFill>
          </w14:textFill>
        </w:rPr>
        <w:t xml:space="preserve">When the host pulls up the Cocos </w:t>
      </w:r>
      <w:r>
        <w:rPr>
          <w:rFonts w:ascii="Helvetica" w:hAnsi="Helvetica"/>
          <w:outline w:val="0"/>
          <w:color w:val="333333"/>
          <w:u w:color="333333"/>
          <w:shd w:val="clear" w:color="auto" w:fill="ffffff"/>
          <w:rtl w:val="0"/>
          <w:lang w:val="zh-TW" w:eastAsia="zh-TW"/>
          <w14:textFill>
            <w14:solidFill>
              <w14:srgbClr w14:val="333333"/>
            </w14:solidFill>
          </w14:textFill>
        </w:rPr>
        <w:t>Mini G</w:t>
      </w:r>
      <w:r>
        <w:rPr>
          <w:rFonts w:ascii="Helvetica" w:hAnsi="Helvetica"/>
          <w:outline w:val="0"/>
          <w:color w:val="333333"/>
          <w:u w:color="333333"/>
          <w:shd w:val="clear" w:color="auto" w:fill="ffffff"/>
          <w:rtl w:val="0"/>
          <w:lang w:val="zh-TW" w:eastAsia="zh-TW"/>
          <w14:textFill>
            <w14:solidFill>
              <w14:srgbClr w14:val="333333"/>
            </w14:solidFill>
          </w14:textFill>
        </w:rPr>
        <w:t>ame platform, it calls the interface</w:t>
      </w:r>
    </w:p>
    <w:p>
      <w:pPr>
        <w:pStyle w:val="Normal.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24292e"/>
          <w:u w:color="24292e"/>
          <w14:textFill>
            <w14:solidFill>
              <w14:srgbClr w14:val="24292E"/>
            </w14:solidFill>
          </w14:textFill>
        </w:rPr>
      </w:pP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rPr>
      </w:pPr>
      <w:r>
        <w:rPr>
          <w:rFonts w:ascii="Helvetica" w:hAnsi="Helvetica"/>
          <w:outline w:val="0"/>
          <w:color w:val="24292e"/>
          <w:u w:color="24292e"/>
          <w:rtl w:val="0"/>
          <w:lang w:val="en-US"/>
          <w14:textFill>
            <w14:solidFill>
              <w14:srgbClr w14:val="24292E"/>
            </w14:solidFill>
          </w14:textFill>
        </w:rPr>
        <w:t xml:space="preserve"> </w:t>
      </w:r>
      <w:r>
        <w:rPr>
          <w:rFonts w:ascii="Helvetica" w:hAnsi="Helvetica"/>
          <w:rtl w:val="0"/>
          <w:lang w:val="en-US"/>
        </w:rPr>
        <w:t>CKGameSDK.startHomeActivity(context);</w:t>
      </w: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p>
    <w:p>
      <w:pPr>
        <w:pStyle w:val="Normal.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p>
    <w:p>
      <w:pPr>
        <w:pStyle w:val="Normal.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p>
    <w:p>
      <w:pPr>
        <w:pStyle w:val="Normal.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r>
        <w:rPr>
          <w:rFonts w:ascii="Helvetica" w:hAnsi="Helvetica"/>
          <w:outline w:val="0"/>
          <w:color w:val="333333"/>
          <w:u w:color="333333"/>
          <w:shd w:val="clear" w:color="auto" w:fill="ffffff"/>
          <w:rtl w:val="0"/>
          <w:lang w:val="zh-TW" w:eastAsia="zh-TW"/>
          <w14:textFill>
            <w14:solidFill>
              <w14:srgbClr w14:val="333333"/>
            </w14:solidFill>
          </w14:textFill>
        </w:rPr>
        <w:t xml:space="preserve">9. </w:t>
      </w:r>
      <w:r>
        <w:rPr>
          <w:rFonts w:ascii="Helvetica" w:hAnsi="Helvetica"/>
          <w:outline w:val="0"/>
          <w:color w:val="333333"/>
          <w:u w:color="333333"/>
          <w:shd w:val="clear" w:color="auto" w:fill="ffffff"/>
          <w:rtl w:val="0"/>
          <w:lang w:val="zh-TW" w:eastAsia="zh-TW"/>
          <w14:textFill>
            <w14:solidFill>
              <w14:srgbClr w14:val="333333"/>
            </w14:solidFill>
          </w14:textFill>
        </w:rPr>
        <w:t>The host is pulling up a game and calling the interface</w:t>
      </w:r>
    </w:p>
    <w:p>
      <w:pPr>
        <w:pStyle w:val="Normal.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p>
    <w:p>
      <w:pPr>
        <w:pStyle w:val="HTML Preformatted"/>
        <w:shd w:val="clear" w:color="auto" w:fill="f6f8fa"/>
        <w:tabs>
          <w:tab w:val="left" w:pos="7806"/>
          <w:tab w:val="left" w:pos="7806"/>
          <w:tab w:val="left" w:pos="7806"/>
          <w:tab w:val="left" w:pos="7806"/>
          <w:tab w:val="left" w:pos="7806"/>
          <w:tab w:val="left" w:pos="7806"/>
          <w:tab w:val="left" w:pos="7806"/>
          <w:tab w:val="left" w:pos="7806"/>
          <w:tab w:val="clear" w:pos="8244"/>
          <w:tab w:val="clear" w:pos="9160"/>
          <w:tab w:val="clear" w:pos="10076"/>
          <w:tab w:val="clear" w:pos="10992"/>
          <w:tab w:val="clear" w:pos="11908"/>
          <w:tab w:val="clear" w:pos="12824"/>
          <w:tab w:val="clear" w:pos="13740"/>
          <w:tab w:val="clear" w:pos="14656"/>
        </w:tabs>
        <w:ind w:left="420" w:firstLine="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r>
        <w:rPr>
          <w:rFonts w:ascii="Helvetica" w:hAnsi="Helvetica"/>
          <w:outline w:val="0"/>
          <w:color w:val="24292e"/>
          <w:u w:color="24292e"/>
          <w:rtl w:val="0"/>
          <w:lang w:val="en-US"/>
          <w14:textFill>
            <w14:solidFill>
              <w14:srgbClr w14:val="24292E"/>
            </w14:solidFill>
          </w14:textFill>
        </w:rPr>
        <w:t xml:space="preserve"> </w:t>
      </w:r>
      <w:r>
        <w:rPr>
          <w:rFonts w:ascii="Helvetica" w:hAnsi="Helvetica"/>
          <w:rtl w:val="0"/>
          <w:lang w:val="en-US"/>
        </w:rPr>
        <w:t>CKGameSDK.startGameActivity (context</w:t>
      </w:r>
      <w:r>
        <w:rPr>
          <w:rFonts w:ascii="Arial Unicode MS" w:cs="Arial Unicode MS" w:hAnsi="Arial Unicode MS" w:eastAsia="Arial Unicode MS" w:hint="eastAsia"/>
          <w:b w:val="0"/>
          <w:bCs w:val="0"/>
          <w:i w:val="0"/>
          <w:iCs w:val="0"/>
          <w:rtl w:val="0"/>
          <w:lang w:val="zh-TW" w:eastAsia="zh-TW"/>
        </w:rPr>
        <w:t>，</w:t>
      </w:r>
      <w:r>
        <w:rPr>
          <w:rFonts w:ascii="Helvetica" w:hAnsi="Helvetica"/>
          <w:rtl w:val="0"/>
          <w:lang w:val="en-US"/>
        </w:rPr>
        <w:t>gameId);</w:t>
      </w:r>
      <w:r>
        <w:rPr>
          <w:rFonts w:ascii="Helvetica" w:hAnsi="Helvetica"/>
          <w:outline w:val="0"/>
          <w:color w:val="24292e"/>
          <w:u w:color="24292e"/>
          <w:rtl w:val="0"/>
          <w:lang w:val="en-US"/>
          <w14:textFill>
            <w14:solidFill>
              <w14:srgbClr w14:val="24292E"/>
            </w14:solidFill>
          </w14:textFill>
        </w:rPr>
        <w:t xml:space="preserve"> </w:t>
      </w:r>
    </w:p>
    <w:p>
      <w:pPr>
        <w:pStyle w:val="Normal.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p>
    <w:p>
      <w:pPr>
        <w:pStyle w:val="code"/>
        <w:spacing w:before="120" w:after="120"/>
        <w:rPr>
          <w:rFonts w:ascii="Helvetica" w:cs="Helvetica" w:hAnsi="Helvetica" w:eastAsia="Helvetica"/>
        </w:rPr>
      </w:pPr>
      <w:r>
        <w:rPr>
          <w:rFonts w:ascii="Helvetica" w:hAnsi="Helvetica"/>
          <w:u w:color="24292e"/>
          <w:rtl w:val="0"/>
          <w:lang w:val="en-US"/>
        </w:rPr>
        <w:t>P</w:t>
      </w:r>
      <w:r>
        <w:rPr>
          <w:rFonts w:ascii="Helvetica" w:hAnsi="Helvetica"/>
          <w:rtl w:val="0"/>
          <w:lang w:val="zh-TW" w:eastAsia="zh-TW"/>
        </w:rPr>
        <w:t>arameter</w:t>
      </w:r>
      <w:r>
        <w:rPr>
          <w:rFonts w:ascii="Helvetica" w:hAnsi="Helvetica"/>
          <w:rtl w:val="0"/>
          <w:lang w:val="en-US"/>
        </w:rPr>
        <w:t xml:space="preserve"> Description</w:t>
      </w:r>
      <w:r>
        <w:rPr>
          <w:rFonts w:ascii="Helvetica" w:hAnsi="Helvetica"/>
          <w:rtl w:val="0"/>
          <w:lang w:val="zh-TW" w:eastAsia="zh-TW"/>
        </w:rPr>
        <w:t>:</w:t>
      </w:r>
    </w:p>
    <w:tbl>
      <w:tblPr>
        <w:tblW w:w="94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77"/>
        <w:gridCol w:w="2120"/>
        <w:gridCol w:w="948"/>
        <w:gridCol w:w="1228"/>
        <w:gridCol w:w="3598"/>
      </w:tblGrid>
      <w:tr>
        <w:tblPrEx>
          <w:shd w:val="clear" w:color="auto" w:fill="cdd4e9"/>
        </w:tblPrEx>
        <w:trPr>
          <w:trHeight w:val="250" w:hRule="atLeast"/>
        </w:trPr>
        <w:tc>
          <w:tcPr>
            <w:tcW w:type="dxa" w:w="1577"/>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P</w:t>
            </w:r>
            <w:r>
              <w:rPr>
                <w:rFonts w:ascii="Helvetica" w:hAnsi="Helvetica"/>
                <w:b w:val="1"/>
                <w:bCs w:val="1"/>
                <w:sz w:val="20"/>
                <w:szCs w:val="20"/>
                <w:rtl w:val="0"/>
                <w:lang w:val="zh-TW" w:eastAsia="zh-TW"/>
              </w:rPr>
              <w:t>arameter</w:t>
            </w:r>
          </w:p>
        </w:tc>
        <w:tc>
          <w:tcPr>
            <w:tcW w:type="dxa" w:w="2120"/>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jc w:val="left"/>
            </w:pPr>
            <w:r>
              <w:rPr>
                <w:rFonts w:ascii="Helvetica" w:hAnsi="Helvetica"/>
                <w:b w:val="1"/>
                <w:bCs w:val="1"/>
                <w:sz w:val="20"/>
                <w:szCs w:val="20"/>
                <w:rtl w:val="0"/>
                <w:lang w:val="zh-TW" w:eastAsia="zh-TW"/>
              </w:rPr>
              <w:t>Implication</w:t>
            </w:r>
          </w:p>
        </w:tc>
        <w:tc>
          <w:tcPr>
            <w:tcW w:type="dxa" w:w="94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s>
              <w:jc w:val="left"/>
            </w:pPr>
            <w:r>
              <w:rPr>
                <w:rFonts w:ascii="Helvetica" w:hAnsi="Helvetica"/>
                <w:b w:val="1"/>
                <w:bCs w:val="1"/>
                <w:sz w:val="20"/>
                <w:szCs w:val="20"/>
                <w:rtl w:val="0"/>
                <w:lang w:val="zh-TW" w:eastAsia="zh-TW"/>
              </w:rPr>
              <w:t>Type</w:t>
            </w:r>
          </w:p>
        </w:tc>
        <w:tc>
          <w:tcPr>
            <w:tcW w:type="dxa" w:w="122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s>
              <w:jc w:val="left"/>
            </w:pPr>
            <w:r>
              <w:rPr>
                <w:rFonts w:ascii="Helvetica" w:hAnsi="Helvetica"/>
                <w:sz w:val="20"/>
                <w:szCs w:val="20"/>
                <w:rtl w:val="0"/>
                <w:lang w:val="en-US"/>
              </w:rPr>
              <w:t>If Empty</w:t>
            </w:r>
          </w:p>
        </w:tc>
        <w:tc>
          <w:tcPr>
            <w:tcW w:type="dxa" w:w="359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f2f2f2"/>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jc w:val="left"/>
            </w:pPr>
            <w:r>
              <w:rPr>
                <w:rFonts w:ascii="Helvetica" w:hAnsi="Helvetica"/>
                <w:sz w:val="20"/>
                <w:szCs w:val="20"/>
                <w:rtl w:val="0"/>
                <w:lang w:val="en-US"/>
              </w:rPr>
              <w:t>Remarks</w:t>
            </w:r>
          </w:p>
        </w:tc>
      </w:tr>
      <w:tr>
        <w:tblPrEx>
          <w:shd w:val="clear" w:color="auto" w:fill="cdd4e9"/>
        </w:tblPrEx>
        <w:trPr>
          <w:trHeight w:val="756" w:hRule="atLeast"/>
        </w:trPr>
        <w:tc>
          <w:tcPr>
            <w:tcW w:type="dxa" w:w="1577"/>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outline w:val="0"/>
                <w:color w:val="24292e"/>
                <w:sz w:val="20"/>
                <w:szCs w:val="20"/>
                <w:u w:color="24292e"/>
                <w:rtl w:val="0"/>
                <w:lang w:val="en-US"/>
                <w14:textFill>
                  <w14:solidFill>
                    <w14:srgbClr w14:val="24292E"/>
                  </w14:solidFill>
                </w14:textFill>
              </w:rPr>
              <w:t>gameId</w:t>
            </w:r>
          </w:p>
        </w:tc>
        <w:tc>
          <w:tcPr>
            <w:tcW w:type="dxa" w:w="2120"/>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Game ID</w:t>
            </w:r>
          </w:p>
        </w:tc>
        <w:tc>
          <w:tcPr>
            <w:tcW w:type="dxa" w:w="94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string</w:t>
            </w:r>
          </w:p>
        </w:tc>
        <w:tc>
          <w:tcPr>
            <w:tcW w:type="dxa" w:w="122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en-US"/>
              </w:rPr>
              <w:t>Nonempty</w:t>
            </w:r>
          </w:p>
        </w:tc>
        <w:tc>
          <w:tcPr>
            <w:tcW w:type="dxa" w:w="3598"/>
            <w:tcBorders>
              <w:top w:val="single" w:color="d8d8d8" w:sz="4" w:space="0" w:shadow="0" w:frame="0"/>
              <w:left w:val="single" w:color="d8d8d8" w:sz="4" w:space="0" w:shadow="0" w:frame="0"/>
              <w:bottom w:val="single" w:color="d8d8d8" w:sz="4" w:space="0" w:shadow="0" w:frame="0"/>
              <w:right w:val="single" w:color="d8d8d8"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left"/>
            </w:pPr>
            <w:r>
              <w:rPr>
                <w:rFonts w:ascii="Helvetica" w:hAnsi="Helvetica"/>
                <w:sz w:val="20"/>
                <w:szCs w:val="20"/>
                <w:rtl w:val="0"/>
                <w:lang w:val="zh-TW" w:eastAsia="zh-TW"/>
              </w:rPr>
              <w:t xml:space="preserve">Provide by Cocos </w:t>
            </w:r>
          </w:p>
        </w:tc>
      </w:tr>
    </w:tbl>
    <w:p>
      <w:pPr>
        <w:pStyle w:val="code"/>
        <w:spacing w:before="120" w:after="120"/>
        <w:jc w:val="center"/>
        <w:rPr>
          <w:rFonts w:ascii="Helvetica" w:cs="Helvetica" w:hAnsi="Helvetica" w:eastAsia="Helvetica"/>
        </w:rPr>
      </w:pPr>
    </w:p>
    <w:p>
      <w:pPr>
        <w:pStyle w:val="Normal.0"/>
        <w:rPr>
          <w:rFonts w:ascii="Helvetica" w:cs="Helvetica" w:hAnsi="Helvetica" w:eastAsia="Helvetica"/>
          <w:outline w:val="0"/>
          <w:color w:val="333333"/>
          <w:u w:color="333333"/>
          <w:shd w:val="clear" w:color="auto" w:fill="ffffff"/>
          <w:lang w:val="zh-TW" w:eastAsia="zh-TW"/>
          <w14:textFill>
            <w14:solidFill>
              <w14:srgbClr w14:val="333333"/>
            </w14:solidFill>
          </w14:textFill>
        </w:rPr>
      </w:pPr>
    </w:p>
    <w:p>
      <w:pPr>
        <w:pStyle w:val="Normal.0"/>
        <w:rPr>
          <w:rFonts w:ascii="Helvetica" w:cs="Helvetica" w:hAnsi="Helvetica" w:eastAsia="Helvetica"/>
          <w:lang w:val="zh-TW" w:eastAsia="zh-TW"/>
        </w:rPr>
      </w:pPr>
      <w:r>
        <w:rPr>
          <w:rFonts w:ascii="Helvetica" w:hAnsi="Helvetica"/>
          <w:outline w:val="0"/>
          <w:color w:val="333333"/>
          <w:u w:color="333333"/>
          <w:shd w:val="clear" w:color="auto" w:fill="ffffff"/>
          <w:rtl w:val="0"/>
          <w:lang w:val="zh-TW" w:eastAsia="zh-TW"/>
          <w14:textFill>
            <w14:solidFill>
              <w14:srgbClr w14:val="333333"/>
            </w14:solidFill>
          </w14:textFill>
        </w:rPr>
        <w:t xml:space="preserve">10. </w:t>
      </w:r>
      <w:r>
        <w:rPr>
          <w:rFonts w:ascii="Helvetica" w:hAnsi="Helvetica"/>
          <w:rtl w:val="0"/>
          <w:lang w:val="zh-TW" w:eastAsia="zh-TW"/>
        </w:rPr>
        <w:t xml:space="preserve">Packaging process brief, after accessing App Bundle, because of features, the host need to generate </w:t>
      </w:r>
      <w:r>
        <w:rPr>
          <w:rFonts w:ascii="Helvetica" w:hAnsi="Helvetica"/>
          <w:rtl w:val="0"/>
          <w:lang w:val="zh-TW" w:eastAsia="zh-TW"/>
        </w:rPr>
        <w:t>tab</w:t>
      </w:r>
      <w:r>
        <w:rPr>
          <w:rFonts w:ascii="Helvetica" w:hAnsi="Helvetica"/>
          <w:rtl w:val="0"/>
          <w:lang w:val="zh-TW" w:eastAsia="zh-TW"/>
        </w:rPr>
        <w:t xml:space="preserve"> packages uploaded to Google Play. The following is an official illustration.</w:t>
      </w:r>
    </w:p>
    <w:p>
      <w:pPr>
        <w:pStyle w:val="Normal.0"/>
        <w:rPr>
          <w:rFonts w:ascii="Helvetica" w:cs="Helvetica" w:hAnsi="Helvetica" w:eastAsia="Helvetica"/>
          <w:lang w:val="zh-TW" w:eastAsia="zh-TW"/>
        </w:rPr>
      </w:pPr>
    </w:p>
    <w:p>
      <w:pPr>
        <w:pStyle w:val="Normal.0"/>
        <w:rPr>
          <w:rFonts w:ascii="Helvetica" w:cs="Helvetica" w:hAnsi="Helvetica" w:eastAsia="Helvetica"/>
        </w:rPr>
      </w:pPr>
      <w:r>
        <w:rPr>
          <w:rFonts w:ascii="Helvetica" w:cs="Helvetica" w:hAnsi="Helvetica" w:eastAsia="Helvetica"/>
        </w:rPr>
        <w:drawing>
          <wp:inline distT="0" distB="0" distL="0" distR="0">
            <wp:extent cx="5274184" cy="2556507"/>
            <wp:effectExtent l="0" t="0" r="0" b="0"/>
            <wp:docPr id="1073741825" name="officeArt object" descr="aab_format-2x.png"/>
            <wp:cNvGraphicFramePr/>
            <a:graphic xmlns:a="http://schemas.openxmlformats.org/drawingml/2006/main">
              <a:graphicData uri="http://schemas.openxmlformats.org/drawingml/2006/picture">
                <pic:pic xmlns:pic="http://schemas.openxmlformats.org/drawingml/2006/picture">
                  <pic:nvPicPr>
                    <pic:cNvPr id="1073741825" name="aab_format-2x.png" descr="aab_format-2x.png"/>
                    <pic:cNvPicPr>
                      <a:picLocks noChangeAspect="1"/>
                    </pic:cNvPicPr>
                  </pic:nvPicPr>
                  <pic:blipFill>
                    <a:blip r:embed="rId4">
                      <a:extLst/>
                    </a:blip>
                    <a:stretch>
                      <a:fillRect/>
                    </a:stretch>
                  </pic:blipFill>
                  <pic:spPr>
                    <a:xfrm>
                      <a:off x="0" y="0"/>
                      <a:ext cx="5274184" cy="2556507"/>
                    </a:xfrm>
                    <a:prstGeom prst="rect">
                      <a:avLst/>
                    </a:prstGeom>
                    <a:ln w="12700" cap="flat">
                      <a:noFill/>
                      <a:miter lim="400000"/>
                    </a:ln>
                    <a:effectLst/>
                  </pic:spPr>
                </pic:pic>
              </a:graphicData>
            </a:graphic>
          </wp:inline>
        </w:drawing>
      </w:r>
    </w:p>
    <w:p>
      <w:pPr>
        <w:pStyle w:val="Normal.0"/>
        <w:rPr>
          <w:rFonts w:ascii="Helvetica" w:cs="Helvetica" w:hAnsi="Helvetica" w:eastAsia="Helvetica"/>
        </w:rPr>
      </w:pPr>
    </w:p>
    <w:p>
      <w:pPr>
        <w:pStyle w:val="Normal.0"/>
        <w:rPr>
          <w:rFonts w:ascii="Helvetica" w:cs="Helvetica" w:hAnsi="Helvetica" w:eastAsia="Helvetica"/>
        </w:rPr>
      </w:pPr>
      <w:r>
        <w:rPr>
          <w:rFonts w:ascii="Helvetica" w:hAnsi="Helvetica"/>
          <w:rtl w:val="0"/>
          <w:lang w:val="en-US"/>
        </w:rPr>
        <w:t>Select the following graphic options when you e</w:t>
      </w:r>
      <w:r>
        <w:rPr>
          <w:rFonts w:ascii="Helvetica" w:hAnsi="Helvetica"/>
          <w:rtl w:val="0"/>
          <w:lang w:val="en-US"/>
        </w:rPr>
        <w:t>xport</w:t>
      </w:r>
      <w:r>
        <w:rPr>
          <w:rFonts w:ascii="Helvetica" w:hAnsi="Helvetica"/>
          <w:rtl w:val="0"/>
          <w:lang w:val="en-US"/>
        </w:rPr>
        <w:t xml:space="preserve"> the package</w:t>
      </w:r>
    </w:p>
    <w:p>
      <w:pPr>
        <w:pStyle w:val="List Paragraph"/>
        <w:spacing w:before="120" w:after="120"/>
        <w:ind w:left="420" w:firstLine="0"/>
        <w:jc w:val="left"/>
      </w:pPr>
      <w:r>
        <w:rPr>
          <w:rFonts w:ascii="Helvetica" w:cs="Helvetica" w:hAnsi="Helvetica" w:eastAsia="Helvetica"/>
        </w:rPr>
        <w:drawing>
          <wp:inline distT="0" distB="0" distL="0" distR="0">
            <wp:extent cx="5007484" cy="3535120"/>
            <wp:effectExtent l="0" t="0" r="0" b="0"/>
            <wp:docPr id="1073741826" name="officeArt object" descr="1567168162334.jpg"/>
            <wp:cNvGraphicFramePr/>
            <a:graphic xmlns:a="http://schemas.openxmlformats.org/drawingml/2006/main">
              <a:graphicData uri="http://schemas.openxmlformats.org/drawingml/2006/picture">
                <pic:pic xmlns:pic="http://schemas.openxmlformats.org/drawingml/2006/picture">
                  <pic:nvPicPr>
                    <pic:cNvPr id="1073741826" name="1567168162334.jpg" descr="1567168162334.jpg"/>
                    <pic:cNvPicPr>
                      <a:picLocks noChangeAspect="1"/>
                    </pic:cNvPicPr>
                  </pic:nvPicPr>
                  <pic:blipFill>
                    <a:blip r:embed="rId5">
                      <a:extLst/>
                    </a:blip>
                    <a:stretch>
                      <a:fillRect/>
                    </a:stretch>
                  </pic:blipFill>
                  <pic:spPr>
                    <a:xfrm>
                      <a:off x="0" y="0"/>
                      <a:ext cx="5007484" cy="3535120"/>
                    </a:xfrm>
                    <a:prstGeom prst="rect">
                      <a:avLst/>
                    </a:prstGeom>
                    <a:ln w="12700" cap="flat">
                      <a:noFill/>
                      <a:miter lim="400000"/>
                    </a:ln>
                    <a:effectLst/>
                  </pic:spPr>
                </pic:pic>
              </a:graphicData>
            </a:graphic>
          </wp:inline>
        </w:drawing>
      </w:r>
    </w:p>
    <w:sectPr>
      <w:headerReference w:type="default" r:id="rId6"/>
      <w:headerReference w:type="first" r:id="rId7"/>
      <w:footerReference w:type="default" r:id="rId8"/>
      <w:footerReference w:type="first" r:id="rId9"/>
      <w:pgSz w:w="11900" w:h="16840" w:orient="portrait"/>
      <w:pgMar w:top="1440" w:right="1797" w:bottom="1440" w:left="1797" w:header="851" w:footer="99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宋体">
    <w:charset w:val="00"/>
    <w:family w:val="roman"/>
    <w:pitch w:val="default"/>
  </w:font>
  <w:font w:name="Helvetica Neue">
    <w:charset w:val="00"/>
    <w:family w:val="roman"/>
    <w:pitch w:val="default"/>
  </w:font>
  <w:font w:name="Helvetica">
    <w:charset w:val="00"/>
    <w:family w:val="roman"/>
    <w:pitch w:val="default"/>
  </w:font>
  <w:font w:name="DengXi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6"/>
        <w:tab w:val="clear" w:pos="8306"/>
      </w:tabs>
    </w:pPr>
    <w:r>
      <w:rPr>
        <w:rFonts w:eastAsia="宋体" w:hint="eastAsia"/>
        <w:rtl w:val="0"/>
        <w:lang w:val="zh-TW" w:eastAsia="zh-TW"/>
      </w:rPr>
      <w:t xml:space="preserve">　　　　　　　　　　　第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1</w:t>
    </w:r>
    <w:r>
      <w:rPr>
        <w:rtl w:val="0"/>
        <w:lang w:val="en-US"/>
      </w:rPr>
      <w:fldChar w:fldCharType="end" w:fldLock="0"/>
    </w:r>
    <w:r>
      <w:rPr>
        <w:rFonts w:eastAsia="宋体" w:hint="eastAsia"/>
        <w:rtl w:val="0"/>
        <w:lang w:val="zh-TW" w:eastAsia="zh-TW"/>
      </w:rPr>
      <w:t xml:space="preserve"> 页 共 </w:t>
    </w:r>
    <w:r>
      <w:rPr>
        <w:rtl w:val="0"/>
        <w:lang w:val="en-US"/>
      </w:rPr>
      <w:fldChar w:fldCharType="begin" w:fldLock="0"/>
    </w:r>
    <w:r>
      <w:rPr>
        <w:rtl w:val="0"/>
        <w:lang w:val="en-US"/>
      </w:rPr>
      <w:instrText xml:space="preserve"> NUMPAGES </w:instrText>
    </w:r>
    <w:r>
      <w:rPr>
        <w:rtl w:val="0"/>
        <w:lang w:val="en-US"/>
      </w:rPr>
      <w:fldChar w:fldCharType="separate" w:fldLock="0"/>
    </w:r>
    <w:r>
      <w:rPr>
        <w:rtl w:val="0"/>
        <w:lang w:val="en-US"/>
      </w:rPr>
      <w:t>1</w:t>
    </w:r>
    <w:r>
      <w:rPr>
        <w:rtl w:val="0"/>
        <w:lang w:val="en-US"/>
      </w:rPr>
      <w:fldChar w:fldCharType="end" w:fldLock="0"/>
    </w:r>
    <w:r>
      <w:rPr>
        <w:rFonts w:eastAsia="宋体" w:hint="eastAsia"/>
        <w:rtl w:val="0"/>
        <w:lang w:val="zh-TW" w:eastAsia="zh-TW"/>
      </w:rPr>
      <w:t xml:space="preserve"> 页</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6"/>
        <w:tab w:val="clear" w:pos="8306"/>
      </w:tabs>
      <w:jc w:val="both"/>
    </w:pPr>
    <w:r>
      <w:rPr>
        <w:sz w:val="16"/>
        <w:szCs w:val="16"/>
      </w:rPr>
      <w:tab/>
    </w:r>
    <w:r>
      <w:rPr>
        <w:rFonts w:ascii="Calibri" w:hAnsi="Calibri"/>
        <w:outline w:val="0"/>
        <w:color w:val="000000"/>
        <w:kern w:val="44"/>
        <w:sz w:val="16"/>
        <w:szCs w:val="16"/>
        <w:u w:color="000000"/>
        <w:rtl w:val="0"/>
        <w:lang w:val="en-US"/>
        <w14:textFill>
          <w14:solidFill>
            <w14:srgbClr w14:val="000000"/>
          </w14:solidFill>
        </w14:textFill>
      </w:rPr>
      <w:t>INSTANT GAMES PLATFORM SDK ACCESS MANUAL</w:t>
    </w:r>
    <w:r>
      <w:rPr>
        <w:sz w:val="16"/>
        <w:szCs w:val="16"/>
        <w:rtl w:val="0"/>
        <w:lang w:val="en-US"/>
      </w:rPr>
      <w:t>v-1.0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80"/>
        </w:tabs>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80"/>
        </w:tabs>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80"/>
        </w:tabs>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80"/>
        </w:tabs>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80"/>
        </w:tabs>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80"/>
        </w:tabs>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80"/>
        </w:tabs>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80"/>
        </w:tabs>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7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68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294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420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7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2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680" w:hanging="54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5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2940" w:hanging="54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37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4200" w:hanging="54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表格列标题">
    <w:name w:val="表格列标题"/>
    <w:next w:val="表格列标题"/>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表头样式">
    <w:name w:val="表头样式"/>
    <w:next w:val="表头样式"/>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14:textFill>
        <w14:solidFill>
          <w14:srgbClr w14:val="000000"/>
        </w14:solidFill>
      </w14:textFill>
    </w:rPr>
  </w:style>
  <w:style w:type="numbering" w:styleId="已导入的样式“2”">
    <w:name w:val="已导入的样式“2”"/>
    <w:pPr>
      <w:numPr>
        <w:numId w:val="3"/>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已导入的样式“3”">
    <w:name w:val="已导入的样式“3”"/>
    <w:pPr>
      <w:numPr>
        <w:numId w:val="5"/>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宋体" w:cs="Arial Unicode MS" w:hAnsi="宋体"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code">
    <w:name w:val="code"/>
    <w:next w:val="code"/>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TW" w:eastAsia="zh-TW"/>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