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4"/>
          <w:szCs w:val="64"/>
        </w:rPr>
      </w:pPr>
      <w:bookmarkStart w:colFirst="0" w:colLast="0" w:name="_svyq70hmdue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4007175</wp:posOffset>
            </wp:positionH>
            <wp:positionV relativeFrom="paragraph">
              <wp:posOffset>114300</wp:posOffset>
            </wp:positionV>
            <wp:extent cx="1724025" cy="94410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44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64"/>
          <w:szCs w:val="64"/>
        </w:rPr>
      </w:pPr>
      <w:bookmarkStart w:colFirst="0" w:colLast="0" w:name="_u5tazioe6kg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64"/>
          <w:szCs w:val="64"/>
        </w:rPr>
      </w:pPr>
      <w:bookmarkStart w:colFirst="0" w:colLast="0" w:name="_l2j039yl77i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64"/>
          <w:szCs w:val="64"/>
        </w:rPr>
      </w:pPr>
      <w:bookmarkStart w:colFirst="0" w:colLast="0" w:name="_5vuq34swawr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  <w:sz w:val="64"/>
          <w:szCs w:val="64"/>
          <w:u w:val="single"/>
        </w:rPr>
      </w:pPr>
      <w:bookmarkStart w:colFirst="0" w:colLast="0" w:name="_d7z10u87ru69" w:id="4"/>
      <w:bookmarkEnd w:id="4"/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Projet </w:t>
      </w:r>
      <w:r w:rsidDel="00000000" w:rsidR="00000000" w:rsidRPr="00000000">
        <w:rPr>
          <w:b w:val="1"/>
          <w:color w:val="00d200"/>
          <w:sz w:val="64"/>
          <w:szCs w:val="64"/>
          <w:u w:val="single"/>
          <w:rtl w:val="0"/>
        </w:rPr>
        <w:t xml:space="preserve">CY-Trucks</w:t>
      </w:r>
      <w:r w:rsidDel="00000000" w:rsidR="00000000" w:rsidRPr="00000000">
        <w:rPr>
          <w:b w:val="1"/>
          <w:sz w:val="64"/>
          <w:szCs w:val="64"/>
          <w:u w:val="single"/>
          <w:rtl w:val="0"/>
        </w:rPr>
        <w:t xml:space="preserve"> 2023-2024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m1veacxu2go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sz w:val="36"/>
          <w:szCs w:val="36"/>
          <w:u w:val="single"/>
        </w:rPr>
      </w:pPr>
      <w:bookmarkStart w:colFirst="0" w:colLast="0" w:name="_ske2d0kh9yrj" w:id="6"/>
      <w:bookmarkEnd w:id="6"/>
      <w:r w:rsidDel="00000000" w:rsidR="00000000" w:rsidRPr="00000000">
        <w:rPr>
          <w:sz w:val="36"/>
          <w:szCs w:val="36"/>
          <w:u w:val="single"/>
          <w:rtl w:val="0"/>
        </w:rPr>
        <w:t xml:space="preserve">C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omplément du Read 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jc w:val="right"/>
        <w:rPr>
          <w:sz w:val="28"/>
          <w:szCs w:val="28"/>
        </w:rPr>
      </w:pPr>
      <w:bookmarkStart w:colFirst="0" w:colLast="0" w:name="_215s7z36lceg" w:id="7"/>
      <w:bookmarkEnd w:id="7"/>
      <w:r w:rsidDel="00000000" w:rsidR="00000000" w:rsidRPr="00000000">
        <w:rPr>
          <w:sz w:val="28"/>
          <w:szCs w:val="28"/>
          <w:rtl w:val="0"/>
        </w:rPr>
        <w:t xml:space="preserve">Corentin Bluteau - Timothé Andrianavalona - Athyna 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484350</wp:posOffset>
            </wp:positionH>
            <wp:positionV relativeFrom="paragraph">
              <wp:posOffset>180975</wp:posOffset>
            </wp:positionV>
            <wp:extent cx="4764289" cy="238214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4289" cy="2382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center"/>
        <w:rPr>
          <w:i w:val="1"/>
        </w:rPr>
      </w:pPr>
      <w:bookmarkStart w:colFirst="0" w:colLast="0" w:name="_xrp5187lqgc9" w:id="8"/>
      <w:bookmarkEnd w:id="8"/>
      <w:r w:rsidDel="00000000" w:rsidR="00000000" w:rsidRPr="00000000">
        <w:rPr>
          <w:i w:val="1"/>
          <w:rtl w:val="0"/>
        </w:rPr>
        <w:t xml:space="preserve">Préing 2 - groupe Supméca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Répartition des tâches</w:t>
      </w:r>
      <w:r w:rsidDel="00000000" w:rsidR="00000000" w:rsidRPr="00000000">
        <w:rPr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Corentin :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Tris l, t, s : avec AVL en code C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Timothé :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Tri d2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partie shell : vérifications traitements et fichiers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code C</w:t>
      </w:r>
    </w:p>
    <w:p w:rsidR="00000000" w:rsidDel="00000000" w:rsidP="00000000" w:rsidRDefault="00000000" w:rsidRPr="00000000" w14:paraId="00000020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Gnuplot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Athyna :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Tri D1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commandes Unix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Planning de réalisation</w:t>
      </w:r>
      <w:r w:rsidDel="00000000" w:rsidR="00000000" w:rsidRPr="00000000">
        <w:rPr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Semaine du 11/12 :</w:t>
      </w:r>
    </w:p>
    <w:p w:rsidR="00000000" w:rsidDel="00000000" w:rsidP="00000000" w:rsidRDefault="00000000" w:rsidRPr="00000000" w14:paraId="00000028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18/12 : traitement d1</w:t>
      </w:r>
    </w:p>
    <w:p w:rsidR="00000000" w:rsidDel="00000000" w:rsidP="00000000" w:rsidRDefault="00000000" w:rsidRPr="00000000" w14:paraId="00000029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25/12 :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01/01 :</w:t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08/01 :</w:t>
      </w:r>
    </w:p>
    <w:p w:rsidR="00000000" w:rsidDel="00000000" w:rsidP="00000000" w:rsidRDefault="00000000" w:rsidRPr="00000000" w14:paraId="0000002C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15/01 :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22/01 :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       </w:t>
      </w:r>
      <w:r w:rsidDel="00000000" w:rsidR="00000000" w:rsidRPr="00000000">
        <w:rPr>
          <w:sz w:val="32"/>
          <w:szCs w:val="32"/>
          <w:rtl w:val="0"/>
        </w:rPr>
        <w:t xml:space="preserve">Semaine du 29/01 : finalisation des traitements, Readme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Limites fonctionnelles de notre application</w:t>
      </w:r>
      <w:r w:rsidDel="00000000" w:rsidR="00000000" w:rsidRPr="00000000">
        <w:rPr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Présentation des résultats du dossier “demo”</w:t>
      </w:r>
      <w:r w:rsidDel="00000000" w:rsidR="00000000" w:rsidRPr="00000000">
        <w:rPr>
          <w:sz w:val="36"/>
          <w:szCs w:val="36"/>
          <w:rtl w:val="0"/>
        </w:rPr>
        <w:t xml:space="preserve"> :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…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