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29" w:rsidRPr="000C5029" w:rsidRDefault="000C5029" w:rsidP="008D45A3">
      <w:p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  <w:lang w:val="en-US"/>
        </w:rPr>
      </w:pPr>
      <w:r>
        <w:t xml:space="preserve">Tech Test </w:t>
      </w:r>
      <w:r>
        <w:rPr>
          <w:rFonts w:ascii="Arial" w:hAnsi="Arial" w:cs="Arial"/>
          <w:color w:val="000000"/>
          <w:sz w:val="19"/>
          <w:szCs w:val="19"/>
          <w:lang w:val="en-US"/>
        </w:rPr>
        <w:t>Scenario:</w:t>
      </w:r>
      <w:r w:rsidR="008D45A3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="00161C41">
        <w:t xml:space="preserve">As a part of this tech test you will be </w:t>
      </w:r>
      <w:r w:rsidR="008D45A3">
        <w:rPr>
          <w:rFonts w:ascii="Arial" w:hAnsi="Arial" w:cs="Arial"/>
          <w:color w:val="000000"/>
          <w:sz w:val="19"/>
          <w:szCs w:val="19"/>
          <w:lang w:val="en-US"/>
        </w:rPr>
        <w:t xml:space="preserve">Given an API and an existing </w:t>
      </w:r>
      <w:r>
        <w:rPr>
          <w:rFonts w:ascii="Arial" w:hAnsi="Arial" w:cs="Arial"/>
          <w:color w:val="000000"/>
          <w:sz w:val="19"/>
          <w:szCs w:val="19"/>
          <w:lang w:val="en-US"/>
        </w:rPr>
        <w:t>website,</w:t>
      </w:r>
      <w:r w:rsidR="00161C41">
        <w:rPr>
          <w:rFonts w:ascii="Arial" w:hAnsi="Arial" w:cs="Arial"/>
          <w:color w:val="000000"/>
          <w:sz w:val="19"/>
          <w:szCs w:val="19"/>
          <w:lang w:val="en-US"/>
        </w:rPr>
        <w:t xml:space="preserve"> you will need to </w:t>
      </w:r>
      <w:r w:rsidR="008D45A3">
        <w:rPr>
          <w:rFonts w:ascii="Arial" w:hAnsi="Arial" w:cs="Arial"/>
          <w:color w:val="000000"/>
          <w:sz w:val="19"/>
          <w:szCs w:val="19"/>
          <w:lang w:val="en-US"/>
        </w:rPr>
        <w:t>componentize and port a por</w:t>
      </w:r>
      <w:r w:rsidR="00B563ED">
        <w:rPr>
          <w:rFonts w:ascii="Arial" w:hAnsi="Arial" w:cs="Arial"/>
          <w:color w:val="000000"/>
          <w:sz w:val="19"/>
          <w:szCs w:val="19"/>
          <w:lang w:val="en-US"/>
        </w:rPr>
        <w:t>tion of the website to angular 4</w:t>
      </w:r>
      <w:r w:rsidR="008D45A3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="008D45A3">
        <w:rPr>
          <w:rFonts w:ascii="Arial" w:hAnsi="Arial" w:cs="Arial"/>
          <w:color w:val="000000"/>
          <w:sz w:val="19"/>
          <w:szCs w:val="19"/>
          <w:lang w:val="en-US"/>
        </w:rPr>
        <w:t>framework</w:t>
      </w:r>
      <w:proofErr w:type="gramEnd"/>
      <w:r w:rsidR="008D45A3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161C41" w:rsidRDefault="000C5029" w:rsidP="000C5029">
      <w:pPr>
        <w:spacing w:before="100" w:beforeAutospacing="1" w:after="100" w:afterAutospacing="1"/>
      </w:pPr>
      <w:r>
        <w:t>Specifically,</w:t>
      </w:r>
      <w:r w:rsidR="00161C41">
        <w:t xml:space="preserve"> you will need to create an angular 4 </w:t>
      </w:r>
      <w:proofErr w:type="gramStart"/>
      <w:r w:rsidR="00161C41">
        <w:t>component</w:t>
      </w:r>
      <w:proofErr w:type="gramEnd"/>
      <w:r w:rsidR="00161C41">
        <w:t xml:space="preserve"> to display a panel containing a count of </w:t>
      </w:r>
      <w:r w:rsidR="00161C41">
        <w:rPr>
          <w:b/>
          <w:bCs/>
        </w:rPr>
        <w:t>completed audits</w:t>
      </w:r>
      <w:r w:rsidR="00161C41">
        <w:t xml:space="preserve"> in a specified filtering time frame.</w:t>
      </w:r>
    </w:p>
    <w:p w:rsidR="00161C41" w:rsidRDefault="00161C41" w:rsidP="000C5029">
      <w:pPr>
        <w:spacing w:before="100" w:beforeAutospacing="1" w:after="100" w:afterAutospacing="1"/>
      </w:pPr>
      <w:r>
        <w:t>Filtering and grouping is done by category and department and shows a simple pass to fail ratio in a bar graph for each department.</w:t>
      </w:r>
    </w:p>
    <w:p w:rsidR="00161C41" w:rsidRDefault="00161C41" w:rsidP="000C5029">
      <w:pPr>
        <w:pStyle w:val="NoSpacing"/>
      </w:pPr>
      <w:r>
        <w:t>Note:</w:t>
      </w:r>
    </w:p>
    <w:p w:rsidR="00161C41" w:rsidRDefault="00161C41" w:rsidP="000C5029">
      <w:pPr>
        <w:pStyle w:val="NoSpacing"/>
      </w:pPr>
      <w:r>
        <w:t>Ignore all other panels, filtering options and graphs.</w:t>
      </w:r>
    </w:p>
    <w:p w:rsidR="00161C41" w:rsidRDefault="00161C41" w:rsidP="000C5029">
      <w:pPr>
        <w:pStyle w:val="NoSpacing"/>
      </w:pPr>
      <w:r>
        <w:t>Please feel free to make assumptions and document them in the solution.</w:t>
      </w:r>
    </w:p>
    <w:p w:rsidR="00161C41" w:rsidRDefault="00161C41" w:rsidP="000C5029">
      <w:pPr>
        <w:pStyle w:val="NoSpacing"/>
      </w:pPr>
    </w:p>
    <w:p w:rsidR="008D45A3" w:rsidRDefault="008D45A3" w:rsidP="000C5029">
      <w:pPr>
        <w:pStyle w:val="NoSpacing"/>
      </w:pPr>
      <w:r>
        <w:rPr>
          <w:rFonts w:ascii="Arial" w:hAnsi="Arial" w:cs="Arial"/>
          <w:color w:val="000000"/>
          <w:sz w:val="19"/>
          <w:szCs w:val="19"/>
          <w:lang w:val="en-US"/>
        </w:rPr>
        <w:t xml:space="preserve">    Api </w:t>
      </w:r>
    </w:p>
    <w:p w:rsidR="008D45A3" w:rsidRDefault="008D45A3" w:rsidP="000C5029">
      <w:pPr>
        <w:pStyle w:val="NoSpacing"/>
        <w:rPr>
          <w:rStyle w:val="Hyperlink"/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    </w:t>
      </w:r>
      <w:hyperlink r:id="rId5" w:tgtFrame="_blank" w:history="1">
        <w:r>
          <w:rPr>
            <w:rStyle w:val="Hyperlink"/>
            <w:rFonts w:ascii="Arial" w:hAnsi="Arial" w:cs="Arial"/>
            <w:sz w:val="19"/>
            <w:szCs w:val="19"/>
            <w:lang w:val="en-US"/>
          </w:rPr>
          <w:t>http://incontrolpty.australiaeast.cloudapp.azure.com:7123/webservices</w:t>
        </w:r>
      </w:hyperlink>
    </w:p>
    <w:p w:rsidR="00420CC6" w:rsidRDefault="00420CC6" w:rsidP="000C5029">
      <w:pPr>
        <w:pStyle w:val="NoSpacing"/>
      </w:pPr>
    </w:p>
    <w:p w:rsidR="008D45A3" w:rsidRDefault="008D45A3" w:rsidP="000C5029">
      <w:pPr>
        <w:pStyle w:val="NoSpacing"/>
        <w:rPr>
          <w:rFonts w:ascii="Arial" w:hAnsi="Arial" w:cs="Arial"/>
          <w:b/>
          <w:bCs/>
          <w:color w:val="000000"/>
          <w:sz w:val="19"/>
          <w:szCs w:val="19"/>
          <w:lang w:val="en-US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 </w:t>
      </w:r>
      <w:r w:rsidR="00420CC6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 xml:space="preserve">  Swagger </w:t>
      </w:r>
      <w:proofErr w:type="spellStart"/>
      <w:proofErr w:type="gramStart"/>
      <w:r w:rsidR="007B6A44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url</w:t>
      </w:r>
      <w:proofErr w:type="spellEnd"/>
      <w:r w:rsidR="00420CC6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 xml:space="preserve"> :</w:t>
      </w:r>
      <w:proofErr w:type="gramEnd"/>
      <w:r w:rsidR="00420CC6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 xml:space="preserve"> </w:t>
      </w:r>
      <w:hyperlink r:id="rId6" w:history="1">
        <w:r w:rsidR="00420CC6" w:rsidRPr="00BD4065">
          <w:rPr>
            <w:rStyle w:val="Hyperlink"/>
            <w:rFonts w:ascii="Arial" w:hAnsi="Arial" w:cs="Arial"/>
            <w:sz w:val="19"/>
            <w:szCs w:val="19"/>
            <w:lang w:val="en-US"/>
          </w:rPr>
          <w:t>http://incontrolpty.australiaeast.cloudapp.azure.com:7123/webservices/swagger/ui/index</w:t>
        </w:r>
      </w:hyperlink>
    </w:p>
    <w:p w:rsidR="00420CC6" w:rsidRDefault="00420CC6" w:rsidP="000C5029">
      <w:pPr>
        <w:pStyle w:val="NoSpacing"/>
      </w:pPr>
    </w:p>
    <w:p w:rsidR="008D45A3" w:rsidRDefault="000C5029" w:rsidP="000C5029">
      <w:pPr>
        <w:pStyle w:val="NoSpacing"/>
      </w:pPr>
      <w:r>
        <w:rPr>
          <w:b/>
          <w:bCs/>
        </w:rPr>
        <w:t xml:space="preserve">    W</w:t>
      </w:r>
      <w:r w:rsidR="008D45A3">
        <w:rPr>
          <w:b/>
          <w:bCs/>
        </w:rPr>
        <w:t xml:space="preserve">ebsite </w:t>
      </w:r>
      <w:bookmarkStart w:id="0" w:name="_GoBack"/>
      <w:bookmarkEnd w:id="0"/>
    </w:p>
    <w:p w:rsidR="008D45A3" w:rsidRDefault="000C5029" w:rsidP="000C5029">
      <w:pPr>
        <w:pStyle w:val="NoSpacing"/>
      </w:pPr>
      <w:r>
        <w:t xml:space="preserve">    </w:t>
      </w:r>
      <w:hyperlink r:id="rId7" w:tgtFrame="_blank" w:history="1">
        <w:r w:rsidR="008D45A3">
          <w:rPr>
            <w:rStyle w:val="Hyperlink"/>
          </w:rPr>
          <w:t>http://incontrolpty.australiaeast.cloudapp.azure.com:7123/dashboard/index.html</w:t>
        </w:r>
      </w:hyperlink>
      <w:r w:rsidR="008D45A3">
        <w:t> </w:t>
      </w:r>
    </w:p>
    <w:p w:rsidR="008D45A3" w:rsidRDefault="000C5029" w:rsidP="000C5029">
      <w:pPr>
        <w:pStyle w:val="NoSpacing"/>
      </w:pPr>
      <w:r>
        <w:t xml:space="preserve">    </w:t>
      </w:r>
      <w:proofErr w:type="gramStart"/>
      <w:r w:rsidR="008D45A3">
        <w:t>login :</w:t>
      </w:r>
      <w:proofErr w:type="gramEnd"/>
      <w:r w:rsidR="008D45A3">
        <w:t xml:space="preserve"> admin / </w:t>
      </w:r>
      <w:proofErr w:type="spellStart"/>
      <w:r w:rsidR="008D45A3">
        <w:t>topcat</w:t>
      </w:r>
      <w:proofErr w:type="spellEnd"/>
      <w:r w:rsidR="008D45A3">
        <w:t> </w:t>
      </w:r>
    </w:p>
    <w:p w:rsidR="00B563ED" w:rsidRDefault="00B563ED" w:rsidP="008D45A3">
      <w:pPr>
        <w:spacing w:before="100" w:beforeAutospacing="1" w:after="100" w:afterAutospacing="1"/>
        <w:ind w:left="216"/>
      </w:pP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 xml:space="preserve">This </w:t>
      </w:r>
      <w:r w:rsidR="00192587">
        <w:t>Api</w:t>
      </w:r>
      <w:r>
        <w:t xml:space="preserve"> link should land on the </w:t>
      </w:r>
      <w:r w:rsidR="00192587">
        <w:t>Api</w:t>
      </w:r>
      <w:r>
        <w:t xml:space="preserve"> help page, </w:t>
      </w:r>
      <w:r w:rsidR="00192587">
        <w:t>the</w:t>
      </w:r>
      <w:r>
        <w:t xml:space="preserve"> help page has links to how to use the </w:t>
      </w:r>
      <w:r w:rsidR="00192587">
        <w:t>Api</w:t>
      </w:r>
      <w:r>
        <w:t>,</w:t>
      </w:r>
    </w:p>
    <w:p w:rsidR="00B563ED" w:rsidRDefault="00B563ED" w:rsidP="00B563ED">
      <w:pPr>
        <w:pStyle w:val="NoSpacing"/>
      </w:pPr>
      <w:r>
        <w:t xml:space="preserve">here is a screenshot of the </w:t>
      </w:r>
      <w:r w:rsidR="00192587">
        <w:t>Api</w:t>
      </w:r>
      <w:r>
        <w:t xml:space="preserve"> help </w:t>
      </w:r>
      <w:r w:rsidR="00192587">
        <w:t>page: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rPr>
          <w:noProof/>
        </w:rPr>
        <w:drawing>
          <wp:inline distT="0" distB="0" distL="0" distR="0">
            <wp:extent cx="7981950" cy="3400425"/>
            <wp:effectExtent l="0" t="0" r="0" b="9525"/>
            <wp:docPr id="1" name="Picture 1" descr="cid:image002.jpg@01D32E0F.D369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548534869068403189Picture 2" descr="cid:image002.jpg@01D32E0F.D36958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lastRenderedPageBreak/>
        <w:t xml:space="preserve">An example </w:t>
      </w:r>
      <w:proofErr w:type="spellStart"/>
      <w:r>
        <w:t>api</w:t>
      </w:r>
      <w:proofErr w:type="spellEnd"/>
      <w:r>
        <w:t xml:space="preserve"> call to get users for the application help page : </w:t>
      </w:r>
      <w:hyperlink r:id="rId10" w:tgtFrame="_blank" w:history="1">
        <w:r>
          <w:rPr>
            <w:rStyle w:val="Hyperlink"/>
          </w:rPr>
          <w:t>http://incontrolpty.australiaeast.cloudapp.azure.com:7123/WebServices/Help/Api/POST-api-Users</w:t>
        </w:r>
      </w:hyperlink>
    </w:p>
    <w:p w:rsidR="00B563ED" w:rsidRDefault="00B563ED" w:rsidP="00B563ED">
      <w:pPr>
        <w:pStyle w:val="NoSpacing"/>
      </w:pPr>
      <w:proofErr w:type="gramStart"/>
      <w:r>
        <w:t>Method :</w:t>
      </w:r>
      <w:proofErr w:type="gramEnd"/>
      <w:r>
        <w:t xml:space="preserve"> Post </w:t>
      </w:r>
    </w:p>
    <w:p w:rsidR="00B563ED" w:rsidRDefault="00B563ED" w:rsidP="00B563ED">
      <w:pPr>
        <w:pStyle w:val="NoSpacing"/>
      </w:pPr>
      <w:r>
        <w:t xml:space="preserve">Request </w:t>
      </w:r>
      <w:proofErr w:type="gramStart"/>
      <w:r>
        <w:t>URL :</w:t>
      </w:r>
      <w:proofErr w:type="gramEnd"/>
      <w:r>
        <w:t xml:space="preserve"> </w:t>
      </w:r>
      <w:hyperlink r:id="rId11" w:tgtFrame="_blank" w:history="1">
        <w:r>
          <w:rPr>
            <w:rStyle w:val="Hyperlink"/>
          </w:rPr>
          <w:t>http://incontrolpty.australiaeast.cloudapp.azure.com:7123/webservices/api/users</w:t>
        </w:r>
      </w:hyperlink>
    </w:p>
    <w:p w:rsidR="00B563ED" w:rsidRDefault="00B563ED" w:rsidP="00B563ED">
      <w:pPr>
        <w:pStyle w:val="NoSpacing"/>
      </w:pPr>
      <w:proofErr w:type="gramStart"/>
      <w:r>
        <w:t>Body :</w:t>
      </w:r>
      <w:proofErr w:type="gramEnd"/>
      <w:r>
        <w:t xml:space="preserve"> leave blank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 xml:space="preserve">You should get a response </w:t>
      </w:r>
    </w:p>
    <w:p w:rsidR="00B563ED" w:rsidRDefault="00B563ED" w:rsidP="00B563ED">
      <w:pPr>
        <w:pStyle w:val="NoSpacing"/>
      </w:pPr>
      <w:r>
        <w:rPr>
          <w:rFonts w:ascii="Consolas" w:hAnsi="Consolas"/>
          <w:color w:val="333333"/>
          <w:sz w:val="20"/>
          <w:szCs w:val="20"/>
        </w:rPr>
        <w:t>[</w:t>
      </w:r>
    </w:p>
    <w:p w:rsidR="00B563ED" w:rsidRDefault="00B563ED" w:rsidP="00B563ED">
      <w:pPr>
        <w:pStyle w:val="NoSpacing"/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B563ED" w:rsidRDefault="00B563ED" w:rsidP="00B563ED">
      <w:pPr>
        <w:pStyle w:val="NoSpacing"/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Fonts w:ascii="Consolas" w:hAnsi="Consolas"/>
          <w:color w:val="2A00FF"/>
          <w:sz w:val="20"/>
          <w:szCs w:val="20"/>
        </w:rPr>
        <w:t>"Auditor"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B563ED" w:rsidRDefault="00B563ED" w:rsidP="00B563ED">
      <w:pPr>
        <w:pStyle w:val="NoSpacing"/>
      </w:pPr>
      <w:r>
        <w:rPr>
          <w:rFonts w:ascii="Consolas" w:hAnsi="Consolas"/>
          <w:color w:val="333333"/>
          <w:sz w:val="20"/>
          <w:szCs w:val="20"/>
        </w:rPr>
        <w:t xml:space="preserve">    </w:t>
      </w:r>
      <w:r>
        <w:rPr>
          <w:rFonts w:ascii="Consolas" w:hAnsi="Consolas"/>
          <w:color w:val="2A00FF"/>
          <w:sz w:val="20"/>
          <w:szCs w:val="20"/>
        </w:rPr>
        <w:t>"Test User"</w:t>
      </w:r>
    </w:p>
    <w:p w:rsidR="00B563ED" w:rsidRDefault="00B563ED" w:rsidP="00B563ED">
      <w:pPr>
        <w:pStyle w:val="NoSpacing"/>
      </w:pPr>
      <w:r>
        <w:rPr>
          <w:rFonts w:ascii="Consolas" w:hAnsi="Consolas"/>
          <w:color w:val="333333"/>
          <w:sz w:val="20"/>
          <w:szCs w:val="20"/>
        </w:rPr>
        <w:t>]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 xml:space="preserve">Another example is </w:t>
      </w:r>
      <w:hyperlink r:id="rId12" w:tgtFrame="_blank" w:history="1">
        <w:r>
          <w:rPr>
            <w:rStyle w:val="Hyperlink"/>
          </w:rPr>
          <w:t>http://incontrolpty.australiaeast.cloudapp.azure.com:7123/WebServices/Help/Api/POST-api-Category</w:t>
        </w:r>
      </w:hyperlink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proofErr w:type="gramStart"/>
      <w:r>
        <w:t>Method :</w:t>
      </w:r>
      <w:proofErr w:type="gramEnd"/>
      <w:r>
        <w:t xml:space="preserve"> Post</w:t>
      </w:r>
    </w:p>
    <w:p w:rsidR="00B563ED" w:rsidRDefault="00B563ED" w:rsidP="00B563ED">
      <w:pPr>
        <w:pStyle w:val="NoSpacing"/>
      </w:pPr>
      <w:r>
        <w:t xml:space="preserve">Request URL: </w:t>
      </w:r>
      <w:hyperlink r:id="rId13" w:tgtFrame="_blank" w:history="1">
        <w:r>
          <w:rPr>
            <w:rStyle w:val="Hyperlink"/>
          </w:rPr>
          <w:t>http://incontrolpty.australiaeast.cloudapp.azure.com:7123/WebServices/api/Category</w:t>
        </w:r>
      </w:hyperlink>
    </w:p>
    <w:p w:rsidR="00B563ED" w:rsidRDefault="00B563ED" w:rsidP="00B563ED">
      <w:pPr>
        <w:pStyle w:val="NoSpacing"/>
      </w:pPr>
      <w:proofErr w:type="gramStart"/>
      <w:r>
        <w:t>Body :</w:t>
      </w:r>
      <w:proofErr w:type="gramEnd"/>
      <w:r>
        <w:t xml:space="preserve"> {"UserId":"1","CategoryId":"1","LoadAttributes":true}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> </w:t>
      </w:r>
    </w:p>
    <w:p w:rsidR="00B563ED" w:rsidRDefault="00B563ED" w:rsidP="00B563ED">
      <w:pPr>
        <w:pStyle w:val="NoSpacing"/>
      </w:pPr>
      <w:r>
        <w:t xml:space="preserve">You should get a response </w:t>
      </w:r>
    </w:p>
    <w:p w:rsidR="00B563ED" w:rsidRDefault="00B563ED" w:rsidP="00B563ED">
      <w:pPr>
        <w:pStyle w:val="NoSpacing"/>
      </w:pPr>
      <w:r>
        <w:t>{</w:t>
      </w:r>
    </w:p>
    <w:p w:rsidR="00B563ED" w:rsidRDefault="00B563ED" w:rsidP="00B563ED">
      <w:pPr>
        <w:pStyle w:val="NoSpacing"/>
      </w:pPr>
      <w:r>
        <w:t>    "</w:t>
      </w:r>
      <w:proofErr w:type="spellStart"/>
      <w:r>
        <w:t>CategoryId</w:t>
      </w:r>
      <w:proofErr w:type="spellEnd"/>
      <w:r>
        <w:t>": 1,</w:t>
      </w:r>
    </w:p>
    <w:p w:rsidR="00B563ED" w:rsidRDefault="00B563ED" w:rsidP="00B563ED">
      <w:pPr>
        <w:pStyle w:val="NoSpacing"/>
      </w:pPr>
      <w:r>
        <w:t>    "Name": "Environmental Cleaning Policy - NSW standards",</w:t>
      </w:r>
    </w:p>
    <w:p w:rsidR="00B563ED" w:rsidRDefault="00B563ED" w:rsidP="00B563ED">
      <w:pPr>
        <w:pStyle w:val="NoSpacing"/>
      </w:pPr>
      <w:r>
        <w:t>    "</w:t>
      </w:r>
      <w:proofErr w:type="spellStart"/>
      <w:r>
        <w:t>AttributeTypes</w:t>
      </w:r>
      <w:proofErr w:type="spellEnd"/>
      <w:r>
        <w:t>": [</w:t>
      </w:r>
    </w:p>
    <w:p w:rsidR="00B563ED" w:rsidRDefault="00B563ED" w:rsidP="00B563ED">
      <w:pPr>
        <w:pStyle w:val="NoSpacing"/>
      </w:pPr>
      <w:r>
        <w:t>        {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TypeId</w:t>
      </w:r>
      <w:proofErr w:type="spellEnd"/>
      <w:r>
        <w:t>": 3,</w:t>
      </w:r>
    </w:p>
    <w:p w:rsidR="00B563ED" w:rsidRDefault="00B563ED" w:rsidP="00B563ED">
      <w:pPr>
        <w:pStyle w:val="NoSpacing"/>
      </w:pPr>
      <w:r>
        <w:t>            "Name": "Risk Level",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DisplayOrder</w:t>
      </w:r>
      <w:proofErr w:type="spellEnd"/>
      <w:r>
        <w:t>": 0</w:t>
      </w:r>
    </w:p>
    <w:p w:rsidR="00B563ED" w:rsidRDefault="00B563ED" w:rsidP="00B563ED">
      <w:pPr>
        <w:pStyle w:val="NoSpacing"/>
      </w:pPr>
      <w:r>
        <w:t>        },</w:t>
      </w:r>
    </w:p>
    <w:p w:rsidR="00B563ED" w:rsidRDefault="00B563ED" w:rsidP="00B563ED">
      <w:pPr>
        <w:pStyle w:val="NoSpacing"/>
      </w:pPr>
      <w:r>
        <w:t>        {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TypeId</w:t>
      </w:r>
      <w:proofErr w:type="spellEnd"/>
      <w:r>
        <w:t>": 100,</w:t>
      </w:r>
    </w:p>
    <w:p w:rsidR="00B563ED" w:rsidRDefault="00B563ED" w:rsidP="00B563ED">
      <w:pPr>
        <w:pStyle w:val="NoSpacing"/>
      </w:pPr>
      <w:r>
        <w:t>            "Name": "Site",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DisplayOrder</w:t>
      </w:r>
      <w:proofErr w:type="spellEnd"/>
      <w:r>
        <w:t>": 1</w:t>
      </w:r>
    </w:p>
    <w:p w:rsidR="00B563ED" w:rsidRDefault="00B563ED" w:rsidP="00B563ED">
      <w:pPr>
        <w:pStyle w:val="NoSpacing"/>
      </w:pPr>
      <w:r>
        <w:t>        },</w:t>
      </w:r>
    </w:p>
    <w:p w:rsidR="00B563ED" w:rsidRDefault="00B563ED" w:rsidP="00B563ED">
      <w:pPr>
        <w:pStyle w:val="NoSpacing"/>
      </w:pPr>
      <w:r>
        <w:t>        {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TypeId</w:t>
      </w:r>
      <w:proofErr w:type="spellEnd"/>
      <w:r>
        <w:t>": 101,</w:t>
      </w:r>
    </w:p>
    <w:p w:rsidR="00B563ED" w:rsidRDefault="00B563ED" w:rsidP="00B563ED">
      <w:pPr>
        <w:pStyle w:val="NoSpacing"/>
      </w:pPr>
      <w:r>
        <w:t>            "Name": "Building",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DisplayOrder</w:t>
      </w:r>
      <w:proofErr w:type="spellEnd"/>
      <w:r>
        <w:t>": 2</w:t>
      </w:r>
    </w:p>
    <w:p w:rsidR="00B563ED" w:rsidRDefault="00B563ED" w:rsidP="00B563ED">
      <w:pPr>
        <w:pStyle w:val="NoSpacing"/>
      </w:pPr>
      <w:r>
        <w:t>        },</w:t>
      </w:r>
    </w:p>
    <w:p w:rsidR="00B563ED" w:rsidRDefault="00B563ED" w:rsidP="00B563ED">
      <w:pPr>
        <w:pStyle w:val="NoSpacing"/>
      </w:pPr>
      <w:r>
        <w:t>        {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TypeId</w:t>
      </w:r>
      <w:proofErr w:type="spellEnd"/>
      <w:r>
        <w:t>": 102,</w:t>
      </w:r>
    </w:p>
    <w:p w:rsidR="00B563ED" w:rsidRDefault="00B563ED" w:rsidP="00B563ED">
      <w:pPr>
        <w:pStyle w:val="NoSpacing"/>
      </w:pPr>
      <w:r>
        <w:t>            "Name": "Floor",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DisplayOrder</w:t>
      </w:r>
      <w:proofErr w:type="spellEnd"/>
      <w:r>
        <w:t>": 3</w:t>
      </w:r>
    </w:p>
    <w:p w:rsidR="00B563ED" w:rsidRDefault="00B563ED" w:rsidP="00B563ED">
      <w:pPr>
        <w:pStyle w:val="NoSpacing"/>
      </w:pPr>
      <w:r>
        <w:t>        },</w:t>
      </w:r>
    </w:p>
    <w:p w:rsidR="00B563ED" w:rsidRDefault="00B563ED" w:rsidP="00B563ED">
      <w:pPr>
        <w:pStyle w:val="NoSpacing"/>
      </w:pPr>
      <w:r>
        <w:t>        {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TypeId</w:t>
      </w:r>
      <w:proofErr w:type="spellEnd"/>
      <w:r>
        <w:t>": 105,</w:t>
      </w:r>
    </w:p>
    <w:p w:rsidR="00B563ED" w:rsidRDefault="00B563ED" w:rsidP="00B563ED">
      <w:pPr>
        <w:pStyle w:val="NoSpacing"/>
      </w:pPr>
      <w:r>
        <w:t>            "Name": "Department",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DisplayOrder</w:t>
      </w:r>
      <w:proofErr w:type="spellEnd"/>
      <w:r>
        <w:t>": 4</w:t>
      </w:r>
    </w:p>
    <w:p w:rsidR="00B563ED" w:rsidRDefault="00B563ED" w:rsidP="00B563ED">
      <w:pPr>
        <w:pStyle w:val="NoSpacing"/>
      </w:pPr>
      <w:r>
        <w:lastRenderedPageBreak/>
        <w:t>        },</w:t>
      </w:r>
    </w:p>
    <w:p w:rsidR="00B563ED" w:rsidRDefault="00B563ED" w:rsidP="00B563ED">
      <w:pPr>
        <w:pStyle w:val="NoSpacing"/>
      </w:pPr>
      <w:r>
        <w:t>        {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TypeId</w:t>
      </w:r>
      <w:proofErr w:type="spellEnd"/>
      <w:r>
        <w:t>": 104,</w:t>
      </w:r>
    </w:p>
    <w:p w:rsidR="00B563ED" w:rsidRDefault="00B563ED" w:rsidP="00B563ED">
      <w:pPr>
        <w:pStyle w:val="NoSpacing"/>
      </w:pPr>
      <w:r>
        <w:t>            "Name": "Room",</w:t>
      </w:r>
    </w:p>
    <w:p w:rsidR="00B563ED" w:rsidRDefault="00B563ED" w:rsidP="00B563ED">
      <w:pPr>
        <w:pStyle w:val="NoSpacing"/>
      </w:pPr>
      <w:r>
        <w:t>            "</w:t>
      </w:r>
      <w:proofErr w:type="spellStart"/>
      <w:r>
        <w:t>DisplayOrder</w:t>
      </w:r>
      <w:proofErr w:type="spellEnd"/>
      <w:r>
        <w:t>": 5</w:t>
      </w:r>
    </w:p>
    <w:p w:rsidR="00B563ED" w:rsidRDefault="00B563ED" w:rsidP="00B563ED">
      <w:pPr>
        <w:pStyle w:val="NoSpacing"/>
      </w:pPr>
      <w:r>
        <w:t>        }</w:t>
      </w:r>
    </w:p>
    <w:p w:rsidR="00B563ED" w:rsidRDefault="00B563ED" w:rsidP="00B563ED">
      <w:pPr>
        <w:pStyle w:val="NoSpacing"/>
      </w:pPr>
      <w:r>
        <w:t>    ],</w:t>
      </w:r>
    </w:p>
    <w:p w:rsidR="00B563ED" w:rsidRDefault="00B563ED" w:rsidP="00B563ED">
      <w:pPr>
        <w:pStyle w:val="NoSpacing"/>
      </w:pPr>
      <w:r>
        <w:t>    "</w:t>
      </w:r>
      <w:proofErr w:type="spellStart"/>
      <w:r>
        <w:t>DemeritStartingScore</w:t>
      </w:r>
      <w:proofErr w:type="spellEnd"/>
      <w:r>
        <w:t>": 0,</w:t>
      </w:r>
    </w:p>
    <w:p w:rsidR="00B563ED" w:rsidRDefault="00B563ED" w:rsidP="00B563ED">
      <w:pPr>
        <w:pStyle w:val="NoSpacing"/>
      </w:pPr>
      <w:r>
        <w:t>    "</w:t>
      </w:r>
      <w:proofErr w:type="spellStart"/>
      <w:r>
        <w:t>DefaultTypeId</w:t>
      </w:r>
      <w:proofErr w:type="spellEnd"/>
      <w:r>
        <w:t>": 105</w:t>
      </w:r>
    </w:p>
    <w:p w:rsidR="00B563ED" w:rsidRDefault="00B563ED" w:rsidP="00B563ED">
      <w:pPr>
        <w:pStyle w:val="NoSpacing"/>
      </w:pPr>
      <w:r>
        <w:t>}</w:t>
      </w:r>
    </w:p>
    <w:p w:rsidR="00192587" w:rsidRDefault="00192587" w:rsidP="000C5029">
      <w:pPr>
        <w:spacing w:before="100" w:beforeAutospacing="1" w:after="100" w:afterAutospacing="1"/>
      </w:pPr>
      <w:r>
        <w:rPr>
          <w:b/>
          <w:bCs/>
        </w:rPr>
        <w:t xml:space="preserve">website </w:t>
      </w:r>
    </w:p>
    <w:p w:rsidR="00192587" w:rsidRDefault="007B6A44" w:rsidP="000C5029">
      <w:pPr>
        <w:spacing w:before="100" w:beforeAutospacing="1" w:after="100" w:afterAutospacing="1"/>
      </w:pPr>
      <w:hyperlink r:id="rId14" w:tgtFrame="_blank" w:history="1">
        <w:r w:rsidR="00192587">
          <w:rPr>
            <w:rStyle w:val="Hyperlink"/>
          </w:rPr>
          <w:t>http://incontrolpty.australiaeast.cloudapp.azure.com:7123/dashboard/index.html</w:t>
        </w:r>
      </w:hyperlink>
      <w:r w:rsidR="00192587">
        <w:t> </w:t>
      </w:r>
    </w:p>
    <w:p w:rsidR="00192587" w:rsidRDefault="00192587" w:rsidP="000C5029">
      <w:pPr>
        <w:spacing w:before="100" w:beforeAutospacing="1" w:after="100" w:afterAutospacing="1"/>
      </w:pPr>
      <w:proofErr w:type="gramStart"/>
      <w:r>
        <w:t>login :</w:t>
      </w:r>
      <w:proofErr w:type="gramEnd"/>
      <w:r>
        <w:t xml:space="preserve"> admin / </w:t>
      </w:r>
      <w:proofErr w:type="spellStart"/>
      <w:r>
        <w:t>topcat</w:t>
      </w:r>
      <w:proofErr w:type="spellEnd"/>
      <w:r>
        <w:t> </w:t>
      </w:r>
    </w:p>
    <w:p w:rsidR="00192587" w:rsidRDefault="00192587" w:rsidP="00192587">
      <w:pPr>
        <w:spacing w:before="100" w:beforeAutospacing="1" w:after="100" w:afterAutospacing="1"/>
      </w:pPr>
      <w:r>
        <w:t xml:space="preserve">There are multiple grouping options and filters, the task is to just implement </w:t>
      </w:r>
    </w:p>
    <w:p w:rsidR="00192587" w:rsidRDefault="00192587" w:rsidP="00192587">
      <w:pPr>
        <w:pStyle w:val="m7548534869068403189msolistparagraph"/>
      </w:pPr>
      <w:r>
        <w:t xml:space="preserve">the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department</w:t>
      </w:r>
      <w:r>
        <w:t xml:space="preserve"> filters – ignore all other filters </w:t>
      </w:r>
    </w:p>
    <w:p w:rsidR="00192587" w:rsidRDefault="00192587" w:rsidP="00192587">
      <w:pPr>
        <w:pStyle w:val="m7548534869068403189msolistparagraph"/>
      </w:pPr>
      <w:r>
        <w:rPr>
          <w:noProof/>
        </w:rPr>
        <w:drawing>
          <wp:inline distT="0" distB="0" distL="0" distR="0">
            <wp:extent cx="7553325" cy="552450"/>
            <wp:effectExtent l="0" t="0" r="9525" b="0"/>
            <wp:docPr id="3" name="Picture 3" descr="cid:image003.png@01D32E0F.D369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548534869068403189Picture 4" descr="cid:image003.png@01D32E0F.D369588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587" w:rsidRDefault="00192587" w:rsidP="00192587">
      <w:pPr>
        <w:pStyle w:val="m7548534869068403189msolistparagraph"/>
      </w:pPr>
      <w:r>
        <w:rPr>
          <w:b/>
          <w:bCs/>
        </w:rPr>
        <w:t xml:space="preserve">(Filters to be ignored – risk level, </w:t>
      </w:r>
      <w:proofErr w:type="gramStart"/>
      <w:r>
        <w:rPr>
          <w:b/>
          <w:bCs/>
        </w:rPr>
        <w:t>room ,</w:t>
      </w:r>
      <w:proofErr w:type="gramEnd"/>
      <w:r>
        <w:rPr>
          <w:b/>
          <w:bCs/>
        </w:rPr>
        <w:t xml:space="preserve"> building , site , floor – etc.)</w:t>
      </w:r>
    </w:p>
    <w:p w:rsidR="00192587" w:rsidRDefault="00192587" w:rsidP="00192587">
      <w:pPr>
        <w:pStyle w:val="m7548534869068403189msolistparagraph"/>
      </w:pPr>
      <w:r>
        <w:rPr>
          <w:b/>
          <w:bCs/>
        </w:rPr>
        <w:t> </w:t>
      </w:r>
    </w:p>
    <w:p w:rsidR="00192587" w:rsidRDefault="00192587" w:rsidP="00192587">
      <w:pPr>
        <w:numPr>
          <w:ilvl w:val="0"/>
          <w:numId w:val="2"/>
        </w:numPr>
        <w:tabs>
          <w:tab w:val="clear" w:pos="720"/>
          <w:tab w:val="num" w:pos="-216"/>
        </w:tabs>
        <w:spacing w:before="100" w:beforeAutospacing="1" w:after="100" w:afterAutospacing="1"/>
        <w:ind w:left="0"/>
      </w:pPr>
      <w:r>
        <w:t xml:space="preserve">As mentioned in the question only implement the </w:t>
      </w:r>
      <w:r>
        <w:rPr>
          <w:b/>
          <w:bCs/>
        </w:rPr>
        <w:t>completed audits</w:t>
      </w:r>
      <w:r>
        <w:t>, ignore all other panels.</w:t>
      </w:r>
    </w:p>
    <w:p w:rsidR="00192587" w:rsidRDefault="00192587" w:rsidP="00192587">
      <w:pPr>
        <w:pStyle w:val="m7548534869068403189msolistparagraph"/>
      </w:pPr>
      <w:r>
        <w:rPr>
          <w:noProof/>
        </w:rPr>
        <w:drawing>
          <wp:inline distT="0" distB="0" distL="0" distR="0">
            <wp:extent cx="2543175" cy="1000125"/>
            <wp:effectExtent l="0" t="0" r="9525" b="9525"/>
            <wp:docPr id="2" name="Picture 2" descr="cid:image004.png@01D32E0F.D369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548534869068403189Picture 6" descr="cid:image004.png@01D32E0F.D369588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587" w:rsidRDefault="00192587" w:rsidP="00B563ED">
      <w:pPr>
        <w:pStyle w:val="NoSpacing"/>
      </w:pPr>
    </w:p>
    <w:sectPr w:rsidR="0019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A3B"/>
    <w:multiLevelType w:val="multilevel"/>
    <w:tmpl w:val="9902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A026C8"/>
    <w:multiLevelType w:val="multilevel"/>
    <w:tmpl w:val="20F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81"/>
    <w:rsid w:val="000C5029"/>
    <w:rsid w:val="00161C41"/>
    <w:rsid w:val="00192587"/>
    <w:rsid w:val="00420CC6"/>
    <w:rsid w:val="00706A81"/>
    <w:rsid w:val="007B6A44"/>
    <w:rsid w:val="007F21BC"/>
    <w:rsid w:val="008D45A3"/>
    <w:rsid w:val="00B563ED"/>
    <w:rsid w:val="00F4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DB2"/>
  <w15:chartTrackingRefBased/>
  <w15:docId w15:val="{565872DF-5C09-4EB3-83EB-87BD3195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5A3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5A3"/>
    <w:rPr>
      <w:color w:val="0000FF"/>
      <w:u w:val="single"/>
    </w:rPr>
  </w:style>
  <w:style w:type="paragraph" w:customStyle="1" w:styleId="m7548534869068403189msolistparagraph">
    <w:name w:val="m_7548534869068403189msolistparagraph"/>
    <w:basedOn w:val="Normal"/>
    <w:rsid w:val="00B563ED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563ED"/>
    <w:pPr>
      <w:spacing w:after="0" w:line="240" w:lineRule="auto"/>
    </w:pPr>
    <w:rPr>
      <w:rFonts w:ascii="Calibri" w:hAnsi="Calibri" w:cs="Calibri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420C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ncontrolpty.australiaeast.cloudapp.azure.com:7123/WebServices/api/Category" TargetMode="External"/><Relationship Id="rId18" Type="http://schemas.openxmlformats.org/officeDocument/2006/relationships/image" Target="cid:image004.png@01D32E0F.D36958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controlpty.australiaeast.cloudapp.azure.com:7123/dashboard/index.html" TargetMode="External"/><Relationship Id="rId12" Type="http://schemas.openxmlformats.org/officeDocument/2006/relationships/hyperlink" Target="http://incontrolpty.australiaeast.cloudapp.azure.com:7123/WebServices/Help/Api/POST-api-Category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cid:image003.png@01D32E0F.D369588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controlpty.australiaeast.cloudapp.azure.com:7123/webservices/swagger/ui/index" TargetMode="External"/><Relationship Id="rId11" Type="http://schemas.openxmlformats.org/officeDocument/2006/relationships/hyperlink" Target="http://incontrolpty.australiaeast.cloudapp.azure.com:7123/webservices/api/users" TargetMode="External"/><Relationship Id="rId5" Type="http://schemas.openxmlformats.org/officeDocument/2006/relationships/hyperlink" Target="http://incontrolpty.australiaeast.cloudapp.azure.com:7123/webservice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incontrolpty.australiaeast.cloudapp.azure.com:7123/WebServices/Help/Api/POST-api-Use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jpg@01D32E0F.D3695880" TargetMode="External"/><Relationship Id="rId14" Type="http://schemas.openxmlformats.org/officeDocument/2006/relationships/hyperlink" Target="http://incontrolpty.australiaeast.cloudapp.azure.com:7123/dashboar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Abhroneel Chowdhury</dc:creator>
  <cp:keywords/>
  <dc:description/>
  <cp:lastModifiedBy>Abhroneel Chowdhury</cp:lastModifiedBy>
  <cp:revision>12</cp:revision>
  <dcterms:created xsi:type="dcterms:W3CDTF">2018-02-08T01:34:00Z</dcterms:created>
  <dcterms:modified xsi:type="dcterms:W3CDTF">2018-02-08T04:07:00Z</dcterms:modified>
</cp:coreProperties>
</file>