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Kickstarting AgentVault's First 50 Users</w:t>
      </w:r>
    </w:p>
    <w:p>
      <w:pPr>
        <w:spacing w:after="200"/>
      </w:pPr>
      <w:r>
        <w:rPr>
          <w:i/>
          <w:iCs/>
          <w:sz w:val="20"/>
          <w:szCs w:val="20"/>
        </w:rPr>
        <w:t xml:space="preserve">Business Development Intern Shortlisting Task — Nitish Kumar Singh</w:t>
      </w:r>
    </w:p>
    <w:p>
      <w:pPr>
        <w:pStyle w:val="Heading2"/>
      </w:pPr>
      <w:r>
        <w:t xml:space="preserve">1. Target User Segments</w:t>
      </w:r>
    </w:p>
    <w:p>
      <w:pPr>
        <w:pStyle w:val="Heading3"/>
      </w:pPr>
      <w:r>
        <w:t xml:space="preserve">Segment 1: Active Retail Crypto Traders (CEX day/swing traders)</w:t>
      </w:r>
    </w:p>
    <w:p>
      <w:pPr>
        <w:pStyle w:val="ListParagraph"/>
        <w:numPr>
          <w:ilvl w:val="0"/>
          <w:numId w:val="2"/>
        </w:numPr>
        <w:spacing w:after="80"/>
      </w:pPr>
      <w:r>
        <w:t xml:space="preserve">Why them? They trade often, feel every inefficiency directly (in P&amp;L), and are the fastest group to adopt a tool that saves time or improves entries/exits — low education cost, high urgency.</w:t>
      </w:r>
    </w:p>
    <w:p>
      <w:pPr>
        <w:pStyle w:val="ListParagraph"/>
        <w:numPr>
          <w:ilvl w:val="0"/>
          <w:numId w:val="2"/>
        </w:numPr>
        <w:spacing w:after="80"/>
      </w:pPr>
      <w:r>
        <w:t xml:space="preserve">Pain point AgentVault solves: They're juggling 5-10 charts/alerts across exchanges, making emotional decisions under time pressure, and missing setups while offline. An AI assistant that watches the market and flags/executes on their behalf directly reduces screen-time anxiety and missed opportunity cost.</w:t>
      </w:r>
    </w:p>
    <w:p>
      <w:pPr>
        <w:pStyle w:val="ListParagraph"/>
        <w:numPr>
          <w:ilvl w:val="0"/>
          <w:numId w:val="2"/>
        </w:numPr>
        <w:spacing w:after="80"/>
      </w:pPr>
      <w:r>
        <w:t xml:space="preserve">Where to find them: Crypto Twitter/X (trading circles, #CT), Discord servers for exchanges/trading communities (Binance, Bybit, alpha groups), r/CryptoCurrency and r/algotrading, and TradingView's crypto idea comments section.</w:t>
      </w:r>
    </w:p>
    <w:p>
      <w:pPr>
        <w:pStyle w:val="Heading3"/>
      </w:pPr>
      <w:r>
        <w:t xml:space="preserve">Segment 2: Student &amp; Early-Career Crypto Investors (university blockchain clubs)</w:t>
      </w:r>
    </w:p>
    <w:p>
      <w:pPr>
        <w:pStyle w:val="ListParagraph"/>
        <w:numPr>
          <w:ilvl w:val="0"/>
          <w:numId w:val="2"/>
        </w:numPr>
        <w:spacing w:after="80"/>
      </w:pPr>
      <w:r>
        <w:t xml:space="preserve">Why them? They're curious, have time to explore new tools, are naturally networked (clubs, hackathons, campus ambassadors), and are cheap/easy to convert into vocal early advocates rather than passive users.</w:t>
      </w:r>
    </w:p>
    <w:p>
      <w:pPr>
        <w:pStyle w:val="ListParagraph"/>
        <w:numPr>
          <w:ilvl w:val="0"/>
          <w:numId w:val="2"/>
        </w:numPr>
        <w:spacing w:after="80"/>
      </w:pPr>
      <w:r>
        <w:t xml:space="preserve">Pain point AgentVault solves: Most students have small portfolios and zero access to professional-grade research or trading tools — AgentVault gives them an 'AI co-pilot' that feels like having a mentor, without needing capital or experience to get value.</w:t>
      </w:r>
    </w:p>
    <w:p>
      <w:pPr>
        <w:pStyle w:val="ListParagraph"/>
        <w:numPr>
          <w:ilvl w:val="0"/>
          <w:numId w:val="2"/>
        </w:numPr>
        <w:spacing w:after="80"/>
      </w:pPr>
      <w:r>
        <w:t xml:space="preserve">Where to find them: University blockchain/fintech club Discords and WhatsApp groups (e.g., IIT/NIT/DTU/NIET-style clubs), campus hackathons and Web3 society events, LinkedIn student crypto communities, and college-focused crypto newsletters.</w:t>
      </w:r>
    </w:p>
    <w:p>
      <w:pPr>
        <w:pStyle w:val="Heading2"/>
        <w:spacing w:before="200"/>
      </w:pPr>
      <w:r>
        <w:t xml:space="preserve">2. Outreach Example</w:t>
      </w:r>
    </w:p>
    <w:p>
      <w:pPr>
        <w:spacing w:after="100"/>
      </w:pPr>
      <w:r>
        <w:rPr>
          <w:b/>
          <w:bCs/>
        </w:rPr>
        <w:t xml:space="preserve">Channel: Discord DM to an active member of a crypto trading server (Segment 1)</w:t>
      </w:r>
    </w:p>
    <w:p>
      <w:pPr>
        <w:pBdr>
          <w:left w:val="single" w:color="999999" w:sz="8" w:space="8"/>
        </w:pBdr>
        <w:spacing w:after="100"/>
      </w:pPr>
      <w:r>
        <w:t xml:space="preserve">Hey! Saw your take on the ETH setup earlier — solid read. I'm working with AgentVault, an AI trading assistant that watches your charts + on-chain signals 24/7 and pings you (or auto-executes, your call) when your criteria hit — basically so you're not glued to 5 tabs all day.</w:t>
      </w:r>
    </w:p>
    <w:p>
      <w:pPr>
        <w:pBdr>
          <w:left w:val="single" w:color="999999" w:sz="8" w:space="8"/>
        </w:pBdr>
        <w:spacing w:after="100"/>
      </w:pPr>
      <w:r>
        <w:t xml:space="preserve">We're onboarding our first 50 users right now and I'd genuinely love your feedback since you clearly trade actively. Free early access, no strings — want me to send you the beta link?</w:t>
      </w:r>
    </w:p>
    <w:p>
      <w:pPr>
        <w:spacing w:after="200"/>
      </w:pPr>
      <w:r>
        <w:rPr>
          <w:i/>
          <w:iCs/>
          <w:sz w:val="20"/>
          <w:szCs w:val="20"/>
        </w:rPr>
        <w:t xml:space="preserve">Twitter/X version (shorter, public reply-to-DM style): </w:t>
      </w:r>
      <w:r>
        <w:rPr>
          <w:i/>
          <w:iCs/>
          <w:sz w:val="20"/>
          <w:szCs w:val="20"/>
        </w:rPr>
        <w:t xml:space="preserve">"Building AgentVault — an AI copilot for crypto trading (signals + auto-alerts while you're away from charts). Onboarding our first 50 users this week, would love your eyes on it if you're active in the market. DMs open 🙌"</w:t>
      </w:r>
    </w:p>
    <w:p>
      <w:pPr>
        <w:pStyle w:val="Heading2"/>
        <w:spacing w:before="200"/>
      </w:pPr>
      <w:r>
        <w:t xml:space="preserve">3. GTM Ideas to Get the First 50 Users/Partners</w:t>
      </w:r>
    </w:p>
    <w:p>
      <w:pPr>
        <w:pStyle w:val="ListParagraph"/>
        <w:numPr>
          <w:ilvl w:val="0"/>
          <w:numId w:val="2"/>
        </w:numPr>
        <w:spacing w:after="120"/>
      </w:pPr>
      <w:r>
        <w:rPr>
          <w:b/>
          <w:bCs/>
        </w:rPr>
        <w:t xml:space="preserve">University Blockchain Club Beta Drive</w:t>
      </w:r>
      <w:r>
        <w:t xml:space="preserve"> — Partner with 3-5 campus blockchain/fintech clubs, offer their members exclusive early access + a live 30-min AMA/demo in their Discord. Low cost, built-in trust, and each club can realistically bring 10-15 signups.</w:t>
      </w:r>
    </w:p>
    <w:p>
      <w:pPr>
        <w:pStyle w:val="ListParagraph"/>
        <w:numPr>
          <w:ilvl w:val="0"/>
          <w:numId w:val="2"/>
        </w:numPr>
        <w:spacing w:after="120"/>
      </w:pPr>
      <w:r>
        <w:rPr>
          <w:b/>
          <w:bCs/>
        </w:rPr>
        <w:t xml:space="preserve">"Beat the Bot" Twitter Challenge</w:t>
      </w:r>
      <w:r>
        <w:t xml:space="preserve"> — A lightweight 1-week contest where traders post their manual trade call vs. AgentVault's signal on the same asset; best/funniest results get retweeted + a small prize (merch/credits). Drives organic curiosity and UGC without heavy spend.</w:t>
      </w:r>
    </w:p>
    <w:p>
      <w:pPr>
        <w:pStyle w:val="ListParagraph"/>
        <w:numPr>
          <w:ilvl w:val="0"/>
          <w:numId w:val="2"/>
        </w:numPr>
        <w:spacing w:after="120"/>
      </w:pPr>
      <w:r>
        <w:rPr>
          <w:b/>
          <w:bCs/>
        </w:rPr>
        <w:t xml:space="preserve">Micro-Influencer Seeding</w:t>
      </w:r>
      <w:r>
        <w:t xml:space="preserve"> — Reach out to 10-15 small crypto YouTubers/X educators (5k-50k followers, not the big names) offering free premium access in exchange for an honest first-impressions thread or short video. Cheaper and higher-trust than paid ads at MVP stage.</w:t>
      </w:r>
    </w:p>
    <w:p>
      <w:pPr>
        <w:pStyle w:val="ListParagraph"/>
        <w:numPr>
          <w:ilvl w:val="0"/>
          <w:numId w:val="2"/>
        </w:numPr>
        <w:spacing w:after="120"/>
      </w:pPr>
      <w:r>
        <w:rPr>
          <w:b/>
          <w:bCs/>
        </w:rPr>
        <w:t xml:space="preserve">Referral Loop for Early Users</w:t>
      </w:r>
      <w:r>
        <w:t xml:space="preserve"> — Once the first 10-15 users are in, unlock a bonus feature (extra signal type, priority support) for every 2 friends they bring in — turns early adopters into a distribution channel instead of a one-time signup.</w:t>
      </w:r>
    </w:p>
    <w:p>
      <w:pPr>
        <w:spacing w:before="100"/>
      </w:pPr>
    </w:p>
    <w:p>
      <w:r>
        <w:rPr>
          <w:b/>
          <w:bCs/>
          <w:sz w:val="20"/>
          <w:szCs w:val="20"/>
        </w:rPr>
        <w:t xml:space="preserve">Note: </w:t>
      </w:r>
      <w:r>
        <w:rPr>
          <w:sz w:val="20"/>
          <w:szCs w:val="20"/>
        </w:rPr>
        <w:t xml:space="preserve">I'd prioritize Segment 1 + the Discord/campus channels first since they're the fastest path to real trader feedback, then layer in the influencer and referral loops once we have initial users to point to as social proof.</w:t>
      </w:r>
    </w:p>
    <w:sectPr>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2026-07-22T07:47:27.096Z</dcterms:created>
  <dcterms:modified xsi:type="dcterms:W3CDTF">2026-07-22T07:47:27.108Z</dcterms:modified>
</cp:coreProperties>
</file>

<file path=docProps/custom.xml><?xml version="1.0" encoding="utf-8"?>
<Properties xmlns="http://schemas.openxmlformats.org/officeDocument/2006/custom-properties" xmlns:vt="http://schemas.openxmlformats.org/officeDocument/2006/docPropsVTypes"/>
</file>