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0E735" w14:textId="68D3ECD2" w:rsidR="00C10DA6" w:rsidRPr="00C10DA6" w:rsidRDefault="00C10DA6" w:rsidP="00C10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8"/>
          <w:szCs w:val="48"/>
          <w:lang w:eastAsia="pt-BR"/>
        </w:rPr>
      </w:pPr>
      <w:r w:rsidRPr="00C10DA6">
        <w:rPr>
          <w:rFonts w:ascii="Arial" w:eastAsia="Times New Roman" w:hAnsi="Arial" w:cs="Arial"/>
          <w:color w:val="202124"/>
          <w:sz w:val="48"/>
          <w:szCs w:val="48"/>
          <w:lang w:eastAsia="pt-BR"/>
        </w:rPr>
        <w:t>ATIVIDADE 1 - TEMA E DEFINIÇÕES</w:t>
      </w:r>
    </w:p>
    <w:p w14:paraId="3391D805" w14:textId="3C1D48E0" w:rsidR="00C10DA6" w:rsidRPr="00C10DA6" w:rsidRDefault="00C10DA6" w:rsidP="00C10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8"/>
          <w:szCs w:val="48"/>
          <w:lang w:eastAsia="pt-BR"/>
        </w:rPr>
      </w:pPr>
      <w:r w:rsidRPr="00C10DA6">
        <w:rPr>
          <w:rFonts w:ascii="Arial" w:eastAsia="Times New Roman" w:hAnsi="Arial" w:cs="Arial"/>
          <w:color w:val="202124"/>
          <w:sz w:val="48"/>
          <w:szCs w:val="48"/>
          <w:lang w:eastAsia="pt-BR"/>
        </w:rPr>
        <w:t>Data de Entrega (27/02 - 06/03) </w:t>
      </w:r>
    </w:p>
    <w:p w14:paraId="4A8198E9" w14:textId="77777777" w:rsidR="00C10DA6" w:rsidRPr="00C10DA6" w:rsidRDefault="00C10DA6" w:rsidP="00C10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8"/>
          <w:szCs w:val="48"/>
          <w:lang w:eastAsia="pt-BR"/>
        </w:rPr>
      </w:pPr>
    </w:p>
    <w:p w14:paraId="560DA9E7" w14:textId="77777777" w:rsidR="00197219" w:rsidRDefault="00C10DA6" w:rsidP="00C10D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lang w:eastAsia="pt-BR"/>
        </w:rPr>
      </w:pPr>
      <w:r w:rsidRPr="00C10DA6">
        <w:rPr>
          <w:rFonts w:ascii="Arial" w:eastAsia="Times New Roman" w:hAnsi="Arial" w:cs="Arial"/>
          <w:b/>
          <w:bCs/>
          <w:color w:val="202124"/>
          <w:lang w:eastAsia="pt-BR"/>
        </w:rPr>
        <w:t xml:space="preserve">PLANEJAMENTO E TRABALHO DE CONCLUSÃO DE </w:t>
      </w:r>
      <w:r w:rsidR="00197219" w:rsidRPr="00C10DA6">
        <w:rPr>
          <w:rFonts w:ascii="Arial" w:eastAsia="Times New Roman" w:hAnsi="Arial" w:cs="Arial"/>
          <w:b/>
          <w:bCs/>
          <w:color w:val="202124"/>
          <w:lang w:eastAsia="pt-BR"/>
        </w:rPr>
        <w:t>CURSO - PTCC</w:t>
      </w:r>
      <w:r w:rsidRPr="00C10DA6">
        <w:rPr>
          <w:rFonts w:ascii="Arial" w:eastAsia="Times New Roman" w:hAnsi="Arial" w:cs="Arial"/>
          <w:b/>
          <w:bCs/>
          <w:color w:val="202124"/>
          <w:lang w:eastAsia="pt-BR"/>
        </w:rPr>
        <w:t xml:space="preserve">  </w:t>
      </w:r>
    </w:p>
    <w:p w14:paraId="7D1912C7" w14:textId="46769A4B" w:rsidR="00C10DA6" w:rsidRPr="00C10DA6" w:rsidRDefault="00197219" w:rsidP="00C10D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pt-BR"/>
        </w:rPr>
      </w:pPr>
      <w:r w:rsidRPr="00C10DA6">
        <w:rPr>
          <w:rFonts w:ascii="Arial" w:eastAsia="Times New Roman" w:hAnsi="Arial" w:cs="Arial"/>
          <w:b/>
          <w:bCs/>
          <w:color w:val="202124"/>
          <w:lang w:eastAsia="pt-BR"/>
        </w:rPr>
        <w:t>Prof.ª</w:t>
      </w:r>
      <w:r w:rsidR="00C10DA6" w:rsidRPr="00C10DA6">
        <w:rPr>
          <w:rFonts w:ascii="Arial" w:eastAsia="Times New Roman" w:hAnsi="Arial" w:cs="Arial"/>
          <w:b/>
          <w:bCs/>
          <w:color w:val="202124"/>
          <w:lang w:eastAsia="pt-BR"/>
        </w:rPr>
        <w:t xml:space="preserve"> Ms. Rosiene C. T. Cazale</w:t>
      </w:r>
    </w:p>
    <w:p w14:paraId="2E20167C" w14:textId="77777777" w:rsidR="00C10DA6" w:rsidRPr="00C10DA6" w:rsidRDefault="00C10DA6" w:rsidP="00C10DA6">
      <w:pPr>
        <w:rPr>
          <w:rFonts w:ascii="Arial" w:hAnsi="Arial" w:cs="Arial"/>
          <w:b/>
          <w:bCs/>
        </w:rPr>
      </w:pPr>
    </w:p>
    <w:p w14:paraId="6BFA69CB" w14:textId="6AB4E315" w:rsidR="00C10DA6" w:rsidRPr="00C10DA6" w:rsidRDefault="00C10DA6" w:rsidP="00C10DA6">
      <w:pPr>
        <w:rPr>
          <w:rFonts w:ascii="Arial" w:hAnsi="Arial" w:cs="Arial"/>
        </w:rPr>
      </w:pPr>
    </w:p>
    <w:p w14:paraId="2EE8C3B4" w14:textId="376541EE" w:rsidR="00C10DA6" w:rsidRDefault="00C10DA6" w:rsidP="00E257AA">
      <w:pPr>
        <w:pStyle w:val="PargrafodaLista"/>
        <w:numPr>
          <w:ilvl w:val="0"/>
          <w:numId w:val="2"/>
        </w:numPr>
        <w:spacing w:after="0" w:line="240" w:lineRule="auto"/>
        <w:ind w:left="426"/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</w:pPr>
      <w:r w:rsidRPr="00E257AA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  <w:t>Nome do Grupo</w:t>
      </w:r>
    </w:p>
    <w:p w14:paraId="429F1191" w14:textId="2DB38889" w:rsidR="0091713D" w:rsidRDefault="0091713D" w:rsidP="0091713D">
      <w:pPr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</w:pPr>
    </w:p>
    <w:p w14:paraId="5B89A93D" w14:textId="77777777" w:rsidR="0091713D" w:rsidRPr="0091713D" w:rsidRDefault="0091713D" w:rsidP="0091713D">
      <w:pPr>
        <w:spacing w:after="0" w:line="240" w:lineRule="auto"/>
        <w:ind w:left="66"/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pt-BR"/>
        </w:rPr>
      </w:pPr>
    </w:p>
    <w:p w14:paraId="38788FA5" w14:textId="32A89EC5" w:rsidR="00C10DA6" w:rsidRPr="00C10DA6" w:rsidRDefault="00C10DA6" w:rsidP="00E257AA">
      <w:pPr>
        <w:ind w:left="426"/>
        <w:rPr>
          <w:rFonts w:ascii="Arial" w:hAnsi="Arial" w:cs="Arial"/>
          <w:sz w:val="28"/>
          <w:szCs w:val="28"/>
        </w:rPr>
      </w:pPr>
    </w:p>
    <w:p w14:paraId="09DFAA66" w14:textId="611A38FE" w:rsidR="00C10DA6" w:rsidRPr="00E257AA" w:rsidRDefault="00C10DA6" w:rsidP="00E257AA">
      <w:pPr>
        <w:pStyle w:val="PargrafodaLista"/>
        <w:numPr>
          <w:ilvl w:val="0"/>
          <w:numId w:val="2"/>
        </w:numPr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257AA">
        <w:rPr>
          <w:rFonts w:ascii="Arial" w:hAnsi="Arial" w:cs="Arial"/>
          <w:color w:val="202124"/>
          <w:sz w:val="28"/>
          <w:szCs w:val="28"/>
          <w:shd w:val="clear" w:color="auto" w:fill="FFFFFF"/>
        </w:rPr>
        <w:t>Membros do Grupo</w:t>
      </w:r>
    </w:p>
    <w:p w14:paraId="0B22BF77" w14:textId="3D19147E" w:rsidR="00197219" w:rsidRDefault="00344F6D" w:rsidP="00E257AA">
      <w:pPr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Gabriel Fernando Dos Santos Guerra</w:t>
      </w:r>
    </w:p>
    <w:p w14:paraId="0633F56D" w14:textId="1FF6385C" w:rsidR="00344F6D" w:rsidRDefault="00344F6D" w:rsidP="00E257AA">
      <w:pPr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Eliel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Elano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Chaves Silva</w:t>
      </w:r>
    </w:p>
    <w:p w14:paraId="43DCD832" w14:textId="529281B9" w:rsidR="00E00C04" w:rsidRPr="00C10DA6" w:rsidRDefault="00E00C04" w:rsidP="00E257AA">
      <w:pPr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Lucas Lima</w:t>
      </w:r>
    </w:p>
    <w:p w14:paraId="00DF322C" w14:textId="4B2E6F36" w:rsidR="00C10DA6" w:rsidRDefault="00C10DA6" w:rsidP="00E257AA">
      <w:pPr>
        <w:pStyle w:val="PargrafodaLista"/>
        <w:numPr>
          <w:ilvl w:val="0"/>
          <w:numId w:val="2"/>
        </w:numPr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257AA">
        <w:rPr>
          <w:rFonts w:ascii="Arial" w:hAnsi="Arial" w:cs="Arial"/>
          <w:color w:val="202124"/>
          <w:sz w:val="28"/>
          <w:szCs w:val="28"/>
          <w:shd w:val="clear" w:color="auto" w:fill="FFFFFF"/>
        </w:rPr>
        <w:t>Tema escolhido para o desenvolvimento do PTCC</w:t>
      </w:r>
    </w:p>
    <w:p w14:paraId="302CB40E" w14:textId="77777777" w:rsidR="0091713D" w:rsidRPr="0091713D" w:rsidRDefault="0091713D" w:rsidP="0091713D">
      <w:pPr>
        <w:pStyle w:val="PargrafodaLista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51AB9BBD" w14:textId="66E10DAB" w:rsidR="00344F6D" w:rsidRDefault="0091713D" w:rsidP="00344F6D">
      <w:pPr>
        <w:pStyle w:val="PargrafodaLista"/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Ponto de Venda (PDV)</w:t>
      </w:r>
    </w:p>
    <w:p w14:paraId="62D65A25" w14:textId="77777777" w:rsidR="00344F6D" w:rsidRPr="00C10DA6" w:rsidRDefault="00344F6D" w:rsidP="00344F6D">
      <w:pPr>
        <w:pStyle w:val="PargrafodaLista"/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051AC3CB" w14:textId="235F62ED" w:rsidR="00C10DA6" w:rsidRPr="00E257AA" w:rsidRDefault="00C10DA6" w:rsidP="00E257AA">
      <w:pPr>
        <w:pStyle w:val="PargrafodaLista"/>
        <w:numPr>
          <w:ilvl w:val="0"/>
          <w:numId w:val="2"/>
        </w:numPr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257AA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Principais pontos a serem abordados dentro do Tema escolhido</w:t>
      </w:r>
    </w:p>
    <w:p w14:paraId="1CFD21D8" w14:textId="6C835EDD" w:rsidR="00197219" w:rsidRDefault="00344F6D" w:rsidP="00E257AA">
      <w:pPr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Em nosso PDV iremos abordar diversos pontos importantes para ter sucesso e garantir uma boa experiência de compra para o usuário. Esses pontos são:</w:t>
      </w:r>
    </w:p>
    <w:p w14:paraId="6275377E" w14:textId="57EEA47F" w:rsidR="00924260" w:rsidRDefault="00A1122A" w:rsidP="00924260">
      <w:pPr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A</w:t>
      </w:r>
      <w:r w:rsidR="00344F6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924260">
        <w:rPr>
          <w:rFonts w:ascii="Arial" w:hAnsi="Arial" w:cs="Arial"/>
          <w:color w:val="202124"/>
          <w:sz w:val="28"/>
          <w:szCs w:val="28"/>
          <w:shd w:val="clear" w:color="auto" w:fill="FFFFFF"/>
        </w:rPr>
        <w:t>–</w:t>
      </w:r>
      <w:r w:rsidR="00344F6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924260">
        <w:rPr>
          <w:rFonts w:ascii="Arial" w:hAnsi="Arial" w:cs="Arial"/>
          <w:color w:val="202124"/>
          <w:sz w:val="28"/>
          <w:szCs w:val="28"/>
          <w:shd w:val="clear" w:color="auto" w:fill="FFFFFF"/>
        </w:rPr>
        <w:t>Garantir uma experiência positiva e agradável para os clientes, sendo assim incluindo os seguintes itens; layout bem organizado, atendimento atencioso e eficiente, tempo de espera mínimo e facilidade de pagamento.</w:t>
      </w:r>
    </w:p>
    <w:p w14:paraId="7A03CF44" w14:textId="4A3A7FFA" w:rsidR="00924260" w:rsidRDefault="00A1122A" w:rsidP="00924260">
      <w:pPr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B</w:t>
      </w:r>
      <w:r w:rsidR="0092426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– Comunicação visual: A comunicação visual é um aspecto crucial para um PDV. É importante que a loja tenha uma identidade visual clara e atraente que ajude a destacar a marca e os produtos oferecidos.</w:t>
      </w:r>
    </w:p>
    <w:p w14:paraId="331815A6" w14:textId="77777777" w:rsidR="00A1122A" w:rsidRDefault="00A1122A" w:rsidP="00A1122A">
      <w:pPr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C</w:t>
      </w:r>
      <w:r w:rsidR="0092426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– Treinamento da equipe: A equipe de atendimento deve estar bem treinada e capacitada para oferecer um atendimento de qualidade aos clientes. Eles devem ser capazes de responder a </w:t>
      </w:r>
      <w:r w:rsidR="00924260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>perguntas, oferecer recomendações e ajudar os clientes a encontrar o que estão procurando.</w:t>
      </w:r>
    </w:p>
    <w:p w14:paraId="7672D841" w14:textId="481FB278" w:rsidR="00A1122A" w:rsidRDefault="00A1122A" w:rsidP="00A1122A">
      <w:pPr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</w:t>
      </w:r>
      <w:r w:rsidR="0092426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– Disponibilidade de estoque: O PDV deve manter um estoque suficiente de produtos para atender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à</w:t>
      </w:r>
      <w:r w:rsidR="0092426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demanda dos clientes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 É importante que a loja esteja sempre atualizada com as necessidades do cliente para evitar falta de produto ou excesso de estoque.</w:t>
      </w:r>
    </w:p>
    <w:p w14:paraId="030E710D" w14:textId="5C13AFD3" w:rsidR="00E23217" w:rsidRDefault="00E23217" w:rsidP="00A1122A">
      <w:pPr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7A4D2305" w14:textId="77777777" w:rsidR="00E23217" w:rsidRDefault="00E23217" w:rsidP="00A1122A">
      <w:pPr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51587320" w14:textId="65CD2C9F" w:rsidR="00344F6D" w:rsidRPr="00C10DA6" w:rsidRDefault="00344F6D" w:rsidP="00A1122A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1B521A79" w14:textId="7C4560D6" w:rsidR="0091713D" w:rsidRDefault="00C10DA6" w:rsidP="0091713D">
      <w:pPr>
        <w:pStyle w:val="PargrafodaLista"/>
        <w:numPr>
          <w:ilvl w:val="0"/>
          <w:numId w:val="2"/>
        </w:numPr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257AA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Principais concorrentes e/ou outros projetos já existentes. (Listar todas as referências obtidas na biblioteca e todos os links para consulta)</w:t>
      </w:r>
    </w:p>
    <w:p w14:paraId="0CA0F2D9" w14:textId="77777777" w:rsidR="00E23217" w:rsidRPr="00E23217" w:rsidRDefault="00E23217" w:rsidP="00E23217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8AC0BC7" w14:textId="3A76F46C" w:rsidR="0091713D" w:rsidRPr="0091713D" w:rsidRDefault="0091713D" w:rsidP="0091713D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Abaixo temos os principais PDV utilizados no brasil, listados em ordem de maior tecnologia para o usuário</w:t>
      </w:r>
    </w:p>
    <w:p w14:paraId="73B9EE69" w14:textId="29432E61" w:rsidR="0091713D" w:rsidRPr="0091713D" w:rsidRDefault="0091713D" w:rsidP="0091713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02124"/>
          <w:sz w:val="28"/>
          <w:szCs w:val="28"/>
          <w:lang w:eastAsia="pt-BR"/>
        </w:rPr>
        <w:t>Salesforce</w:t>
      </w:r>
    </w:p>
    <w:p w14:paraId="6111F040" w14:textId="11570047" w:rsidR="0091713D" w:rsidRPr="0091713D" w:rsidRDefault="0091713D" w:rsidP="0091713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91713D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RD Station CRM</w:t>
      </w:r>
    </w:p>
    <w:p w14:paraId="083AADC1" w14:textId="1048A5E1" w:rsidR="0091713D" w:rsidRPr="0091713D" w:rsidRDefault="0091713D" w:rsidP="0091713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02124"/>
          <w:sz w:val="28"/>
          <w:szCs w:val="28"/>
          <w:lang w:eastAsia="pt-BR"/>
        </w:rPr>
        <w:t>SugarCRM</w:t>
      </w:r>
    </w:p>
    <w:p w14:paraId="4E288B2C" w14:textId="4E105CE3" w:rsidR="0091713D" w:rsidRPr="0091713D" w:rsidRDefault="0091713D" w:rsidP="0091713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91713D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Agendor</w:t>
      </w:r>
    </w:p>
    <w:p w14:paraId="046FEA75" w14:textId="64C85A7D" w:rsidR="0091713D" w:rsidRPr="0091713D" w:rsidRDefault="0091713D" w:rsidP="0091713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91713D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Zoho</w:t>
      </w:r>
    </w:p>
    <w:p w14:paraId="54824B51" w14:textId="75444812" w:rsidR="0091713D" w:rsidRPr="0091713D" w:rsidRDefault="0091713D" w:rsidP="0091713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91713D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Spring Global</w:t>
      </w:r>
    </w:p>
    <w:p w14:paraId="259040D6" w14:textId="578DD280" w:rsidR="0091713D" w:rsidRPr="0091713D" w:rsidRDefault="0091713D" w:rsidP="0091713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91713D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Insightly</w:t>
      </w:r>
    </w:p>
    <w:p w14:paraId="2A14267D" w14:textId="6E271690" w:rsidR="0091713D" w:rsidRDefault="0091713D" w:rsidP="0091713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 w:rsidRPr="0091713D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Hubspot Sales.</w:t>
      </w:r>
    </w:p>
    <w:p w14:paraId="522E2290" w14:textId="04CA6071" w:rsidR="0091713D" w:rsidRDefault="0091713D" w:rsidP="0091713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02124"/>
          <w:sz w:val="28"/>
          <w:szCs w:val="28"/>
          <w:lang w:eastAsia="pt-BR"/>
        </w:rPr>
        <w:t xml:space="preserve">Link de referencia: </w:t>
      </w:r>
      <w:r w:rsidRPr="0091713D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l1nk.dev/</w:t>
      </w:r>
      <w:proofErr w:type="spellStart"/>
      <w:r w:rsidRPr="0091713D">
        <w:rPr>
          <w:rFonts w:ascii="Arial" w:eastAsia="Times New Roman" w:hAnsi="Arial" w:cs="Arial"/>
          <w:color w:val="202124"/>
          <w:sz w:val="28"/>
          <w:szCs w:val="28"/>
          <w:lang w:eastAsia="pt-BR"/>
        </w:rPr>
        <w:t>CWfCt</w:t>
      </w:r>
      <w:proofErr w:type="spellEnd"/>
    </w:p>
    <w:p w14:paraId="62E28359" w14:textId="26D5E54B" w:rsidR="00E23217" w:rsidRDefault="00E23217" w:rsidP="0091713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eastAsia="pt-BR"/>
        </w:rPr>
      </w:pPr>
    </w:p>
    <w:p w14:paraId="76CA40AA" w14:textId="77777777" w:rsidR="00E23217" w:rsidRPr="00743205" w:rsidRDefault="00E23217" w:rsidP="0091713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u w:val="single"/>
          <w:lang w:eastAsia="pt-BR"/>
        </w:rPr>
      </w:pPr>
    </w:p>
    <w:p w14:paraId="51FB953E" w14:textId="4EFF4B9B" w:rsidR="00C10DA6" w:rsidRPr="00E257AA" w:rsidRDefault="00C10DA6" w:rsidP="00E257AA">
      <w:pPr>
        <w:pStyle w:val="PargrafodaLista"/>
        <w:numPr>
          <w:ilvl w:val="0"/>
          <w:numId w:val="2"/>
        </w:numPr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257AA">
        <w:rPr>
          <w:rFonts w:ascii="Arial" w:hAnsi="Arial" w:cs="Arial"/>
          <w:color w:val="202124"/>
          <w:sz w:val="28"/>
          <w:szCs w:val="28"/>
          <w:shd w:val="clear" w:color="auto" w:fill="FFFFFF"/>
        </w:rPr>
        <w:t>Definição das atividades de cada membro do grupo para realização do trabalho.</w:t>
      </w:r>
    </w:p>
    <w:p w14:paraId="73012525" w14:textId="0DFAE32C" w:rsidR="00C10DA6" w:rsidRPr="00C10DA6" w:rsidRDefault="00C10DA6" w:rsidP="00E257AA">
      <w:pPr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6CE9C3A8" w14:textId="6D68676A" w:rsidR="00C10DA6" w:rsidRPr="00E257AA" w:rsidRDefault="00C10DA6" w:rsidP="00E257AA">
      <w:pPr>
        <w:pStyle w:val="PargrafodaLista"/>
        <w:numPr>
          <w:ilvl w:val="0"/>
          <w:numId w:val="2"/>
        </w:numPr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257AA">
        <w:rPr>
          <w:rFonts w:ascii="Arial" w:hAnsi="Arial" w:cs="Arial"/>
          <w:color w:val="202124"/>
          <w:sz w:val="28"/>
          <w:szCs w:val="28"/>
          <w:shd w:val="clear" w:color="auto" w:fill="FFFFFF"/>
        </w:rPr>
        <w:t>Principais objetivos do trabalho, conforme os pontos abordados na questão 04</w:t>
      </w:r>
    </w:p>
    <w:p w14:paraId="752679BE" w14:textId="60196AED" w:rsidR="00C10DA6" w:rsidRPr="00E23217" w:rsidRDefault="00C10DA6" w:rsidP="00E257AA">
      <w:pPr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bookmarkStart w:id="0" w:name="_GoBack"/>
      <w:bookmarkEnd w:id="0"/>
    </w:p>
    <w:p w14:paraId="4A27FE82" w14:textId="1E3449A7" w:rsidR="00C10DA6" w:rsidRPr="00E257AA" w:rsidRDefault="00C10DA6" w:rsidP="00E257AA">
      <w:pPr>
        <w:pStyle w:val="PargrafodaLista"/>
        <w:numPr>
          <w:ilvl w:val="0"/>
          <w:numId w:val="2"/>
        </w:numPr>
        <w:ind w:left="426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E257AA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>Apresentar de forma detalhada os resultados esperados com o desenvolvimento do projeto.</w:t>
      </w:r>
    </w:p>
    <w:p w14:paraId="2543F7CC" w14:textId="3B86114B" w:rsidR="00197219" w:rsidRDefault="00197219" w:rsidP="00C10DA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6DB9FE43" w14:textId="77777777" w:rsidR="00197219" w:rsidRPr="00C10DA6" w:rsidRDefault="00197219" w:rsidP="00197219">
      <w:pPr>
        <w:rPr>
          <w:rFonts w:ascii="Arial" w:hAnsi="Arial" w:cs="Arial"/>
          <w:b/>
          <w:bCs/>
        </w:rPr>
      </w:pPr>
      <w:r w:rsidRPr="00C10DA6">
        <w:rPr>
          <w:rFonts w:ascii="Arial" w:hAnsi="Arial" w:cs="Arial"/>
          <w:b/>
          <w:bCs/>
        </w:rPr>
        <w:t xml:space="preserve">Link para envio do formulário </w:t>
      </w:r>
      <w:hyperlink r:id="rId5" w:history="1">
        <w:r w:rsidRPr="00C10DA6">
          <w:rPr>
            <w:rStyle w:val="Hyperlink"/>
            <w:rFonts w:ascii="Arial" w:hAnsi="Arial" w:cs="Arial"/>
            <w:b/>
            <w:bCs/>
          </w:rPr>
          <w:t>https://forms.gle/2BCU4D32powYghjJA</w:t>
        </w:r>
      </w:hyperlink>
    </w:p>
    <w:p w14:paraId="21524F54" w14:textId="77777777" w:rsidR="00197219" w:rsidRPr="00C10DA6" w:rsidRDefault="00197219" w:rsidP="00C10DA6">
      <w:pPr>
        <w:rPr>
          <w:rFonts w:ascii="Arial" w:hAnsi="Arial" w:cs="Arial"/>
          <w:sz w:val="28"/>
          <w:szCs w:val="28"/>
        </w:rPr>
      </w:pPr>
    </w:p>
    <w:sectPr w:rsidR="00197219" w:rsidRPr="00C10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1DD3"/>
    <w:multiLevelType w:val="hybridMultilevel"/>
    <w:tmpl w:val="A1E684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B3053"/>
    <w:multiLevelType w:val="hybridMultilevel"/>
    <w:tmpl w:val="92F8A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E4DF9"/>
    <w:multiLevelType w:val="multilevel"/>
    <w:tmpl w:val="30768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A6"/>
    <w:rsid w:val="00197219"/>
    <w:rsid w:val="00344F6D"/>
    <w:rsid w:val="00743205"/>
    <w:rsid w:val="0091713D"/>
    <w:rsid w:val="00924260"/>
    <w:rsid w:val="00A062E9"/>
    <w:rsid w:val="00A1122A"/>
    <w:rsid w:val="00C10DA6"/>
    <w:rsid w:val="00E00C04"/>
    <w:rsid w:val="00E23217"/>
    <w:rsid w:val="00E2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F785"/>
  <w15:chartTrackingRefBased/>
  <w15:docId w15:val="{74319696-96A2-4099-B2E5-4868DC9A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0DA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10DA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10DA6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25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8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939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8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03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2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3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5814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82420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0703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16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92134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709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5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028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154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7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3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1348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2BCU4D32powYghj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Rosiene</dc:creator>
  <cp:keywords/>
  <dc:description/>
  <cp:lastModifiedBy>etec</cp:lastModifiedBy>
  <cp:revision>6</cp:revision>
  <dcterms:created xsi:type="dcterms:W3CDTF">2023-02-27T17:26:00Z</dcterms:created>
  <dcterms:modified xsi:type="dcterms:W3CDTF">2023-02-27T23:37:00Z</dcterms:modified>
</cp:coreProperties>
</file>