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q3owl3dtia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v6rjr6jk1z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https://www.just-eat.es/</w:t>
      </w:r>
    </w:p>
    <w:p w:rsidR="00000000" w:rsidDel="00000000" w:rsidP="00000000" w:rsidRDefault="00000000" w:rsidRPr="00000000" w14:paraId="00000003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ot063jm959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hu19r9zgs3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página de Just-Eat.es presenta una estructura muy clara pensada para que el usuario pueda pedir comida de forma rápida. En la parte superior (header) encontramos el logotipo de la marca y un menú de navegación reducido, situado a la derecha, con opciones como iniciar sesión, ayuda o cambiar el idioma. Este bloque es fijo en todas las páginas, lo que refuerza la identidad visual y ayuda a que el usuario nunca se desoriente.</w:t>
      </w:r>
    </w:p>
    <w:p w:rsidR="00000000" w:rsidDel="00000000" w:rsidP="00000000" w:rsidRDefault="00000000" w:rsidRPr="00000000" w14:paraId="00000005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hu19r9zgs3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cuerpo principal (main), lo primero que aparece es un buscador grande donde el usuario introduce su dirección. Esta es la acción principal del sitio y por eso ocupa un lugar tan destacado. Debajo se muestran categorías, restaurantes populares y promociones, que van cambiando según la zona o el momento. Los elementos que sí se repiten —como el diseño de las tarjetas de restaurantes— refuerzan la coherencia y permiten reconocer la información de un vistazo.</w:t>
      </w:r>
    </w:p>
    <w:p w:rsidR="00000000" w:rsidDel="00000000" w:rsidP="00000000" w:rsidRDefault="00000000" w:rsidRPr="00000000" w14:paraId="00000006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hu19r9zgs3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cuanto al color, Just Eat utiliza una paleta basada en tonos naranjas y blancos. El naranja es un color energético que transmite rapidez y apetito, lo cual encaja muy bien con un servicio de comida a domicilio. El blanco aporta claridad y deja respirar el contenido. El contraste entre estos dos colores hace que botones, textos y elementos interactivos destaquen sin necesidad de sobrecargar la página.</w:t>
      </w:r>
    </w:p>
    <w:p w:rsidR="00000000" w:rsidDel="00000000" w:rsidP="00000000" w:rsidRDefault="00000000" w:rsidRPr="00000000" w14:paraId="00000007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hu19r9zgs3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tipografía es sans-serif, moderna y muy legible. Se usan diferentes grosores para marcar jerarquías y facilitar que el usuario detecte la información importante: nombre del restaurante, valoraciones, tiempos de entrega, etc. Todo está pensado para que una persona típica —alguien con prisa, cansada o con hambre— pueda completar su tarea sin complicaciones. El diseño es claro, intuitivo y visualmente ordenado, lo que ofrece una experiencia agradable y eficiente.</w:t>
      </w:r>
    </w:p>
    <w:p w:rsidR="00000000" w:rsidDel="00000000" w:rsidP="00000000" w:rsidRDefault="00000000" w:rsidRPr="00000000" w14:paraId="00000008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24kra5wss8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8wml8bwjzp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rtesh909hj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xqij5chyhb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just-eat.es/area/08912-badalona?utm_source=google&amp;utm_medium=cpc&amp;utm_campaign=CM_S_G_ESP_ES_%5BBRAND%5D_%5BENGM%5D_Just+Eat_Root_National&amp;utm_campaignid=6480637097&amp;gad_source=1&amp;gad_campaignid=6480637097&amp;gbraid=0AAAAAD3ULIVUU60dDLDzsLiAu5DMWrbA5&amp;gclid=CjwKCAiA55rJBhByEiwAFkY1QIJEHJacL-7hQi7f2LFb8VvJdDlKRyhFxnAR8KTY2c1EJiLFKLzfWRoCzYkQAvD_BwE</w:t>
      </w:r>
    </w:p>
    <w:p w:rsidR="00000000" w:rsidDel="00000000" w:rsidP="00000000" w:rsidRDefault="00000000" w:rsidRPr="00000000" w14:paraId="0000000C">
      <w:pPr>
        <w:rPr/>
      </w:pPr>
      <w:bookmarkStart w:colFirst="0" w:colLast="0" w:name="_heading=h.yhu19r9zgs3f" w:id="3"/>
      <w:bookmarkEnd w:id="3"/>
      <w:r w:rsidDel="00000000" w:rsidR="00000000" w:rsidRPr="00000000">
        <w:rPr>
          <w:rtl w:val="0"/>
        </w:rPr>
        <w:t xml:space="preserve">Una vez entrada la localización de en el buscador la página mantiene el mismo diseño de arriba (header con logotipo y menú). En el cuerpo se muestra claramente la ubicación “08912 – Badalona”, para que el usuario sepa que los restaurantes pertenecen a su zona. Justo debajo hay filtros simples para elegir tipo de comida, ofertas o forma de entrega.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bookmarkStart w:colFirst="0" w:colLast="0" w:name="_heading=h.yhu19r9zgs3f" w:id="3"/>
      <w:bookmarkEnd w:id="3"/>
      <w:r w:rsidDel="00000000" w:rsidR="00000000" w:rsidRPr="00000000">
        <w:rPr>
          <w:rtl w:val="0"/>
        </w:rPr>
        <w:t xml:space="preserve">El listado de restaurantes aparece en tarjetas fáciles de leer: foto, nombre, valoración, precio y tiempo de entrega. Todo está organizado de forma vertical para que el usuario pueda ver muchas opciones rápidamente.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bookmarkStart w:colFirst="0" w:colLast="0" w:name="_heading=h.yhu19r9zgs3f" w:id="3"/>
      <w:bookmarkEnd w:id="3"/>
      <w:r w:rsidDel="00000000" w:rsidR="00000000" w:rsidRPr="00000000">
        <w:rPr>
          <w:rtl w:val="0"/>
        </w:rPr>
        <w:t xml:space="preserve">Los colores siguen siendo naranja y blanco, igual que en la página principal. Esto mantiene coherencia y hace que los elementos importantes destaquen. La tipografía es clara y moderna.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bookmarkStart w:colFirst="0" w:colLast="0" w:name="_heading=h.yhu19r9zgs3f" w:id="3"/>
      <w:bookmarkEnd w:id="3"/>
      <w:r w:rsidDel="00000000" w:rsidR="00000000" w:rsidRPr="00000000">
        <w:rPr>
          <w:rtl w:val="0"/>
        </w:rPr>
        <w:t xml:space="preserve">En general, esta página ayuda al usuario a comparar restaurantes de manera rápida y sencilla, sin confusiones y con la información principal visible desde el principio.</w:t>
      </w:r>
    </w:p>
    <w:p w:rsidR="00000000" w:rsidDel="00000000" w:rsidP="00000000" w:rsidRDefault="00000000" w:rsidRPr="00000000" w14:paraId="00000010">
      <w:pPr>
        <w:rPr/>
      </w:pPr>
      <w:bookmarkStart w:colFirst="0" w:colLast="0" w:name="_heading=h.2oj8iyamf61o" w:id="8"/>
      <w:bookmarkEnd w:id="8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6786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6786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ED+mSzT5XHvXSfpUsM3mFVKMg==">CgMxLjAyDmguZHEzb3dsM2R0aWFqMg5oLjF2NnJqcjZqazF6cDIOaC5wb3QwNjNqbTk1OWgyDmgueWh1MTlyOXpnczNmMg5oLnlodTE5cjl6Z3MzZjIOaC55aHUxOXI5emdzM2YyDmgueWh1MTlyOXpnczNmMg5oLjcyNGtyYTV3c3M4NDIOaC5yOHdtbDhid2p6cGkyDmguNnJ0ZXNoOTA5aGoyMg5oLm54cWlqNWNoeWhiejIOaC55aHUxOXI5emdzM2YyDmgueWh1MTlyOXpnczNmMg5oLnlodTE5cjl6Z3MzZjIOaC55aHUxOXI5emdzM2YyDmguMm9qOGl5YW1mNjFvOAByITFVdC1TcXA1UjhtblhBWnhzTHU5c1F3QlNfMHl4ZXc1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2025-11-25T18:54:00Z</dcterms:created>
  <dc:creator>alum01</dc:creator>
</cp:coreProperties>
</file>