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sz w:val="24.0"/>
        </w:rPr>
        <w:t xml:space="preserve">                                                              </w:t>
      </w:r>
    </w:p>
    <w:p xmlns:w14="http://schemas.microsoft.com/office/word/2010/wordml" w:rsidR="00000000" w:rsidRDefault="00000000" w14:textId="00000000" w:rsidDel="00000000" w:rsidP="00000000" w:rsidRPr="00000000">
      <w:pPr>
        <w:pStyle w:val="Normal"/>
        <w:spacing w:before="240.0"/>
        <w:rPr>
          <w:color w:val="000000"/>
          <w:sz w:val="24.0"/>
        </w:rPr>
        <w:jc w:val="center"/>
        <w:widowControl w:val="1"/>
      </w:pPr>
      <w:r w:rsidR="00000000" w:rsidDel="00000000" w:rsidRPr="00000000">
        <w:rPr>
          <w:b w:val="true"/>
          <w:color w:val="000000"/>
          <w:sz w:val="48.0"/>
          <w:shd w:fill="46ABC6" w:val="clear" w:color="auto" w:themeFillTint="99" w:themeFill="accent6"/>
        </w:rPr>
        <w:t xml:space="preserve">EGA - Accounting policy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List Paragraph"/>
        <w:widowControl w:val="1"/>
      </w:pPr>
    </w:p>
    <w:p xmlns:w14="http://schemas.microsoft.com/office/word/2010/wordml" w:rsidR="00000000" w:rsidRDefault="00000000" w14:textId="00000000" w:rsidDel="00000000" w:rsidP="00000000" w:rsidRPr="00000000">
      <w:pPr>
        <w:pStyle w:val="Normal"/>
        <w:rPr/>
        <w:tabs>
          <w:tab w:pos="4320" w:val="left" w:leader="none"/>
          <w:tab w:pos="4320" w:val="left" w:leader="none"/>
        </w:tabs>
        <w:widowControl w:val="1"/>
      </w:pPr>
      <w:r w:rsidR="00000000" w:rsidDel="00000000" w:rsidRPr="00000000">
        <w:rPr>
          <w:color w:val="000000"/>
          <w:vertAlign w:val="baseline"/>
        </w:rPr>
        <w:t xml:space="preserve">Document Information-</w:t>
      </w:r>
    </w:p>
    <w:tbl>
      <w:tblPr>
        <w:tblStyle w:val="8143688"/>
        <w:tblW w:w="9135" w:type="dxa"/>
        <w:tblInd w:w="0" w:type="dxa"/>
        <w:tblLayout w:type="fixed"/>
        <w:tblLook w:val="00000600"/>
      </w:tblPr>
      <w:tblGrid>
        <w:gridCol w:w="3315"/>
        <w:gridCol w:w="5820"/>
      </w:tblGrid>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Name </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tabs>
                <w:tab w:pos="5400" w:val="left" w:leader="none"/>
              </w:tabs>
              <w:widowControl w:val="1"/>
              <w:ind w:left="90"/>
            </w:pPr>
            <w:r w:rsidR="00000000" w:rsidDel="00000000" w:rsidRPr="00000000">
              <w:rPr/>
              <w:t xml:space="preserve">Accounting Policy-2026</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ID</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b w:val="false"/>
                <w:rFonts w:ascii="Roboto" w:eastAsia="Roboto" w:hAnsi="Roboto" w:cs="Roboto"/>
                <w:i w:val="false"/>
                <w:strike w:val="false"/>
                <w:color w:val="000000"/>
                <w:spacing w:val="0"/>
                <w:sz w:val="24.0"/>
                <w:u w:val="none"/>
                <w:shd w:fill="auto" w:val="clear" w:color="auto"/>
                <w:vertAlign w:val="baseline"/>
              </w:rPr>
              <w:t xml:space="preserve">Accounting Policy-2026</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Owner</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EMERALD GLOBAL ADVISORY PRIVATE LIMITED</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Version No.</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2026</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Document Version Date</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Prepared By</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widowControl w:val="1"/>
              <w:ind w:left="90"/>
            </w:pPr>
            <w:r w:rsidR="00000000" w:rsidDel="00000000" w:rsidRPr="00000000">
              <w:rPr>
                <w:color w:val="000000"/>
                <w:vertAlign w:val="baseline"/>
              </w:rPr>
              <w:t xml:space="preserve">Office Admin Department</w:t>
            </w: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Reviewed By</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90"/>
            </w:pPr>
          </w:p>
        </w:tc>
      </w:tr>
      <w:tr>
        <w:trPr/>
        <w:tc>
          <w:tcPr>
            <w:tcW w:w="331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spacing w:line="240.0"/>
              <w:widowControl w:val="1"/>
              <w:ind w:left="90"/>
            </w:pPr>
            <w:r w:rsidR="00000000" w:rsidDel="00000000" w:rsidRPr="00000000">
              <w:rPr>
                <w:color w:val="000000"/>
                <w:vertAlign w:val="baseline"/>
              </w:rPr>
              <w:t xml:space="preserve">Approved By</w:t>
            </w:r>
          </w:p>
        </w:tc>
        <w:tc>
          <w:tcPr>
            <w:tcW w:w="582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90"/>
            </w:pPr>
          </w:p>
        </w:tc>
      </w:tr>
    </w:tbl>
    <w:p xmlns:w14="http://schemas.microsoft.com/office/word/2010/wordml" w:rsidR="00000000" w:rsidRDefault="00000000" w14:textId="00000000" w:rsidDel="00000000" w:rsidP="00000000" w:rsidRPr="00000000">
      <w:pPr>
        <w:pStyle w:val="List Paragraph"/>
        <w:jc w:val="center"/>
        <w:widowControl w:val="1"/>
      </w:pPr>
    </w:p>
    <w:tbl>
      <w:tblPr>
        <w:tblStyle w:val="4669498"/>
        <w:tblW w:w="9076" w:type="dxa"/>
        <w:tblInd w:w="-32" w:type="dxa"/>
        <w:tblLayout w:type="fixed"/>
        <w:tblLook w:val="00000600"/>
      </w:tblPr>
      <w:tblGrid>
        <w:gridCol w:w="2386"/>
        <w:gridCol w:w="1365"/>
        <w:gridCol w:w="3300"/>
        <w:gridCol w:w="2025"/>
      </w:tblGrid>
      <w:tr>
        <w:trPr>
          <w:trHeight w:val="750"/>
        </w:trPr>
        <w:tc>
          <w:tcPr>
            <w:tcW w:w="2386"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Date of Revision</w:t>
            </w:r>
          </w:p>
        </w:tc>
        <w:tc>
          <w:tcPr>
            <w:tcW w:w="136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Version</w:t>
            </w:r>
          </w:p>
        </w:tc>
        <w:tc>
          <w:tcPr>
            <w:tcW w:w="330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Description of Change</w:t>
            </w:r>
          </w:p>
        </w:tc>
        <w:tc>
          <w:tcPr>
            <w:tcW w:w="202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Normal"/>
              <w:rPr/>
              <w:widowControl w:val="1"/>
            </w:pPr>
            <w:r w:rsidR="00000000" w:rsidDel="00000000" w:rsidRPr="00000000">
              <w:rPr>
                <w:color w:val="000000"/>
                <w:vertAlign w:val="baseline"/>
              </w:rPr>
              <w:t xml:space="preserve">Author/Reviewer/Approved</w:t>
            </w:r>
          </w:p>
        </w:tc>
      </w:tr>
      <w:tr>
        <w:trPr/>
        <w:tc>
          <w:tcPr>
            <w:tcW w:w="2386"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tabs>
                <w:tab w:pos="360" w:val="left" w:leader="none"/>
              </w:tabs>
              <w:widowControl w:val="1"/>
              <w:ind w:left="-270" w:firstLine="631"/>
            </w:pPr>
          </w:p>
        </w:tc>
        <w:tc>
          <w:tcPr>
            <w:tcW w:w="136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pPr>
          </w:p>
        </w:tc>
        <w:tc>
          <w:tcPr>
            <w:tcW w:w="330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pPr>
          </w:p>
        </w:tc>
        <w:tc>
          <w:tcPr>
            <w:tcW w:w="2025"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pPr>
          </w:p>
        </w:tc>
      </w:tr>
    </w:tbl>
    <w:p xmlns:w14="http://schemas.microsoft.com/office/word/2010/wordml" w:rsidR="00000000" w:rsidRDefault="00000000" w14:textId="00000000" w:rsidDel="00000000" w:rsidP="00000000" w:rsidRPr="00000000">
      <w:pPr>
        <w:pStyle w:val="List Paragraph"/>
        <w:jc w:val="center"/>
        <w:widowControl w:val="1"/>
      </w:pPr>
    </w:p>
    <w:tbl>
      <w:tblPr>
        <w:tblStyle w:val="7273796"/>
        <w:tblW w:w="9062" w:type="dxa"/>
        <w:tblInd w:w="0" w:type="dxa"/>
        <w:tblLayout w:type="fixed"/>
        <w:tblLook w:val="00000600"/>
      </w:tblPr>
      <w:tblGrid>
        <w:gridCol w:w="4680"/>
        <w:gridCol w:w="4382"/>
      </w:tblGrid>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r w:rsidR="00000000" w:rsidDel="00000000" w:rsidRPr="00000000">
              <w:rPr>
                <w:color w:val="000000"/>
                <w:vertAlign w:val="baseline"/>
              </w:rPr>
              <w:t xml:space="preserve">Sr. No.</w:t>
            </w: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r w:rsidR="00000000" w:rsidDel="00000000" w:rsidRPr="00000000">
              <w:rPr>
                <w:color w:val="000000"/>
                <w:vertAlign w:val="baseline"/>
              </w:rPr>
              <w:t xml:space="preserve">Name / Designation</w:t>
            </w: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r>
        <w:trPr/>
        <w:tc>
          <w:tcPr>
            <w:tcW w:w="4680"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1600" w:hanging="1620"/>
            </w:pPr>
          </w:p>
        </w:tc>
        <w:tc>
          <w:tcPr>
            <w:tcW w:w="4382" w:type="dxa"/>
            <w:tcBorders>
              <w:top w:val="single" w:color="000000" w:sz="6" w:space="0"/>
              <w:left w:val="single" w:color="000000" w:sz="6" w:space="0"/>
              <w:bottom w:val="single" w:color="000000" w:sz="6" w:space="0"/>
              <w:right w:val="single" w:color="000000" w:sz="6" w:space="0"/>
            </w:tcBorders>
            <w:tcMar>
              <w:top w:w="0" w:type="dxa"/>
              <w:left w:w="91" w:type="dxa"/>
              <w:right w:w="91" w:type="dxa"/>
              <w:bottom w:w="0" w:type="dxa"/>
            </w:tcMar>
            <w:vAlign w:val="top"/>
          </w:tcPr>
          <w:p xmlns:w14="http://schemas.microsoft.com/office/word/2010/wordml" w:rsidR="00000000" w:rsidRDefault="00000000" w14:textId="00000000" w:rsidDel="00000000" w:rsidP="00000000" w:rsidRPr="00000000">
            <w:pPr>
              <w:pStyle w:val="List Paragraph"/>
              <w:jc w:val="center"/>
              <w:widowControl w:val="1"/>
              <w:ind w:left="-810" w:firstLine="271"/>
            </w:pPr>
          </w:p>
        </w:tc>
      </w:tr>
    </w:tbl>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 Purpose</w:t>
      </w:r>
      <w:bookmarkStart w:id="cwyvpwaadoqd" w:name="_Toch1frca7tja3x"/>
      <w:bookmarkEnd w:id="cwyvpwaadoqd"/>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purpose of this Accounting Policy is to establish standardized accounting principles, procedures, and controls for Emerald Global Advisory Private Limited (“the Company”) to ensure accurate, consistent, transparent, and compliant financial reporting.</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2. Scope</w:t>
      </w:r>
      <w:bookmarkStart w:id="epugjd45tyi2" w:name="_Tocxm2epxfxjbob"/>
      <w:bookmarkEnd w:id="epugjd45tyi2"/>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This policy applies to:</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2484440"/>
        </w:numPr>
        <w:widowControl w:val="1"/>
      </w:pPr>
      <w:r w:rsidR="00000000" w:rsidDel="00000000" w:rsidRPr="00000000">
        <w:rPr>
          <w:color w:val="000000"/>
          <w:vertAlign w:val="baseline"/>
        </w:rPr>
        <w:t xml:space="preserve">All financial transactions and records of the Company.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2484440"/>
        </w:numPr>
        <w:widowControl w:val="1"/>
      </w:pPr>
      <w:r w:rsidR="00000000" w:rsidDel="00000000" w:rsidRPr="00000000">
        <w:rPr>
          <w:color w:val="000000"/>
          <w:vertAlign w:val="baseline"/>
        </w:rPr>
        <w:t xml:space="preserve">Finance &amp; Accounts Department, operations teams, and any staff handling financial data.</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2484440"/>
        </w:numPr>
        <w:widowControl w:val="1"/>
      </w:pPr>
      <w:r w:rsidR="00000000" w:rsidDel="00000000" w:rsidRPr="00000000">
        <w:rPr>
          <w:color w:val="000000"/>
          <w:vertAlign w:val="baseline"/>
        </w:rPr>
        <w:t xml:space="preserve">Statutory reporting, management reporting, financial analysis, budgeting, and auditing activities.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3. Regulatory Framework</w:t>
      </w:r>
      <w:bookmarkStart w:id="90rymuoo99by" w:name="_Toc846mxvx79go5"/>
      <w:bookmarkEnd w:id="90rymuoo99by"/>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The Company adheres to the applicable accounting standards and regulatory requirements, including:</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8924097"/>
        </w:numPr>
        <w:widowControl w:val="1"/>
      </w:pPr>
      <w:r w:rsidR="00000000" w:rsidDel="00000000" w:rsidRPr="00000000">
        <w:rPr>
          <w:b w:val="true"/>
          <w:color w:val="000000"/>
          <w:vertAlign w:val="baseline"/>
        </w:rPr>
        <w:t xml:space="preserve">Indian Companies Act, 2013</w:t>
      </w:r>
      <w:r w:rsidR="00000000" w:rsidDel="00000000" w:rsidRPr="00000000">
        <w:rPr>
          <w:color w:val="000000"/>
          <w:vertAlign w:val="baseline"/>
        </w:rPr>
        <w:t xml:space="preserve"> (or relevant local Companies Act)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8924097"/>
        </w:numPr>
        <w:widowControl w:val="1"/>
      </w:pPr>
      <w:r w:rsidR="00000000" w:rsidDel="00000000" w:rsidRPr="00000000">
        <w:rPr>
          <w:b w:val="true"/>
          <w:color w:val="000000"/>
          <w:vertAlign w:val="baseline"/>
        </w:rPr>
        <w:t xml:space="preserve">Indian Accounting Standards (Ind AS)</w:t>
      </w:r>
      <w:r w:rsidR="00000000" w:rsidDel="00000000" w:rsidRPr="00000000">
        <w:rPr>
          <w:color w:val="000000"/>
          <w:vertAlign w:val="baseline"/>
        </w:rPr>
        <w:t xml:space="preserve"> or IFRS equivalents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8924097"/>
        </w:numPr>
        <w:widowControl w:val="1"/>
      </w:pPr>
      <w:r w:rsidR="00000000" w:rsidDel="00000000" w:rsidRPr="00000000">
        <w:rPr>
          <w:b w:val="true"/>
          <w:color w:val="000000"/>
          <w:vertAlign w:val="baseline"/>
        </w:rPr>
        <w:t xml:space="preserve">Income Tax Act and GST (if applicable)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8924097"/>
        </w:numPr>
        <w:widowControl w:val="1"/>
      </w:pPr>
      <w:r w:rsidR="00000000" w:rsidDel="00000000" w:rsidRPr="00000000">
        <w:rPr>
          <w:b w:val="true"/>
          <w:color w:val="000000"/>
          <w:vertAlign w:val="baseline"/>
        </w:rPr>
        <w:t xml:space="preserve">Regulatory reporting requirements</w:t>
      </w:r>
      <w:r w:rsidR="00000000" w:rsidDel="00000000" w:rsidRPr="00000000">
        <w:rPr>
          <w:color w:val="000000"/>
          <w:vertAlign w:val="baseline"/>
        </w:rPr>
        <w:t xml:space="preserve"> mandated by financial authorities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8924097"/>
        </w:numPr>
        <w:widowControl w:val="1"/>
      </w:pPr>
      <w:r w:rsidR="00000000" w:rsidDel="00000000" w:rsidRPr="00000000">
        <w:rPr>
          <w:b w:val="true"/>
          <w:color w:val="000000"/>
          <w:vertAlign w:val="baseline"/>
        </w:rPr>
        <w:t xml:space="preserve">Internal financial controls</w:t>
      </w:r>
      <w:r w:rsidR="00000000" w:rsidDel="00000000" w:rsidRPr="00000000">
        <w:rPr>
          <w:color w:val="000000"/>
          <w:vertAlign w:val="baseline"/>
        </w:rPr>
        <w:t xml:space="preserve"> as required by law</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Where local regulations differ from international standards, the Company follows the more stringent requirement unless stated otherwise.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4. Accounting Principles</w:t>
      </w:r>
      <w:bookmarkStart w:id="12yu937e0jlc" w:name="_Toc23d5etid8j6c"/>
      <w:bookmarkEnd w:id="12yu937e0jlc"/>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Emerald Global Advisory follows these accounting principles: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4.1 Accrual Basis</w:t>
      </w:r>
      <w:bookmarkStart w:id="hasxqjojcqn6" w:name="_Tocg2zywobtg4x8"/>
      <w:bookmarkEnd w:id="hasxqjojcqn6"/>
    </w:p>
    <w:p xmlns:w14="http://schemas.microsoft.com/office/word/2010/wordml" w:rsidR="00000000" w:rsidRDefault="00000000" w14:textId="00000000" w:rsidDel="00000000" w:rsidP="00000000" w:rsidRPr="00000000">
      <w:pPr>
        <w:pStyle w:val="Normal"/>
        <w:spacing w:after="0.0"/>
        <w:rPr>
          <w:color w:val="000000"/>
          <w:sz w:val="24.0"/>
        </w:rPr>
        <w:numPr>
          <w:ilvl w:val="0"/>
          <w:numId w:val="29444861"/>
        </w:numPr>
        <w:widowControl w:val="1"/>
      </w:pPr>
      <w:r w:rsidR="00000000" w:rsidDel="00000000" w:rsidRPr="00000000">
        <w:rPr>
          <w:color w:val="000000"/>
          <w:vertAlign w:val="baseline"/>
        </w:rPr>
        <w:t xml:space="preserve">Revenues and expenses are recognized when earned or incurred, not when cash is received or paid.</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4.2 Going Concern</w:t>
      </w:r>
      <w:bookmarkStart w:id="el2oqhqm05rg" w:name="_Toc1zqq3b6ffm17"/>
      <w:bookmarkEnd w:id="el2oqhqm05rg"/>
    </w:p>
    <w:p xmlns:w14="http://schemas.microsoft.com/office/word/2010/wordml" w:rsidR="00000000" w:rsidRDefault="00000000" w14:textId="00000000" w:rsidDel="00000000" w:rsidP="00000000" w:rsidRPr="00000000">
      <w:pPr>
        <w:pStyle w:val="Normal"/>
        <w:spacing w:after="0.0"/>
        <w:rPr>
          <w:color w:val="000000"/>
          <w:sz w:val="24.0"/>
        </w:rPr>
        <w:numPr>
          <w:ilvl w:val="0"/>
          <w:numId w:val="70905438"/>
        </w:numPr>
        <w:widowControl w:val="1"/>
      </w:pPr>
      <w:r w:rsidR="00000000" w:rsidDel="00000000" w:rsidRPr="00000000">
        <w:rPr>
          <w:color w:val="000000"/>
          <w:vertAlign w:val="baseline"/>
        </w:rPr>
        <w:t xml:space="preserve">Financial statements assume the Company will continue to operate for the foreseeable future.</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4.3 Consistency</w:t>
      </w:r>
      <w:bookmarkStart w:id="w6w5elplgbvt" w:name="_Tocc8p9n83c2s1j"/>
      <w:bookmarkEnd w:id="w6w5elplgbvt"/>
    </w:p>
    <w:p xmlns:w14="http://schemas.microsoft.com/office/word/2010/wordml" w:rsidR="00000000" w:rsidRDefault="00000000" w14:textId="00000000" w:rsidDel="00000000" w:rsidP="00000000" w:rsidRPr="00000000">
      <w:pPr>
        <w:pStyle w:val="Normal"/>
        <w:spacing w:after="0.0"/>
        <w:rPr>
          <w:color w:val="000000"/>
          <w:sz w:val="24.0"/>
        </w:rPr>
        <w:numPr>
          <w:ilvl w:val="0"/>
          <w:numId w:val="44854318"/>
        </w:numPr>
        <w:widowControl w:val="1"/>
      </w:pPr>
      <w:r w:rsidR="00000000" w:rsidDel="00000000" w:rsidRPr="00000000">
        <w:rPr>
          <w:color w:val="000000"/>
          <w:vertAlign w:val="baseline"/>
        </w:rPr>
        <w:t xml:space="preserve">Accounting policies are applied uniformly from period to period unless changes are justified and disclosed.</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4.4 Materiality</w:t>
      </w:r>
      <w:bookmarkStart w:id="un7btzg2p1gm" w:name="_Tockrdk6w37ir6y"/>
      <w:bookmarkEnd w:id="un7btzg2p1gm"/>
    </w:p>
    <w:p xmlns:w14="http://schemas.microsoft.com/office/word/2010/wordml" w:rsidR="00000000" w:rsidRDefault="00000000" w14:textId="00000000" w:rsidDel="00000000" w:rsidP="00000000" w:rsidRPr="00000000">
      <w:pPr>
        <w:pStyle w:val="Normal"/>
        <w:spacing w:after="0.0"/>
        <w:rPr>
          <w:color w:val="000000"/>
          <w:sz w:val="24.0"/>
        </w:rPr>
        <w:numPr>
          <w:ilvl w:val="0"/>
          <w:numId w:val="73961291"/>
        </w:numPr>
        <w:widowControl w:val="1"/>
      </w:pPr>
      <w:r w:rsidR="00000000" w:rsidDel="00000000" w:rsidRPr="00000000">
        <w:rPr>
          <w:color w:val="000000"/>
          <w:vertAlign w:val="baseline"/>
        </w:rPr>
        <w:t xml:space="preserve">Significant items that may influence decision-making are disclosed explicitly.</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4.5 Prudence</w:t>
      </w:r>
      <w:bookmarkStart w:id="t3ln5jvt2dql" w:name="_Toc3by49ou2blrg"/>
      <w:bookmarkEnd w:id="t3ln5jvt2dql"/>
    </w:p>
    <w:p xmlns:w14="http://schemas.microsoft.com/office/word/2010/wordml" w:rsidR="00000000" w:rsidRDefault="00000000" w14:textId="00000000" w:rsidDel="00000000" w:rsidP="00000000" w:rsidRPr="00000000">
      <w:pPr>
        <w:pStyle w:val="Normal"/>
        <w:spacing w:after="0.0"/>
        <w:rPr>
          <w:color w:val="000000"/>
          <w:sz w:val="24.0"/>
        </w:rPr>
        <w:numPr>
          <w:ilvl w:val="0"/>
          <w:numId w:val="37243385"/>
        </w:numPr>
        <w:widowControl w:val="1"/>
      </w:pPr>
      <w:r w:rsidR="00000000" w:rsidDel="00000000" w:rsidRPr="00000000">
        <w:rPr>
          <w:color w:val="000000"/>
          <w:vertAlign w:val="baseline"/>
        </w:rPr>
        <w:t xml:space="preserve">Estimates and judgments are made conservatively to avoid overstating assets or income.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5. Revenue Recognition</w:t>
      </w:r>
      <w:bookmarkStart w:id="drvuatmn9knm" w:name="_Tocg7m5s4ym8tef"/>
      <w:bookmarkEnd w:id="drvuatmn9knm"/>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5.1 Advisory Fees</w:t>
      </w:r>
      <w:bookmarkStart w:id="w6fn8btcunrm" w:name="_Tocq3gl9od3irzv"/>
      <w:bookmarkEnd w:id="w6fn8btcunrm"/>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Revenue is recognized when: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8136582"/>
        </w:numPr>
        <w:widowControl w:val="1"/>
      </w:pPr>
      <w:r w:rsidR="00000000" w:rsidDel="00000000" w:rsidRPr="00000000">
        <w:rPr>
          <w:color w:val="000000"/>
          <w:vertAlign w:val="baseline"/>
        </w:rPr>
        <w:t xml:space="preserve">A valid contract with the client exists.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8136582"/>
        </w:numPr>
        <w:widowControl w:val="1"/>
      </w:pPr>
      <w:r w:rsidR="00000000" w:rsidDel="00000000" w:rsidRPr="00000000">
        <w:rPr>
          <w:color w:val="000000"/>
          <w:vertAlign w:val="baseline"/>
        </w:rPr>
        <w:t xml:space="preserve">Advisory services have been substantially delivered.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8136582"/>
        </w:numPr>
        <w:widowControl w:val="1"/>
      </w:pPr>
      <w:r w:rsidR="00000000" w:rsidDel="00000000" w:rsidRPr="00000000">
        <w:rPr>
          <w:color w:val="000000"/>
          <w:vertAlign w:val="baseline"/>
        </w:rPr>
        <w:t xml:space="preserve">The amount of revenue can be measured reliably.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8136582"/>
        </w:numPr>
        <w:widowControl w:val="1"/>
      </w:pPr>
      <w:r w:rsidR="00000000" w:rsidDel="00000000" w:rsidRPr="00000000">
        <w:rPr>
          <w:color w:val="000000"/>
          <w:vertAlign w:val="baseline"/>
        </w:rPr>
        <w:t xml:space="preserve">Collection is reasonably assured.</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5.2 Retainer and Subscription Fees</w:t>
      </w:r>
      <w:bookmarkStart w:id="sseg010j6b7g" w:name="_Toctiyltd91f6m0"/>
      <w:bookmarkEnd w:id="sseg010j6b7g"/>
    </w:p>
    <w:p xmlns:w14="http://schemas.microsoft.com/office/word/2010/wordml" w:rsidR="00000000" w:rsidRDefault="00000000" w14:textId="00000000" w:rsidDel="00000000" w:rsidP="00000000" w:rsidRPr="00000000">
      <w:pPr>
        <w:pStyle w:val="Normal"/>
        <w:spacing w:after="0.0"/>
        <w:rPr>
          <w:color w:val="000000"/>
          <w:sz w:val="24.0"/>
        </w:rPr>
        <w:numPr>
          <w:ilvl w:val="0"/>
          <w:numId w:val="51064756"/>
        </w:numPr>
        <w:widowControl w:val="1"/>
      </w:pPr>
      <w:r w:rsidR="00000000" w:rsidDel="00000000" w:rsidRPr="00000000">
        <w:rPr>
          <w:color w:val="000000"/>
          <w:vertAlign w:val="baseline"/>
        </w:rPr>
        <w:t xml:space="preserve">Recognized over the period of service on a straight-line basis unless stated otherwise in the contract.</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5.3 Performance or Success Fees</w:t>
      </w:r>
      <w:bookmarkStart w:id="h559yxxtr2dr" w:name="_Tocaarbzi33ql0u"/>
      <w:bookmarkEnd w:id="h559yxxtr2dr"/>
    </w:p>
    <w:p xmlns:w14="http://schemas.microsoft.com/office/word/2010/wordml" w:rsidR="00000000" w:rsidRDefault="00000000" w14:textId="00000000" w:rsidDel="00000000" w:rsidP="00000000" w:rsidRPr="00000000">
      <w:pPr>
        <w:pStyle w:val="Normal"/>
        <w:spacing w:after="0.0"/>
        <w:rPr>
          <w:color w:val="000000"/>
          <w:sz w:val="24.0"/>
        </w:rPr>
        <w:numPr>
          <w:ilvl w:val="0"/>
          <w:numId w:val="56056983"/>
        </w:numPr>
        <w:widowControl w:val="1"/>
      </w:pPr>
      <w:r w:rsidR="00000000" w:rsidDel="00000000" w:rsidRPr="00000000">
        <w:rPr>
          <w:color w:val="000000"/>
          <w:vertAlign w:val="baseline"/>
        </w:rPr>
        <w:t xml:space="preserve">Recognized only when the underlying milestone or transaction is completed and the fee becomes due.</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5.4 Reimbursable Expenses</w:t>
      </w:r>
      <w:bookmarkStart w:id="rhggid8ynf7g" w:name="_Tockykw1tvjxpe6"/>
      <w:bookmarkEnd w:id="rhggid8ynf7g"/>
    </w:p>
    <w:p xmlns:w14="http://schemas.microsoft.com/office/word/2010/wordml" w:rsidR="00000000" w:rsidRDefault="00000000" w14:textId="00000000" w:rsidDel="00000000" w:rsidP="00000000" w:rsidRPr="00000000">
      <w:pPr>
        <w:pStyle w:val="Normal"/>
        <w:spacing w:after="0.0"/>
        <w:rPr>
          <w:color w:val="000000"/>
          <w:sz w:val="24.0"/>
        </w:rPr>
        <w:numPr>
          <w:ilvl w:val="0"/>
          <w:numId w:val="59592214"/>
        </w:numPr>
        <w:widowControl w:val="1"/>
      </w:pPr>
      <w:r w:rsidR="00000000" w:rsidDel="00000000" w:rsidRPr="00000000">
        <w:rPr>
          <w:color w:val="000000"/>
          <w:vertAlign w:val="baseline"/>
        </w:rPr>
        <w:t xml:space="preserve">Recognized as revenue only when incurred on behalf of clients and contractually reimbursable.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6. Expense Recognition</w:t>
      </w:r>
      <w:bookmarkStart w:id="mu53d9g5qqmn" w:name="_Toc06qgjox9cz6n"/>
      <w:bookmarkEnd w:id="mu53d9g5qqmn"/>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6.1 Operating Expenses</w:t>
      </w:r>
      <w:bookmarkStart w:id="l6iyxi065fc9" w:name="_Tocqp3qysfg1e75"/>
      <w:bookmarkEnd w:id="l6iyxi065fc9"/>
    </w:p>
    <w:p xmlns:w14="http://schemas.microsoft.com/office/word/2010/wordml" w:rsidR="00000000" w:rsidRDefault="00000000" w14:textId="00000000" w:rsidDel="00000000" w:rsidP="00000000" w:rsidRPr="00000000">
      <w:pPr>
        <w:pStyle w:val="Normal"/>
        <w:spacing w:after="0.0"/>
        <w:rPr>
          <w:color w:val="000000"/>
          <w:sz w:val="24.0"/>
        </w:rPr>
        <w:numPr>
          <w:ilvl w:val="0"/>
          <w:numId w:val="70713545"/>
        </w:numPr>
        <w:widowControl w:val="1"/>
      </w:pPr>
      <w:r w:rsidR="00000000" w:rsidDel="00000000" w:rsidRPr="00000000">
        <w:rPr>
          <w:color w:val="000000"/>
          <w:vertAlign w:val="baseline"/>
        </w:rPr>
        <w:t xml:space="preserve">Recorded in the period in which the service is received.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0713545"/>
        </w:numPr>
        <w:widowControl w:val="1"/>
      </w:pPr>
      <w:r w:rsidR="00000000" w:rsidDel="00000000" w:rsidRPr="00000000">
        <w:rPr>
          <w:color w:val="000000"/>
          <w:vertAlign w:val="baseline"/>
        </w:rPr>
        <w:t xml:space="preserve">Includes utilities, rent, office expenses, communication costs, etc.</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6.2 Employee Costs</w:t>
      </w:r>
      <w:bookmarkStart w:id="xo5356760ykv" w:name="_Tocahg1dswj75ji"/>
      <w:bookmarkEnd w:id="xo5356760ykv"/>
    </w:p>
    <w:p xmlns:w14="http://schemas.microsoft.com/office/word/2010/wordml" w:rsidR="00000000" w:rsidRDefault="00000000" w14:textId="00000000" w:rsidDel="00000000" w:rsidP="00000000" w:rsidRPr="00000000">
      <w:pPr>
        <w:pStyle w:val="Normal"/>
        <w:spacing w:after="0.0"/>
        <w:rPr>
          <w:color w:val="000000"/>
          <w:sz w:val="24.0"/>
        </w:rPr>
        <w:numPr>
          <w:ilvl w:val="0"/>
          <w:numId w:val="24014037"/>
        </w:numPr>
        <w:widowControl w:val="1"/>
      </w:pPr>
      <w:r w:rsidR="00000000" w:rsidDel="00000000" w:rsidRPr="00000000">
        <w:rPr>
          <w:color w:val="000000"/>
          <w:vertAlign w:val="baseline"/>
        </w:rPr>
        <w:t xml:space="preserve">Salaries, bonuses, incentives, and benefits recognized on accrual basis.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4014037"/>
        </w:numPr>
        <w:widowControl w:val="1"/>
      </w:pPr>
      <w:r w:rsidR="00000000" w:rsidDel="00000000" w:rsidRPr="00000000">
        <w:rPr>
          <w:color w:val="000000"/>
          <w:vertAlign w:val="baseline"/>
        </w:rPr>
        <w:t xml:space="preserve">Statutory contributions (PF, ESIC, gratuity, etc.) recorded as per governing laws as and when applicable.</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6.3 Professional and Legal Fees</w:t>
      </w:r>
      <w:bookmarkStart w:id="rstiqays9o21" w:name="_Tocllf1losrru6u"/>
      <w:bookmarkEnd w:id="rstiqays9o21"/>
    </w:p>
    <w:p xmlns:w14="http://schemas.microsoft.com/office/word/2010/wordml" w:rsidR="00000000" w:rsidRDefault="00000000" w14:textId="00000000" w:rsidDel="00000000" w:rsidP="00000000" w:rsidRPr="00000000">
      <w:pPr>
        <w:pStyle w:val="Normal"/>
        <w:spacing w:after="0.0"/>
        <w:rPr>
          <w:color w:val="000000"/>
          <w:sz w:val="24.0"/>
        </w:rPr>
        <w:numPr>
          <w:ilvl w:val="0"/>
          <w:numId w:val="61138032"/>
        </w:numPr>
        <w:widowControl w:val="1"/>
      </w:pPr>
      <w:r w:rsidR="00000000" w:rsidDel="00000000" w:rsidRPr="00000000">
        <w:rPr>
          <w:color w:val="000000"/>
          <w:vertAlign w:val="baseline"/>
        </w:rPr>
        <w:t xml:space="preserve">Recognized as incurred, supported by invoices or agreements.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7. Asset Accounting</w:t>
      </w:r>
      <w:bookmarkStart w:id="vgehhkiesu07" w:name="_Tocoisyjujovpcz"/>
      <w:bookmarkEnd w:id="vgehhkiesu07"/>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7.1 Property, Plant &amp; Equipment (PPE)</w:t>
      </w:r>
      <w:bookmarkStart w:id="x9xavgp4q78t" w:name="_Toc08tuj9qjczot"/>
      <w:bookmarkEnd w:id="x9xavgp4q78t"/>
    </w:p>
    <w:p xmlns:w14="http://schemas.microsoft.com/office/word/2010/wordml" w:rsidR="00000000" w:rsidRDefault="00000000" w14:textId="00000000" w:rsidDel="00000000" w:rsidP="00000000" w:rsidRPr="00000000">
      <w:pPr>
        <w:pStyle w:val="Normal"/>
        <w:spacing w:after="0.0"/>
        <w:rPr>
          <w:color w:val="000000"/>
          <w:sz w:val="24.0"/>
        </w:rPr>
        <w:numPr>
          <w:ilvl w:val="0"/>
          <w:numId w:val="62787816"/>
        </w:numPr>
        <w:widowControl w:val="1"/>
      </w:pPr>
      <w:r w:rsidR="00000000" w:rsidDel="00000000" w:rsidRPr="00000000">
        <w:rPr>
          <w:color w:val="000000"/>
          <w:vertAlign w:val="baseline"/>
        </w:rPr>
        <w:t xml:space="preserve">Recorded at cost, including installation and directly attributable expenses.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2787816"/>
        </w:numPr>
        <w:widowControl w:val="1"/>
      </w:pPr>
      <w:r w:rsidR="00000000" w:rsidDel="00000000" w:rsidRPr="00000000">
        <w:rPr>
          <w:color w:val="000000"/>
          <w:vertAlign w:val="baseline"/>
        </w:rPr>
        <w:t xml:space="preserve">Depreciation charged based on useful life prescribed under Companies Act or internal estimates.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7.2 Intangible Assets</w:t>
      </w:r>
      <w:bookmarkStart w:id="ejayd8y7l6z3" w:name="_Toc3ypm9e4zz7s0"/>
      <w:bookmarkEnd w:id="ejayd8y7l6z3"/>
    </w:p>
    <w:p xmlns:w14="http://schemas.microsoft.com/office/word/2010/wordml" w:rsidR="00000000" w:rsidRDefault="00000000" w14:textId="00000000" w:rsidDel="00000000" w:rsidP="00000000" w:rsidRPr="00000000">
      <w:pPr>
        <w:pStyle w:val="Normal"/>
        <w:spacing w:after="0.0"/>
        <w:rPr>
          <w:color w:val="000000"/>
          <w:sz w:val="24.0"/>
        </w:rPr>
        <w:numPr>
          <w:ilvl w:val="0"/>
          <w:numId w:val="63828089"/>
        </w:numPr>
        <w:widowControl w:val="1"/>
      </w:pPr>
      <w:r w:rsidR="00000000" w:rsidDel="00000000" w:rsidRPr="00000000">
        <w:rPr>
          <w:color w:val="000000"/>
          <w:vertAlign w:val="baseline"/>
        </w:rPr>
        <w:t xml:space="preserve">Includes software licenses, proprietary tools, etc.</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63828089"/>
        </w:numPr>
        <w:widowControl w:val="1"/>
      </w:pPr>
      <w:r w:rsidR="00000000" w:rsidDel="00000000" w:rsidRPr="00000000">
        <w:rPr>
          <w:color w:val="000000"/>
          <w:vertAlign w:val="baseline"/>
        </w:rPr>
        <w:t xml:space="preserve">Amortized over estimated useful life (typically 3–5 years).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7.3 Office Furnishings and IT Equipment</w:t>
      </w:r>
      <w:bookmarkStart w:id="wv08sy5grphi" w:name="_Tocsg8o05gwxlez"/>
      <w:bookmarkEnd w:id="wv08sy5grphi"/>
    </w:p>
    <w:p xmlns:w14="http://schemas.microsoft.com/office/word/2010/wordml" w:rsidR="00000000" w:rsidRDefault="00000000" w14:textId="00000000" w:rsidDel="00000000" w:rsidP="00000000" w:rsidRPr="00000000">
      <w:pPr>
        <w:pStyle w:val="Normal"/>
        <w:spacing w:after="0.0"/>
        <w:rPr>
          <w:color w:val="000000"/>
          <w:sz w:val="24.0"/>
        </w:rPr>
        <w:numPr>
          <w:ilvl w:val="0"/>
          <w:numId w:val="92039029"/>
        </w:numPr>
        <w:widowControl w:val="1"/>
      </w:pPr>
      <w:r w:rsidR="00000000" w:rsidDel="00000000" w:rsidRPr="00000000">
        <w:rPr>
          <w:color w:val="000000"/>
          <w:vertAlign w:val="baseline"/>
        </w:rPr>
        <w:t xml:space="preserve">Capitalized if cost exceeds the capitalization threshold (e.g.,</w:t>
      </w:r>
      <w:r w:rsidR="00000000" w:rsidDel="00000000" w:rsidRPr="00000000">
        <w:rPr>
          <w:color w:val="000000"/>
          <w:shd w:fill="FFFF00" w:val="clear" w:color="auto"/>
          <w:vertAlign w:val="baseline"/>
        </w:rPr>
        <w:t xml:space="preserve"> ₹10,000 or as defined).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2039029"/>
        </w:numPr>
        <w:widowControl w:val="1"/>
      </w:pPr>
      <w:r w:rsidR="00000000" w:rsidDel="00000000" w:rsidRPr="00000000">
        <w:rPr>
          <w:color w:val="000000"/>
          <w:vertAlign w:val="baseline"/>
        </w:rPr>
        <w:t xml:space="preserve">Minor tools and accessories expensed immediately.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8. Depreciation &amp; Amortization</w:t>
      </w:r>
      <w:bookmarkStart w:id="j45r3zvf1tiv" w:name="_Toc1z38vfqybxtc"/>
      <w:bookmarkEnd w:id="j45r3zvf1tiv"/>
    </w:p>
    <w:p xmlns:w14="http://schemas.microsoft.com/office/word/2010/wordml" w:rsidR="00000000" w:rsidRDefault="00000000" w14:textId="00000000" w:rsidDel="00000000" w:rsidP="00000000" w:rsidRPr="00000000">
      <w:pPr>
        <w:pStyle w:val="Normal"/>
        <w:spacing w:after="0.0"/>
        <w:rPr>
          <w:color w:val="000000"/>
          <w:sz w:val="24.0"/>
          <w:shd w:fill="FFFF00" w:val="clear" w:color="auto"/>
        </w:rPr>
        <w:numPr>
          <w:ilvl w:val="0"/>
          <w:numId w:val="28289352"/>
        </w:numPr>
        <w:widowControl w:val="1"/>
      </w:pPr>
      <w:r w:rsidR="00000000" w:rsidDel="00000000" w:rsidRPr="00000000">
        <w:rPr>
          <w:color w:val="000000"/>
          <w:shd w:fill="FFFF00" w:val="clear" w:color="auto"/>
          <w:vertAlign w:val="baseline"/>
        </w:rPr>
        <w:t xml:space="preserve">Straight-line method (SLM) or Written Down Value (WDV) as per accounting standards.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8289352"/>
        </w:numPr>
        <w:widowControl w:val="1"/>
      </w:pPr>
      <w:r w:rsidR="00000000" w:rsidDel="00000000" w:rsidRPr="00000000">
        <w:rPr>
          <w:color w:val="000000"/>
          <w:vertAlign w:val="baseline"/>
        </w:rPr>
        <w:t xml:space="preserve">Reviewed annually for changes in useful life or impairment.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9. Accounts Receivable Management</w:t>
      </w:r>
      <w:bookmarkStart w:id="rl3uivz4oe8w" w:name="_Toc8i766qpqywkx"/>
      <w:bookmarkEnd w:id="rl3uivz4oe8w"/>
    </w:p>
    <w:p xmlns:w14="http://schemas.microsoft.com/office/word/2010/wordml" w:rsidR="00000000" w:rsidRDefault="00000000" w14:textId="00000000" w:rsidDel="00000000" w:rsidP="00000000" w:rsidRPr="00000000">
      <w:pPr>
        <w:pStyle w:val="Normal"/>
        <w:spacing w:after="0.0"/>
        <w:rPr>
          <w:color w:val="000000"/>
          <w:sz w:val="24.0"/>
        </w:rPr>
        <w:numPr>
          <w:ilvl w:val="0"/>
          <w:numId w:val="25812426"/>
        </w:numPr>
        <w:widowControl w:val="1"/>
      </w:pPr>
      <w:r w:rsidR="00000000" w:rsidDel="00000000" w:rsidRPr="00000000">
        <w:rPr>
          <w:color w:val="000000"/>
          <w:vertAlign w:val="baseline"/>
        </w:rPr>
        <w:t xml:space="preserve">Aging of receivables tracked regularly.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5812426"/>
        </w:numPr>
        <w:widowControl w:val="1"/>
      </w:pPr>
      <w:r w:rsidR="00000000" w:rsidDel="00000000" w:rsidRPr="00000000">
        <w:rPr>
          <w:color w:val="000000"/>
          <w:vertAlign w:val="baseline"/>
        </w:rPr>
        <w:t xml:space="preserve">Provision for doubtful debts created based on:</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43600442"/>
        </w:numPr>
        <w:widowControl w:val="1"/>
      </w:pPr>
      <w:r w:rsidR="00000000" w:rsidDel="00000000" w:rsidRPr="00000000">
        <w:rPr>
          <w:color w:val="000000"/>
          <w:vertAlign w:val="baseline"/>
        </w:rPr>
        <w:t xml:space="preserve">Specific identification of non-collectable balances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43600442"/>
        </w:numPr>
        <w:widowControl w:val="1"/>
      </w:pPr>
      <w:r w:rsidR="00000000" w:rsidDel="00000000" w:rsidRPr="00000000">
        <w:rPr>
          <w:color w:val="000000"/>
          <w:vertAlign w:val="baseline"/>
        </w:rPr>
        <w:t xml:space="preserve">Aging analysis and historical patterns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5812426"/>
        </w:numPr>
        <w:widowControl w:val="1"/>
      </w:pPr>
      <w:r w:rsidR="00000000" w:rsidDel="00000000" w:rsidRPr="00000000">
        <w:rPr>
          <w:color w:val="000000"/>
          <w:vertAlign w:val="baseline"/>
        </w:rPr>
        <w:t xml:space="preserve">Receivables over 180 days are </w:t>
      </w:r>
      <w:r w:rsidR="00000000" w:rsidDel="00000000" w:rsidRPr="00000000">
        <w:rPr>
          <w:color w:val="000000"/>
          <w:shd w:fill="FFFF00" w:val="clear" w:color="auto"/>
          <w:vertAlign w:val="baseline"/>
        </w:rPr>
        <w:t xml:space="preserve">escalated </w:t>
      </w:r>
      <w:r w:rsidR="00000000" w:rsidDel="00000000" w:rsidRPr="00000000">
        <w:rPr>
          <w:color w:val="000000"/>
          <w:vertAlign w:val="baseline"/>
        </w:rPr>
        <w:t xml:space="preserve">and reviewed for impairment.</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10. Cash &amp; Bank Management</w:t>
      </w:r>
      <w:bookmarkStart w:id="rjidgofmyyvv" w:name="_Toc92a89ncwwqv2"/>
      <w:bookmarkEnd w:id="rjidgofmyyvv"/>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10.1 Bank Reconciliation</w:t>
      </w:r>
      <w:bookmarkStart w:id="8s9m8b9d2plr" w:name="_Toc3qvbxdv12fmc"/>
      <w:bookmarkEnd w:id="8s9m8b9d2plr"/>
    </w:p>
    <w:p xmlns:w14="http://schemas.microsoft.com/office/word/2010/wordml" w:rsidR="00000000" w:rsidRDefault="00000000" w14:textId="00000000" w:rsidDel="00000000" w:rsidP="00000000" w:rsidRPr="00000000">
      <w:pPr>
        <w:pStyle w:val="Normal"/>
        <w:spacing w:after="0.0"/>
        <w:rPr>
          <w:color w:val="000000"/>
          <w:sz w:val="24.0"/>
        </w:rPr>
        <w:numPr>
          <w:ilvl w:val="0"/>
          <w:numId w:val="59996665"/>
        </w:numPr>
        <w:widowControl w:val="1"/>
      </w:pPr>
      <w:r w:rsidR="00000000" w:rsidDel="00000000" w:rsidRPr="00000000">
        <w:rPr>
          <w:color w:val="000000"/>
          <w:vertAlign w:val="baseline"/>
        </w:rPr>
        <w:t xml:space="preserve">Reconciled monthly for all bank accounts.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10.2 Petty Cash</w:t>
      </w:r>
      <w:bookmarkStart w:id="iwmnpqa9b66u" w:name="_Tocka141vs3qr6d"/>
      <w:bookmarkEnd w:id="iwmnpqa9b66u"/>
    </w:p>
    <w:p xmlns:w14="http://schemas.microsoft.com/office/word/2010/wordml" w:rsidR="00000000" w:rsidRDefault="00000000" w14:textId="00000000" w:rsidDel="00000000" w:rsidP="00000000" w:rsidRPr="00000000">
      <w:pPr>
        <w:pStyle w:val="Normal"/>
        <w:spacing w:after="0.0"/>
        <w:rPr>
          <w:color w:val="000000"/>
          <w:sz w:val="24.0"/>
        </w:rPr>
        <w:numPr>
          <w:ilvl w:val="0"/>
          <w:numId w:val="73098670"/>
        </w:numPr>
        <w:widowControl w:val="1"/>
      </w:pPr>
      <w:r w:rsidR="00000000" w:rsidDel="00000000" w:rsidRPr="00000000">
        <w:rPr>
          <w:color w:val="000000"/>
          <w:vertAlign w:val="baseline"/>
        </w:rPr>
        <w:t xml:space="preserve">Maintained under imprest system.</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73098670"/>
        </w:numPr>
        <w:widowControl w:val="1"/>
      </w:pPr>
      <w:r w:rsidR="00000000" w:rsidDel="00000000" w:rsidRPr="00000000">
        <w:rPr>
          <w:color w:val="000000"/>
          <w:vertAlign w:val="baseline"/>
        </w:rPr>
        <w:t xml:space="preserve">Expenses logged with original bills.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10.3 </w:t>
      </w:r>
      <w:r w:rsidR="00000000" w:rsidDel="00000000" w:rsidRPr="00000000">
        <w:rPr>
          <w:b w:val="false"/>
          <w:color w:val="000000"/>
          <w:sz w:val="28.08"/>
          <w:shd w:fill="FFFF00" w:val="clear" w:color="auto"/>
          <w:vertAlign w:val="baseline"/>
        </w:rPr>
        <w:t xml:space="preserve">Segregation of Duties</w:t>
      </w:r>
      <w:bookmarkStart w:id="n3bdk5poqskf" w:name="_Tocaiin8hwfqhzb"/>
      <w:bookmarkEnd w:id="n3bdk5poqskf"/>
    </w:p>
    <w:p xmlns:w14="http://schemas.microsoft.com/office/word/2010/wordml" w:rsidR="00000000" w:rsidRDefault="00000000" w14:textId="00000000" w:rsidDel="00000000" w:rsidP="00000000" w:rsidRPr="00000000">
      <w:pPr>
        <w:pStyle w:val="Normal"/>
        <w:spacing w:after="0.0"/>
        <w:rPr>
          <w:color w:val="000000"/>
          <w:sz w:val="24.0"/>
        </w:rPr>
        <w:numPr>
          <w:ilvl w:val="0"/>
          <w:numId w:val="76121166"/>
        </w:numPr>
        <w:widowControl w:val="1"/>
      </w:pPr>
      <w:r w:rsidR="00000000" w:rsidDel="00000000" w:rsidRPr="00000000">
        <w:rPr>
          <w:color w:val="000000"/>
          <w:vertAlign w:val="baseline"/>
        </w:rPr>
        <w:t xml:space="preserve">Payment authorization, invoice processing, and</w:t>
      </w:r>
      <w:r w:rsidR="00000000" w:rsidDel="00000000" w:rsidRPr="00000000">
        <w:rPr>
          <w:color w:val="000000"/>
          <w:shd w:fill="FFFF00" w:val="clear" w:color="auto"/>
          <w:vertAlign w:val="baseline"/>
        </w:rPr>
        <w:t xml:space="preserve"> reconciliations</w:t>
      </w:r>
      <w:r w:rsidR="00000000" w:rsidDel="00000000" w:rsidRPr="00000000">
        <w:rPr>
          <w:color w:val="000000"/>
          <w:vertAlign w:val="baseline"/>
        </w:rPr>
        <w:t xml:space="preserve"> must be handled by different individuals.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11. Accounts Payable</w:t>
      </w:r>
      <w:bookmarkStart w:id="i4xfxlpj52fq" w:name="_Tocuz5ghvioqpvb"/>
      <w:bookmarkEnd w:id="i4xfxlpj52fq"/>
    </w:p>
    <w:p xmlns:w14="http://schemas.microsoft.com/office/word/2010/wordml" w:rsidR="00000000" w:rsidRDefault="00000000" w14:textId="00000000" w:rsidDel="00000000" w:rsidP="00000000" w:rsidRPr="00000000">
      <w:pPr>
        <w:pStyle w:val="Normal"/>
        <w:spacing w:after="0.0"/>
        <w:rPr>
          <w:color w:val="000000"/>
          <w:sz w:val="24.0"/>
        </w:rPr>
        <w:numPr>
          <w:ilvl w:val="0"/>
          <w:numId w:val="23186063"/>
        </w:numPr>
        <w:widowControl w:val="1"/>
      </w:pPr>
      <w:r w:rsidR="00000000" w:rsidDel="00000000" w:rsidRPr="00000000">
        <w:rPr>
          <w:color w:val="000000"/>
          <w:vertAlign w:val="baseline"/>
        </w:rPr>
        <w:t xml:space="preserve">All vendor invoices must be supported by purchase orders or service agreements.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3186063"/>
        </w:numPr>
        <w:widowControl w:val="1"/>
      </w:pPr>
      <w:r w:rsidR="00000000" w:rsidDel="00000000" w:rsidRPr="00000000">
        <w:rPr>
          <w:color w:val="000000"/>
          <w:vertAlign w:val="baseline"/>
        </w:rPr>
        <w:t xml:space="preserve">Payments processed only after approval from designated authorities.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3186063"/>
        </w:numPr>
        <w:widowControl w:val="1"/>
      </w:pPr>
      <w:r w:rsidR="00000000" w:rsidDel="00000000" w:rsidRPr="00000000">
        <w:rPr>
          <w:color w:val="000000"/>
          <w:vertAlign w:val="baseline"/>
        </w:rPr>
        <w:t xml:space="preserve">Strict adherence to TDS/GST rules where applicable.</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12. Tax Compliance</w:t>
      </w:r>
      <w:bookmarkStart w:id="0ce2wk7mjvxh" w:name="_Toczo2j18me8kwx"/>
      <w:bookmarkEnd w:id="0ce2wk7mjvxh"/>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12.1 </w:t>
      </w:r>
      <w:r w:rsidR="00000000" w:rsidDel="00000000" w:rsidRPr="00000000">
        <w:rPr>
          <w:b w:val="false"/>
          <w:color w:val="000000"/>
          <w:sz w:val="28.08"/>
          <w:shd w:fill="FFFF00" w:val="clear" w:color="auto"/>
          <w:vertAlign w:val="baseline"/>
        </w:rPr>
        <w:t xml:space="preserve">Direct Taxes</w:t>
      </w:r>
      <w:bookmarkStart w:id="k764b0bs7kpo" w:name="_Tocddahwoc6t9m7"/>
      <w:bookmarkEnd w:id="k764b0bs7kpo"/>
    </w:p>
    <w:p xmlns:w14="http://schemas.microsoft.com/office/word/2010/wordml" w:rsidR="00000000" w:rsidRDefault="00000000" w14:textId="00000000" w:rsidDel="00000000" w:rsidP="00000000" w:rsidRPr="00000000">
      <w:pPr>
        <w:pStyle w:val="Normal"/>
        <w:spacing w:after="0.0"/>
        <w:rPr>
          <w:color w:val="000000"/>
          <w:sz w:val="24.0"/>
        </w:rPr>
        <w:numPr>
          <w:ilvl w:val="0"/>
          <w:numId w:val="26512168"/>
        </w:numPr>
        <w:widowControl w:val="1"/>
      </w:pPr>
      <w:r w:rsidR="00000000" w:rsidDel="00000000" w:rsidRPr="00000000">
        <w:rPr>
          <w:color w:val="000000"/>
          <w:vertAlign w:val="baseline"/>
        </w:rPr>
        <w:t xml:space="preserve">Advance tax, TDS, and income tax filings managed as per statutory deadlines.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12.2 </w:t>
      </w:r>
      <w:r w:rsidR="00000000" w:rsidDel="00000000" w:rsidRPr="00000000">
        <w:rPr>
          <w:b w:val="false"/>
          <w:color w:val="000000"/>
          <w:sz w:val="28.08"/>
          <w:shd w:fill="FFFF00" w:val="clear" w:color="auto"/>
          <w:vertAlign w:val="baseline"/>
        </w:rPr>
        <w:t xml:space="preserve">Indirect Taxes</w:t>
      </w:r>
      <w:bookmarkStart w:id="4momtt1zjq53" w:name="_Toc80ccxns4ovpj"/>
      <w:bookmarkEnd w:id="4momtt1zjq53"/>
    </w:p>
    <w:p xmlns:w14="http://schemas.microsoft.com/office/word/2010/wordml" w:rsidR="00000000" w:rsidRDefault="00000000" w14:textId="00000000" w:rsidDel="00000000" w:rsidP="00000000" w:rsidRPr="00000000">
      <w:pPr>
        <w:pStyle w:val="Normal"/>
        <w:spacing w:after="0.0"/>
        <w:rPr>
          <w:color w:val="000000"/>
          <w:sz w:val="24.0"/>
        </w:rPr>
        <w:numPr>
          <w:ilvl w:val="0"/>
          <w:numId w:val="96075937"/>
        </w:numPr>
        <w:widowControl w:val="1"/>
      </w:pPr>
      <w:r w:rsidR="00000000" w:rsidDel="00000000" w:rsidRPr="00000000">
        <w:rPr>
          <w:color w:val="000000"/>
          <w:vertAlign w:val="baseline"/>
        </w:rPr>
        <w:t xml:space="preserve">GST filing and reconciliation (if applicable) monthly or quarterly.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6075937"/>
        </w:numPr>
        <w:widowControl w:val="1"/>
      </w:pPr>
      <w:r w:rsidR="00000000" w:rsidDel="00000000" w:rsidRPr="00000000">
        <w:rPr>
          <w:color w:val="000000"/>
          <w:vertAlign w:val="baseline"/>
        </w:rPr>
        <w:t xml:space="preserve">Input tax credit claims reconciled with vendor filings.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12.3 Transfer Pricing (if international operations exist)</w:t>
      </w:r>
      <w:bookmarkStart w:id="jk2ebs7n0u0c" w:name="_Toc1ri2bbl30ktn"/>
      <w:bookmarkEnd w:id="jk2ebs7n0u0c"/>
    </w:p>
    <w:p xmlns:w14="http://schemas.microsoft.com/office/word/2010/wordml" w:rsidR="00000000" w:rsidRDefault="00000000" w14:textId="00000000" w:rsidDel="00000000" w:rsidP="00000000" w:rsidRPr="00000000">
      <w:pPr>
        <w:pStyle w:val="Normal"/>
        <w:spacing w:after="0.0"/>
        <w:rPr>
          <w:color w:val="000000"/>
          <w:sz w:val="24.0"/>
        </w:rPr>
        <w:numPr>
          <w:ilvl w:val="0"/>
          <w:numId w:val="18984271"/>
        </w:numPr>
        <w:widowControl w:val="1"/>
      </w:pPr>
      <w:r w:rsidR="00000000" w:rsidDel="00000000" w:rsidRPr="00000000">
        <w:rPr>
          <w:color w:val="000000"/>
          <w:vertAlign w:val="baseline"/>
        </w:rPr>
        <w:t xml:space="preserve">Documentation maintained for intercompany transactions.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13. Financial Reporting</w:t>
      </w:r>
      <w:bookmarkStart w:id="la6jbxcqidpi" w:name="_Tocjljudxvv64fn"/>
      <w:bookmarkEnd w:id="la6jbxcqidpi"/>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13.1 Monthly Reports</w:t>
      </w:r>
      <w:bookmarkStart w:id="cpirvbbj0y9f" w:name="_Toc7stvqzhrfckh"/>
      <w:bookmarkEnd w:id="cpirvbbj0y9f"/>
    </w:p>
    <w:p xmlns:w14="http://schemas.microsoft.com/office/word/2010/wordml" w:rsidR="00000000" w:rsidRDefault="00000000" w14:textId="00000000" w:rsidDel="00000000" w:rsidP="00000000" w:rsidRPr="00000000">
      <w:pPr>
        <w:pStyle w:val="Normal"/>
        <w:spacing w:after="0.0"/>
        <w:rPr>
          <w:color w:val="000000"/>
          <w:sz w:val="24.0"/>
        </w:rPr>
        <w:numPr>
          <w:ilvl w:val="0"/>
          <w:numId w:val="29710801"/>
        </w:numPr>
        <w:widowControl w:val="1"/>
      </w:pPr>
      <w:r w:rsidR="00000000" w:rsidDel="00000000" w:rsidRPr="00000000">
        <w:rPr>
          <w:color w:val="000000"/>
          <w:vertAlign w:val="baseline"/>
        </w:rPr>
        <w:t xml:space="preserve">Profit &amp; Loss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9710801"/>
        </w:numPr>
        <w:widowControl w:val="1"/>
      </w:pPr>
      <w:r w:rsidR="00000000" w:rsidDel="00000000" w:rsidRPr="00000000">
        <w:rPr>
          <w:color w:val="000000"/>
          <w:vertAlign w:val="baseline"/>
        </w:rPr>
        <w:t xml:space="preserve">Balance Sheet</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9710801"/>
        </w:numPr>
        <w:widowControl w:val="1"/>
      </w:pPr>
      <w:r w:rsidR="00000000" w:rsidDel="00000000" w:rsidRPr="00000000">
        <w:rPr>
          <w:color w:val="000000"/>
          <w:vertAlign w:val="baseline"/>
        </w:rPr>
        <w:t xml:space="preserve">Cash Flow</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9710801"/>
        </w:numPr>
        <w:widowControl w:val="1"/>
      </w:pPr>
      <w:r w:rsidR="00000000" w:rsidDel="00000000" w:rsidRPr="00000000">
        <w:rPr>
          <w:color w:val="000000"/>
          <w:vertAlign w:val="baseline"/>
        </w:rPr>
        <w:t xml:space="preserve">Receivable and Payable aging reports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13.2 Quarterly Reports</w:t>
      </w:r>
      <w:bookmarkStart w:id="ushg147ik7ps" w:name="_Toc59qejqmh98qx"/>
      <w:bookmarkEnd w:id="ushg147ik7ps"/>
    </w:p>
    <w:p xmlns:w14="http://schemas.microsoft.com/office/word/2010/wordml" w:rsidR="00000000" w:rsidRDefault="00000000" w14:textId="00000000" w:rsidDel="00000000" w:rsidP="00000000" w:rsidRPr="00000000">
      <w:pPr>
        <w:pStyle w:val="Normal"/>
        <w:spacing w:after="0.0"/>
        <w:rPr>
          <w:color w:val="000000"/>
          <w:sz w:val="24.0"/>
        </w:rPr>
        <w:numPr>
          <w:ilvl w:val="0"/>
          <w:numId w:val="19131014"/>
        </w:numPr>
        <w:widowControl w:val="1"/>
      </w:pPr>
      <w:r w:rsidR="00000000" w:rsidDel="00000000" w:rsidRPr="00000000">
        <w:rPr>
          <w:color w:val="000000"/>
          <w:vertAlign w:val="baseline"/>
        </w:rPr>
        <w:t xml:space="preserve">Management discussion &amp; analysis</w:t>
      </w:r>
    </w:p>
    <w:p xmlns:w14="http://schemas.microsoft.com/office/word/2010/wordml" w:rsidR="00000000" w:rsidRDefault="00000000" w14:textId="00000000" w:rsidDel="00000000" w:rsidP="00000000" w:rsidRPr="00000000">
      <w:pPr>
        <w:pStyle w:val="Normal"/>
        <w:spacing w:after="0.0"/>
        <w:rPr>
          <w:color w:val="000000"/>
          <w:sz w:val="24.0"/>
          <w:shd w:fill="FFFF00" w:val="clear" w:color="auto"/>
        </w:rPr>
        <w:numPr>
          <w:ilvl w:val="0"/>
          <w:numId w:val="19131014"/>
        </w:numPr>
        <w:widowControl w:val="1"/>
      </w:pPr>
      <w:r w:rsidR="00000000" w:rsidDel="00000000" w:rsidRPr="00000000">
        <w:rPr>
          <w:color w:val="000000"/>
          <w:shd w:fill="FFFF00" w:val="clear" w:color="auto"/>
          <w:vertAlign w:val="baseline"/>
        </w:rPr>
        <w:t xml:space="preserve">Variance analysis vs budget</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13.3 Annual Reports</w:t>
      </w:r>
      <w:bookmarkStart w:id="ar9gxsket8wz" w:name="_Toc3ek7sk5ml62t"/>
      <w:bookmarkEnd w:id="ar9gxsket8wz"/>
    </w:p>
    <w:p xmlns:w14="http://schemas.microsoft.com/office/word/2010/wordml" w:rsidR="00000000" w:rsidRDefault="00000000" w14:textId="00000000" w:rsidDel="00000000" w:rsidP="00000000" w:rsidRPr="00000000">
      <w:pPr>
        <w:pStyle w:val="Normal"/>
        <w:spacing w:after="0.0"/>
        <w:rPr>
          <w:color w:val="000000"/>
          <w:sz w:val="24.0"/>
        </w:rPr>
        <w:numPr>
          <w:ilvl w:val="0"/>
          <w:numId w:val="41904290"/>
        </w:numPr>
        <w:widowControl w:val="1"/>
      </w:pPr>
      <w:r w:rsidR="00000000" w:rsidDel="00000000" w:rsidRPr="00000000">
        <w:rPr>
          <w:color w:val="000000"/>
          <w:vertAlign w:val="baseline"/>
        </w:rPr>
        <w:t xml:space="preserve">Audited financial statements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1904290"/>
        </w:numPr>
        <w:widowControl w:val="1"/>
      </w:pPr>
      <w:r w:rsidR="00000000" w:rsidDel="00000000" w:rsidRPr="00000000">
        <w:rPr>
          <w:color w:val="000000"/>
          <w:vertAlign w:val="baseline"/>
        </w:rPr>
        <w:t xml:space="preserve">Board and shareholder reporting</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14. Budgeting &amp; Forecasting</w:t>
      </w:r>
      <w:bookmarkStart w:id="5pzd5q80iui3" w:name="_Tockpva7thwcxkx"/>
      <w:bookmarkEnd w:id="5pzd5q80iui3"/>
    </w:p>
    <w:p xmlns:w14="http://schemas.microsoft.com/office/word/2010/wordml" w:rsidR="00000000" w:rsidRDefault="00000000" w14:textId="00000000" w:rsidDel="00000000" w:rsidP="00000000" w:rsidRPr="00000000">
      <w:pPr>
        <w:pStyle w:val="Normal"/>
        <w:spacing w:after="0.0"/>
        <w:rPr>
          <w:color w:val="000000"/>
          <w:sz w:val="24.0"/>
        </w:rPr>
        <w:numPr>
          <w:ilvl w:val="0"/>
          <w:numId w:val="88940496"/>
        </w:numPr>
        <w:widowControl w:val="1"/>
      </w:pPr>
      <w:r w:rsidR="00000000" w:rsidDel="00000000" w:rsidRPr="00000000">
        <w:rPr>
          <w:color w:val="000000"/>
          <w:vertAlign w:val="baseline"/>
        </w:rPr>
        <w:t xml:space="preserve">Annual budget prepared by Finance and approved by the Board.</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8940496"/>
        </w:numPr>
        <w:widowControl w:val="1"/>
      </w:pPr>
      <w:r w:rsidR="00000000" w:rsidDel="00000000" w:rsidRPr="00000000">
        <w:rPr>
          <w:color w:val="000000"/>
          <w:vertAlign w:val="baseline"/>
        </w:rPr>
        <w:t xml:space="preserve">Forecasts updated quarterly based on business performance.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8940496"/>
        </w:numPr>
        <w:widowControl w:val="1"/>
      </w:pPr>
      <w:r w:rsidR="00000000" w:rsidDel="00000000" w:rsidRPr="00000000">
        <w:rPr>
          <w:color w:val="000000"/>
          <w:vertAlign w:val="baseline"/>
        </w:rPr>
        <w:t xml:space="preserve">Variance analysis performed monthly.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15. Internal Controls</w:t>
      </w:r>
      <w:bookmarkStart w:id="w0eqxmcrfmc8" w:name="_Tocb4ub6zhtoud2"/>
      <w:bookmarkEnd w:id="w0eqxmcrfmc8"/>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15.1 Authorization Controls</w:t>
      </w:r>
      <w:bookmarkStart w:id="ax8pizbg1mqk" w:name="_Toccgpu58xo48sv"/>
      <w:bookmarkEnd w:id="ax8pizbg1mqk"/>
    </w:p>
    <w:p xmlns:w14="http://schemas.microsoft.com/office/word/2010/wordml" w:rsidR="00000000" w:rsidRDefault="00000000" w14:textId="00000000" w:rsidDel="00000000" w:rsidP="00000000" w:rsidRPr="00000000">
      <w:pPr>
        <w:pStyle w:val="Normal"/>
        <w:spacing w:after="0.0"/>
        <w:rPr>
          <w:color w:val="000000"/>
          <w:sz w:val="24.0"/>
        </w:rPr>
        <w:numPr>
          <w:ilvl w:val="0"/>
          <w:numId w:val="21646662"/>
        </w:numPr>
        <w:widowControl w:val="1"/>
      </w:pPr>
      <w:r w:rsidR="00000000" w:rsidDel="00000000" w:rsidRPr="00000000">
        <w:rPr>
          <w:color w:val="000000"/>
          <w:shd w:fill="FFFF00" w:val="clear" w:color="auto"/>
          <w:vertAlign w:val="baseline"/>
        </w:rPr>
        <w:t xml:space="preserve">Tiered approval levels f</w:t>
      </w:r>
      <w:r w:rsidR="00000000" w:rsidDel="00000000" w:rsidRPr="00000000">
        <w:rPr>
          <w:color w:val="000000"/>
          <w:vertAlign w:val="baseline"/>
        </w:rPr>
        <w:t xml:space="preserve">or spending, payroll, and vendor payments.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15.2 Segregation of Duties</w:t>
      </w:r>
      <w:bookmarkStart w:id="jnzbdle97hw5" w:name="_Tocj5ob9g5c0224"/>
      <w:bookmarkEnd w:id="jnzbdle97hw5"/>
    </w:p>
    <w:p xmlns:w14="http://schemas.microsoft.com/office/word/2010/wordml" w:rsidR="00000000" w:rsidRDefault="00000000" w14:textId="00000000" w:rsidDel="00000000" w:rsidP="00000000" w:rsidRPr="00000000">
      <w:pPr>
        <w:pStyle w:val="Normal"/>
        <w:spacing w:after="0.0"/>
        <w:rPr>
          <w:color w:val="000000"/>
          <w:sz w:val="24.0"/>
        </w:rPr>
        <w:numPr>
          <w:ilvl w:val="0"/>
          <w:numId w:val="61709698"/>
        </w:numPr>
        <w:widowControl w:val="1"/>
      </w:pPr>
      <w:r w:rsidR="00000000" w:rsidDel="00000000" w:rsidRPr="00000000">
        <w:rPr>
          <w:color w:val="000000"/>
          <w:vertAlign w:val="baseline"/>
        </w:rPr>
        <w:t xml:space="preserve">No single employee handles a transaction from start to finish.</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15.3 Audit Trails</w:t>
      </w:r>
      <w:bookmarkStart w:id="oe24xvj45r5w" w:name="_Tocyzcghn83h2ej"/>
      <w:bookmarkEnd w:id="oe24xvj45r5w"/>
    </w:p>
    <w:p xmlns:w14="http://schemas.microsoft.com/office/word/2010/wordml" w:rsidR="00000000" w:rsidRDefault="00000000" w14:textId="00000000" w:rsidDel="00000000" w:rsidP="00000000" w:rsidRPr="00000000">
      <w:pPr>
        <w:pStyle w:val="Normal"/>
        <w:spacing w:after="0.0"/>
        <w:rPr>
          <w:color w:val="000000"/>
          <w:sz w:val="24.0"/>
        </w:rPr>
        <w:numPr>
          <w:ilvl w:val="0"/>
          <w:numId w:val="32330897"/>
        </w:numPr>
        <w:widowControl w:val="1"/>
      </w:pPr>
      <w:r w:rsidR="00000000" w:rsidDel="00000000" w:rsidRPr="00000000">
        <w:rPr>
          <w:color w:val="000000"/>
          <w:vertAlign w:val="baseline"/>
        </w:rPr>
        <w:t xml:space="preserve">Digital and physical records maintained for all financial activities.</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15.4 Internal and External Audits</w:t>
      </w:r>
      <w:bookmarkStart w:id="hxpskkbmk0sg" w:name="_Toc7kgaarlx4i5y"/>
      <w:bookmarkEnd w:id="hxpskkbmk0sg"/>
    </w:p>
    <w:p xmlns:w14="http://schemas.microsoft.com/office/word/2010/wordml" w:rsidR="00000000" w:rsidRDefault="00000000" w14:textId="00000000" w:rsidDel="00000000" w:rsidP="00000000" w:rsidRPr="00000000">
      <w:pPr>
        <w:pStyle w:val="Normal"/>
        <w:spacing w:after="0.0"/>
        <w:rPr>
          <w:color w:val="000000"/>
          <w:sz w:val="24.0"/>
        </w:rPr>
        <w:numPr>
          <w:ilvl w:val="0"/>
          <w:numId w:val="51064360"/>
        </w:numPr>
        <w:widowControl w:val="1"/>
      </w:pPr>
      <w:r w:rsidR="00000000" w:rsidDel="00000000" w:rsidRPr="00000000">
        <w:rPr>
          <w:color w:val="000000"/>
          <w:vertAlign w:val="baseline"/>
        </w:rPr>
        <w:t xml:space="preserve">Internal audit conducted semi-annually.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1064360"/>
        </w:numPr>
        <w:widowControl w:val="1"/>
      </w:pPr>
      <w:r w:rsidR="00000000" w:rsidDel="00000000" w:rsidRPr="00000000">
        <w:rPr>
          <w:color w:val="000000"/>
          <w:vertAlign w:val="baseline"/>
        </w:rPr>
        <w:t xml:space="preserve">Statutory audit conducted annually.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16. Record Keeping &amp; Document Retention</w:t>
      </w:r>
      <w:bookmarkStart w:id="51ax6gxw5ah1" w:name="_Tocuf5r2qzt2lnh"/>
      <w:bookmarkEnd w:id="51ax6gxw5ah1"/>
    </w:p>
    <w:p xmlns:w14="http://schemas.microsoft.com/office/word/2010/wordml" w:rsidR="00000000" w:rsidRDefault="00000000" w14:textId="00000000" w:rsidDel="00000000" w:rsidP="00000000" w:rsidRPr="00000000">
      <w:pPr>
        <w:pStyle w:val="Normal"/>
        <w:spacing w:after="0.0"/>
        <w:rPr>
          <w:color w:val="000000"/>
          <w:sz w:val="24.0"/>
        </w:rPr>
        <w:numPr>
          <w:ilvl w:val="0"/>
          <w:numId w:val="29127030"/>
        </w:numPr>
        <w:widowControl w:val="1"/>
      </w:pPr>
      <w:r w:rsidR="00000000" w:rsidDel="00000000" w:rsidRPr="00000000">
        <w:rPr>
          <w:color w:val="000000"/>
          <w:vertAlign w:val="baseline"/>
        </w:rPr>
        <w:t xml:space="preserve">Financial records retained for </w:t>
      </w:r>
      <w:r w:rsidR="00000000" w:rsidDel="00000000" w:rsidRPr="00000000">
        <w:rPr>
          <w:b w:val="true"/>
          <w:color w:val="000000"/>
          <w:vertAlign w:val="baseline"/>
        </w:rPr>
        <w:t xml:space="preserve">7 years</w:t>
      </w:r>
      <w:r w:rsidR="00000000" w:rsidDel="00000000" w:rsidRPr="00000000">
        <w:rPr>
          <w:color w:val="000000"/>
          <w:vertAlign w:val="baseline"/>
        </w:rPr>
        <w:t xml:space="preserve"> or as required by law.</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9127030"/>
        </w:numPr>
        <w:widowControl w:val="1"/>
      </w:pPr>
      <w:r w:rsidR="00000000" w:rsidDel="00000000" w:rsidRPr="00000000">
        <w:rPr>
          <w:color w:val="000000"/>
          <w:vertAlign w:val="baseline"/>
        </w:rPr>
        <w:t xml:space="preserve">Secure digital backups stored regularly.</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29127030"/>
        </w:numPr>
        <w:widowControl w:val="1"/>
      </w:pPr>
      <w:r w:rsidR="00000000" w:rsidDel="00000000" w:rsidRPr="00000000">
        <w:rPr>
          <w:color w:val="000000"/>
          <w:vertAlign w:val="baseline"/>
        </w:rPr>
        <w:t xml:space="preserve">Sensitive documents protected with restricted access.</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17. Fraud Prevention &amp; Ethical Standards</w:t>
      </w:r>
      <w:bookmarkStart w:id="dfoq3yarjf3f" w:name="_Toctw11xzdlwabf"/>
      <w:bookmarkEnd w:id="dfoq3yarjf3f"/>
    </w:p>
    <w:p xmlns:w14="http://schemas.microsoft.com/office/word/2010/wordml" w:rsidR="00000000" w:rsidRDefault="00000000" w14:textId="00000000" w:rsidDel="00000000" w:rsidP="00000000" w:rsidRPr="00000000">
      <w:pPr>
        <w:pStyle w:val="Normal"/>
        <w:spacing w:after="0.0"/>
        <w:rPr>
          <w:color w:val="000000"/>
          <w:sz w:val="24.0"/>
        </w:rPr>
        <w:numPr>
          <w:ilvl w:val="0"/>
          <w:numId w:val="90550508"/>
        </w:numPr>
        <w:widowControl w:val="1"/>
      </w:pPr>
      <w:r w:rsidR="00000000" w:rsidDel="00000000" w:rsidRPr="00000000">
        <w:rPr>
          <w:color w:val="000000"/>
          <w:vertAlign w:val="baseline"/>
        </w:rPr>
        <w:t xml:space="preserve">Zero tolerance for financial fraud, </w:t>
      </w:r>
      <w:r w:rsidR="00000000" w:rsidDel="00000000" w:rsidRPr="00000000">
        <w:rPr>
          <w:color w:val="000000"/>
          <w:shd w:fill="FFFF00" w:val="clear" w:color="auto"/>
          <w:vertAlign w:val="baseline"/>
        </w:rPr>
        <w:t xml:space="preserve">misappropriation, and falsification</w:t>
      </w:r>
      <w:r w:rsidR="00000000" w:rsidDel="00000000" w:rsidRPr="00000000">
        <w:rPr>
          <w:color w:val="000000"/>
          <w:vertAlign w:val="baseline"/>
        </w:rPr>
        <w:t xml:space="preserve"> of records.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0550508"/>
        </w:numPr>
        <w:widowControl w:val="1"/>
      </w:pPr>
      <w:r w:rsidR="00000000" w:rsidDel="00000000" w:rsidRPr="00000000">
        <w:rPr>
          <w:color w:val="000000"/>
          <w:shd w:fill="FFFF00" w:val="clear" w:color="auto"/>
          <w:vertAlign w:val="baseline"/>
        </w:rPr>
        <w:t xml:space="preserve">Whistleblower</w:t>
      </w:r>
      <w:r w:rsidR="00000000" w:rsidDel="00000000" w:rsidRPr="00000000">
        <w:rPr>
          <w:color w:val="000000"/>
          <w:vertAlign w:val="baseline"/>
        </w:rPr>
        <w:t xml:space="preserve"> mechanism available for employees to report violations.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90550508"/>
        </w:numPr>
        <w:widowControl w:val="1"/>
      </w:pPr>
      <w:r w:rsidR="00000000" w:rsidDel="00000000" w:rsidRPr="00000000">
        <w:rPr>
          <w:color w:val="000000"/>
          <w:vertAlign w:val="baseline"/>
        </w:rPr>
        <w:t xml:space="preserve">Compliance with Code of Ethics mandatory.</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18. Policy Review &amp; Amendments</w:t>
      </w:r>
      <w:bookmarkStart w:id="dtld420zk2bo" w:name="_Tocfv24lexohgk8"/>
      <w:bookmarkEnd w:id="dtld420zk2bo"/>
    </w:p>
    <w:p xmlns:w14="http://schemas.microsoft.com/office/word/2010/wordml" w:rsidR="00000000" w:rsidRDefault="00000000" w14:textId="00000000" w:rsidDel="00000000" w:rsidP="00000000" w:rsidRPr="00000000">
      <w:pPr>
        <w:pStyle w:val="Normal"/>
        <w:spacing w:after="0.0"/>
        <w:rPr>
          <w:color w:val="000000"/>
          <w:sz w:val="24.0"/>
        </w:rPr>
        <w:numPr>
          <w:ilvl w:val="0"/>
          <w:numId w:val="89768972"/>
        </w:numPr>
        <w:widowControl w:val="1"/>
      </w:pPr>
      <w:r w:rsidR="00000000" w:rsidDel="00000000" w:rsidRPr="00000000">
        <w:rPr>
          <w:color w:val="000000"/>
          <w:vertAlign w:val="baseline"/>
        </w:rPr>
        <w:t xml:space="preserve">Reviewed annually by Finance Head and Compliance Officer.</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9768972"/>
        </w:numPr>
        <w:widowControl w:val="1"/>
      </w:pPr>
      <w:r w:rsidR="00000000" w:rsidDel="00000000" w:rsidRPr="00000000">
        <w:rPr>
          <w:color w:val="000000"/>
          <w:vertAlign w:val="baseline"/>
        </w:rPr>
        <w:t xml:space="preserve">Amendments require Board approval.</w:t>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0pt" id="_x0000_i1025" style="width:468.0pt;height:1.0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inset"/>
          </v:rect>
        </w:pict>
      </w:r>
    </w:p>
    <w:p xmlns:w14="http://schemas.microsoft.com/office/word/2010/wordml" w:rsidR="00000000" w:rsidRDefault="00000000" w14:textId="00000000" w:rsidDel="00000000" w:rsidP="00000000" w:rsidRPr="00000000">
      <w:pPr>
        <w:pStyle w:val="Normal"/>
        <w:spacing w:before="240.0"/>
        <w:rPr>
          <w:color w:val="000000"/>
          <w:sz w:val="24.0"/>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1440" w:left="1440" w:right="1440" w:top="1440" w:footer="720"/>
      <w:cols w:equalWidth="1" w:space="720" w:num="1" w:sep="0"/>
      <w:titlePg w:val="0"/>
      <w:pgNumType w:start="1" w:fmt="decimal"/>
    </w:sectPr>
  </w:body>
</w:document>
</file>

<file path=word/fontTable.xml><?xml version="1.0" encoding="utf-8"?>
<w:fonts xmlns:w="http://schemas.openxmlformats.org/wordprocessingml/2006/main">
  <w:font w:name="Roboto">
    <w:embedRegular xmlns:r="http://schemas.openxmlformats.org/officeDocument/2006/relationships" r:id="rId6d20261d-76a1-f3c2-de98-9177aea893a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jc w:val="center"/>
      <w:widowControl w:val="1"/>
    </w:pPr>
    <w:r w:rsidR="00000000" w:rsidDel="00000000" w:rsidRPr="00000000">
      <w:rPr>
        <w:b w:val="true"/>
      </w:rPr>
      <w:fldChar w:fldCharType="begin"/>
      <w:instrText>PAGE \* MERGEFORMAT</w:instrText>
      <w:fldChar w:fldCharType="separate"/>
      <w:t xml:space="preserve">#</w:t>
      <w:fldChar w:fldCharType="end"/>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jc w:val="center"/>
      <w:widowControl w:val="1"/>
    </w:pPr>
    <w:r w:rsidR="00000000" w:rsidDel="00000000" w:rsidRPr="00000000">
      <w:rPr>
        <w:b w:val="true"/>
        <w:sz w:val="36.0"/>
      </w:rPr>
      <w:t xml:space="preserve">EMERALD GLOBAL ADVISORY PRIVATE LIMITED </w:t>
    </w:r>
  </w:p>
  <w:p xmlns:w14="http://schemas.microsoft.com/office/word/2010/wordml" w:rsidR="00000000" w:rsidRDefault="00000000" w14:textId="00000000" w:rsidDel="00000000" w:rsidP="00000000" w:rsidRPr="00000000">
    <w:pPr>
      <w:rPr/>
      <w:jc w:val="right"/>
      <w:widowControl w:val="1"/>
    </w:pPr>
    <w:r w:rsidR="00000000" w:rsidDel="00000000" w:rsidRPr="00000000">
      <w:rPr>
        <w:b w:val="true"/>
      </w:rPr>
      <w:t xml:space="preserve">Confidentail</w:t>
    </w:r>
  </w:p>
</w:hdr>
</file>

<file path=word/numbering.xml><?xml version="1.0" encoding="utf-8"?>
<w:numbering xmlns:w="http://schemas.openxmlformats.org/wordprocessingml/2006/main">
  <w:abstractNum w:abstractNumId="4101892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948598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549126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135442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95350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761493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001708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17266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647243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540838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2048454">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820977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941839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250025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20707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438171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346545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98778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845127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008358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190419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8631898">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424243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1988130">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02623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420167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3427857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4284449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074400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586698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67317187">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8445848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72258566">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569218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53234832">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99262709">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16384073">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abstractNum w:abstractNumId="20770465">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43600442">
    <w:abstractNumId w:val="41018926"/>
  </w:num>
  <w:num w:numId="90550508">
    <w:abstractNumId w:val="88209778"/>
  </w:num>
  <w:num w:numId="76121166">
    <w:abstractNumId w:val="20744003"/>
  </w:num>
  <w:num w:numId="29710801">
    <w:abstractNumId w:val="42953501"/>
  </w:num>
  <w:num w:numId="89768972">
    <w:abstractNumId w:val="71354425"/>
  </w:num>
  <w:num w:numId="98924097">
    <w:abstractNumId w:val="16384073"/>
  </w:num>
  <w:num w:numId="96075937">
    <w:abstractNumId w:val="17614933"/>
  </w:num>
  <w:num w:numId="24014037">
    <w:abstractNumId w:val="10017080"/>
  </w:num>
  <w:num w:numId="19131014">
    <w:abstractNumId w:val="34278571"/>
  </w:num>
  <w:num w:numId="92039029">
    <w:abstractNumId w:val="95692183"/>
  </w:num>
  <w:num w:numId="73098670">
    <w:abstractNumId w:val="75408381"/>
  </w:num>
  <w:num w:numId="28289352">
    <w:abstractNumId w:val="29485982"/>
  </w:num>
  <w:num w:numId="37243385">
    <w:abstractNumId w:val="20770465"/>
  </w:num>
  <w:num w:numId="72484440">
    <w:abstractNumId w:val="53234832"/>
  </w:num>
  <w:num w:numId="21646662">
    <w:abstractNumId w:val="93465452"/>
  </w:num>
  <w:num w:numId="73961291">
    <w:abstractNumId w:val="16026235"/>
  </w:num>
  <w:num w:numId="59996665">
    <w:abstractNumId w:val="96472437"/>
  </w:num>
  <w:num w:numId="61138032">
    <w:abstractNumId w:val="75491265"/>
  </w:num>
  <w:num w:numId="62787816">
    <w:abstractNumId w:val="85866987"/>
  </w:num>
  <w:num w:numId="32330897">
    <w:abstractNumId w:val="42844496"/>
  </w:num>
  <w:num w:numId="41904290">
    <w:abstractNumId w:val="80083583"/>
  </w:num>
  <w:num w:numId="59592214">
    <w:abstractNumId w:val="22070732"/>
  </w:num>
  <w:num w:numId="70713545">
    <w:abstractNumId w:val="24242433"/>
  </w:num>
  <w:num w:numId="26512168">
    <w:abstractNumId w:val="72258566"/>
  </w:num>
  <w:num w:numId="29444861">
    <w:abstractNumId w:val="11726651"/>
  </w:num>
  <w:num w:numId="88940496">
    <w:abstractNumId w:val="72500251"/>
  </w:num>
  <w:num w:numId="29127030">
    <w:abstractNumId w:val="67317187"/>
  </w:num>
  <w:num w:numId="51064756">
    <w:abstractNumId w:val="42987788"/>
  </w:num>
  <w:num w:numId="44854318">
    <w:abstractNumId w:val="41904197"/>
  </w:num>
  <w:num w:numId="51064360">
    <w:abstractNumId w:val="78451279"/>
  </w:num>
  <w:num w:numId="18984271">
    <w:abstractNumId w:val="58631898"/>
  </w:num>
  <w:num w:numId="63828089">
    <w:abstractNumId w:val="99262709"/>
  </w:num>
  <w:num w:numId="70905438">
    <w:abstractNumId w:val="84458486"/>
  </w:num>
  <w:num w:numId="61709698">
    <w:abstractNumId w:val="74381716"/>
  </w:num>
  <w:num w:numId="23186063">
    <w:abstractNumId w:val="94201677"/>
  </w:num>
  <w:num w:numId="25812426">
    <w:abstractNumId w:val="69418399"/>
  </w:num>
  <w:num w:numId="56056983">
    <w:abstractNumId w:val="72048454"/>
  </w:num>
  <w:num w:numId="98136582">
    <w:abstractNumId w:val="8198813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814368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4669498">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 w:type="table" w:styleId="7273796">
    <w:uiPriority w:val="1"/>
    <w:tblPr>
      <w:tblBorders>
        <w:top w:val="single" w:color="000000" w:sz="6"/>
        <w:left w:val="single" w:color="000000" w:sz="6"/>
        <w:bottom w:val="single" w:color="000000" w:sz="6"/>
        <w:right w:val="single" w:color="000000" w:sz="6"/>
        <w:insideH w:val="single" w:color="000000" w:sz="6"/>
        <w:insideV w:val="single" w:color="000000" w:sz="6"/>
      </w:tblBorders>
    </w:tblPr>
    <w:tcPr>
      <w:tcBorders>
        <w:top w:val="single" w:color="000000" w:sz="6"/>
        <w:left w:val="single" w:color="000000" w:sz="6"/>
        <w:bottom w:val="single" w:color="000000" w:sz="6"/>
        <w:right w:val="single" w:color="000000" w:sz="6"/>
        <w:insideH w:val="single" w:color="000000" w:sz="6"/>
        <w:insideV w:val="single" w:color="000000"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header1.xml" Type="http://schemas.openxmlformats.org/officeDocument/2006/relationships/header"/><Relationship Id="rId7" Target="footer2.xml" Type="http://schemas.openxmlformats.org/officeDocument/2006/relationships/footer"/></Relationships>
</file>

<file path=word/_rels/fontTable.xml.rels><?xml version="1.0" encoding="UTF-8"?><Relationships xmlns="http://schemas.openxmlformats.org/package/2006/relationships"><Relationship Id="rId6d20261d-76a1-f3c2-de98-9177aea893a0"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