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2073875"/>
        <w:docPartObj>
          <w:docPartGallery w:val="Cover Pages"/>
          <w:docPartUnique/>
        </w:docPartObj>
      </w:sdtPr>
      <w:sdtContent>
        <w:p w14:paraId="00E817E4" w14:textId="42252628" w:rsidR="001F6B3C" w:rsidRDefault="001F6B3C">
          <w:r>
            <w:rPr>
              <w:noProof/>
            </w:rPr>
            <mc:AlternateContent>
              <mc:Choice Requires="wps">
                <w:drawing>
                  <wp:anchor distT="0" distB="0" distL="114300" distR="114300" simplePos="0" relativeHeight="251661312" behindDoc="0" locked="0" layoutInCell="1" allowOverlap="1" wp14:anchorId="62E92F6A" wp14:editId="4E50D3B5">
                    <wp:simplePos x="0" y="0"/>
                    <wp:positionH relativeFrom="page">
                      <wp:align>left</wp:align>
                    </wp:positionH>
                    <wp:positionV relativeFrom="page">
                      <wp:align>bottom</wp:align>
                    </wp:positionV>
                    <wp:extent cx="5534025" cy="2724912"/>
                    <wp:effectExtent l="0" t="0" r="381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56DFB691" w14:textId="470546F5" w:rsidR="001F6B3C" w:rsidRDefault="001F6B3C">
                                    <w:pPr>
                                      <w:pStyle w:val="NoSpacing"/>
                                      <w:spacing w:after="480"/>
                                      <w:rPr>
                                        <w:i/>
                                        <w:color w:val="262626" w:themeColor="text1" w:themeTint="D9"/>
                                        <w:sz w:val="32"/>
                                        <w:szCs w:val="32"/>
                                      </w:rPr>
                                    </w:pPr>
                                    <w:r>
                                      <w:rPr>
                                        <w:i/>
                                        <w:color w:val="262626" w:themeColor="text1" w:themeTint="D9"/>
                                        <w:sz w:val="32"/>
                                        <w:szCs w:val="32"/>
                                      </w:rPr>
                                      <w:t>Cody Dangleben</w:t>
                                    </w:r>
                                  </w:p>
                                </w:sdtContent>
                              </w:sdt>
                              <w:p w14:paraId="5F6BAEC4" w14:textId="25AC13D7" w:rsidR="001F6B3C" w:rsidRDefault="001F6B3C">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F053D">
                                      <w:rPr>
                                        <w:i/>
                                        <w:color w:val="262626" w:themeColor="text1" w:themeTint="D9"/>
                                        <w:sz w:val="26"/>
                                        <w:szCs w:val="26"/>
                                      </w:rPr>
                                      <w:t>Software Corp</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CA198A">
                                      <w:rPr>
                                        <w:i/>
                                        <w:color w:val="262626" w:themeColor="text1" w:themeTint="D9"/>
                                        <w:sz w:val="26"/>
                                        <w:szCs w:val="26"/>
                                      </w:rPr>
                                      <w:t>1120 Dangleben ST, Houston TX</w:t>
                                    </w:r>
                                  </w:sdtContent>
                                </w:sdt>
                                <w:r w:rsidR="00CA198A">
                                  <w:rPr>
                                    <w:i/>
                                    <w:color w:val="262626" w:themeColor="text1" w:themeTint="D9"/>
                                    <w:sz w:val="26"/>
                                    <w:szCs w:val="26"/>
                                  </w:rPr>
                                  <w:t xml:space="preserve"> 77001</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62E92F6A"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56DFB691" w14:textId="470546F5" w:rsidR="001F6B3C" w:rsidRDefault="001F6B3C">
                              <w:pPr>
                                <w:pStyle w:val="NoSpacing"/>
                                <w:spacing w:after="480"/>
                                <w:rPr>
                                  <w:i/>
                                  <w:color w:val="262626" w:themeColor="text1" w:themeTint="D9"/>
                                  <w:sz w:val="32"/>
                                  <w:szCs w:val="32"/>
                                </w:rPr>
                              </w:pPr>
                              <w:r>
                                <w:rPr>
                                  <w:i/>
                                  <w:color w:val="262626" w:themeColor="text1" w:themeTint="D9"/>
                                  <w:sz w:val="32"/>
                                  <w:szCs w:val="32"/>
                                </w:rPr>
                                <w:t>Cody Dangleben</w:t>
                              </w:r>
                            </w:p>
                          </w:sdtContent>
                        </w:sdt>
                        <w:p w14:paraId="5F6BAEC4" w14:textId="25AC13D7" w:rsidR="001F6B3C" w:rsidRDefault="001F6B3C">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F053D">
                                <w:rPr>
                                  <w:i/>
                                  <w:color w:val="262626" w:themeColor="text1" w:themeTint="D9"/>
                                  <w:sz w:val="26"/>
                                  <w:szCs w:val="26"/>
                                </w:rPr>
                                <w:t>Software Corp</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CA198A">
                                <w:rPr>
                                  <w:i/>
                                  <w:color w:val="262626" w:themeColor="text1" w:themeTint="D9"/>
                                  <w:sz w:val="26"/>
                                  <w:szCs w:val="26"/>
                                </w:rPr>
                                <w:t>1120 Dangleben ST, Houston TX</w:t>
                              </w:r>
                            </w:sdtContent>
                          </w:sdt>
                          <w:r w:rsidR="00CA198A">
                            <w:rPr>
                              <w:i/>
                              <w:color w:val="262626" w:themeColor="text1" w:themeTint="D9"/>
                              <w:sz w:val="26"/>
                              <w:szCs w:val="26"/>
                            </w:rPr>
                            <w:t xml:space="preserve"> 77001</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C96C661" wp14:editId="5F452EF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212D8D78"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7C2858C7" wp14:editId="32E2C554">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EEA7BFA" w14:textId="73761F88" w:rsidR="001F6B3C" w:rsidRDefault="001F6B3C">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Vision and SCope</w:t>
                                    </w:r>
                                    <w:r w:rsidR="006F053D">
                                      <w:rPr>
                                        <w:rFonts w:asciiTheme="majorHAnsi" w:hAnsiTheme="majorHAnsi"/>
                                        <w:i/>
                                        <w:caps/>
                                        <w:color w:val="262626" w:themeColor="text1" w:themeTint="D9"/>
                                        <w:sz w:val="120"/>
                                        <w:szCs w:val="120"/>
                                      </w:rPr>
                                      <w:t xml:space="preserve"> OF </w:t>
                                    </w:r>
                                    <w:r w:rsidR="00CE005C">
                                      <w:rPr>
                                        <w:rFonts w:asciiTheme="majorHAnsi" w:hAnsiTheme="majorHAnsi"/>
                                        <w:i/>
                                        <w:caps/>
                                        <w:color w:val="262626" w:themeColor="text1" w:themeTint="D9"/>
                                        <w:sz w:val="120"/>
                                        <w:szCs w:val="120"/>
                                      </w:rPr>
                                      <w:t xml:space="preserve">SMart </w:t>
                                    </w:r>
                                    <w:r w:rsidR="006F053D">
                                      <w:rPr>
                                        <w:rFonts w:asciiTheme="majorHAnsi" w:hAnsiTheme="majorHAnsi"/>
                                        <w:i/>
                                        <w:caps/>
                                        <w:color w:val="262626" w:themeColor="text1" w:themeTint="D9"/>
                                        <w:sz w:val="120"/>
                                        <w:szCs w:val="120"/>
                                      </w:rPr>
                                      <w:t>PARKING app</w:t>
                                    </w:r>
                                    <w:r>
                                      <w:rPr>
                                        <w:rFonts w:asciiTheme="majorHAnsi" w:hAnsiTheme="majorHAnsi"/>
                                        <w:i/>
                                        <w:caps/>
                                        <w:color w:val="262626" w:themeColor="text1" w:themeTint="D9"/>
                                        <w:sz w:val="120"/>
                                        <w:szCs w:val="120"/>
                                      </w:rPr>
                                      <w:t xml:space="preserve"> </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04A32E0B" w14:textId="4EB7E1F2" w:rsidR="001F6B3C" w:rsidRDefault="006F053D">
                                    <w:pPr>
                                      <w:pStyle w:val="NoSpacing"/>
                                      <w:rPr>
                                        <w:i/>
                                        <w:color w:val="262626" w:themeColor="text1" w:themeTint="D9"/>
                                        <w:sz w:val="36"/>
                                        <w:szCs w:val="36"/>
                                      </w:rPr>
                                    </w:pPr>
                                    <w:r>
                                      <w:rPr>
                                        <w:color w:val="262626" w:themeColor="text1" w:themeTint="D9"/>
                                        <w:sz w:val="36"/>
                                        <w:szCs w:val="36"/>
                                      </w:rPr>
                                      <w:t>Parking Lot Application</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C2858C7"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EEA7BFA" w14:textId="73761F88" w:rsidR="001F6B3C" w:rsidRDefault="001F6B3C">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Vision and SCope</w:t>
                              </w:r>
                              <w:r w:rsidR="006F053D">
                                <w:rPr>
                                  <w:rFonts w:asciiTheme="majorHAnsi" w:hAnsiTheme="majorHAnsi"/>
                                  <w:i/>
                                  <w:caps/>
                                  <w:color w:val="262626" w:themeColor="text1" w:themeTint="D9"/>
                                  <w:sz w:val="120"/>
                                  <w:szCs w:val="120"/>
                                </w:rPr>
                                <w:t xml:space="preserve"> OF </w:t>
                              </w:r>
                              <w:r w:rsidR="00CE005C">
                                <w:rPr>
                                  <w:rFonts w:asciiTheme="majorHAnsi" w:hAnsiTheme="majorHAnsi"/>
                                  <w:i/>
                                  <w:caps/>
                                  <w:color w:val="262626" w:themeColor="text1" w:themeTint="D9"/>
                                  <w:sz w:val="120"/>
                                  <w:szCs w:val="120"/>
                                </w:rPr>
                                <w:t xml:space="preserve">SMart </w:t>
                              </w:r>
                              <w:r w:rsidR="006F053D">
                                <w:rPr>
                                  <w:rFonts w:asciiTheme="majorHAnsi" w:hAnsiTheme="majorHAnsi"/>
                                  <w:i/>
                                  <w:caps/>
                                  <w:color w:val="262626" w:themeColor="text1" w:themeTint="D9"/>
                                  <w:sz w:val="120"/>
                                  <w:szCs w:val="120"/>
                                </w:rPr>
                                <w:t>PARKING app</w:t>
                              </w:r>
                              <w:r>
                                <w:rPr>
                                  <w:rFonts w:asciiTheme="majorHAnsi" w:hAnsiTheme="majorHAnsi"/>
                                  <w:i/>
                                  <w:caps/>
                                  <w:color w:val="262626" w:themeColor="text1" w:themeTint="D9"/>
                                  <w:sz w:val="120"/>
                                  <w:szCs w:val="120"/>
                                </w:rPr>
                                <w:t xml:space="preserve"> </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04A32E0B" w14:textId="4EB7E1F2" w:rsidR="001F6B3C" w:rsidRDefault="006F053D">
                              <w:pPr>
                                <w:pStyle w:val="NoSpacing"/>
                                <w:rPr>
                                  <w:i/>
                                  <w:color w:val="262626" w:themeColor="text1" w:themeTint="D9"/>
                                  <w:sz w:val="36"/>
                                  <w:szCs w:val="36"/>
                                </w:rPr>
                              </w:pPr>
                              <w:r>
                                <w:rPr>
                                  <w:color w:val="262626" w:themeColor="text1" w:themeTint="D9"/>
                                  <w:sz w:val="36"/>
                                  <w:szCs w:val="36"/>
                                </w:rPr>
                                <w:t>Parking Lot Application</w:t>
                              </w:r>
                            </w:p>
                          </w:sdtContent>
                        </w:sdt>
                      </w:txbxContent>
                    </v:textbox>
                    <w10:wrap anchorx="page" anchory="page"/>
                  </v:shape>
                </w:pict>
              </mc:Fallback>
            </mc:AlternateContent>
          </w:r>
        </w:p>
        <w:p w14:paraId="1C84E628" w14:textId="79E9CA16" w:rsidR="001F6B3C" w:rsidRDefault="001F6B3C">
          <w:r>
            <w:br w:type="page"/>
          </w:r>
        </w:p>
      </w:sdtContent>
    </w:sdt>
    <w:p w14:paraId="15FE07A1" w14:textId="1DB2B382" w:rsidR="006E5537" w:rsidRPr="003A04FD" w:rsidRDefault="006E5537" w:rsidP="006E5537">
      <w:pPr>
        <w:jc w:val="center"/>
        <w:rPr>
          <w:rFonts w:ascii="Times New Roman" w:hAnsi="Times New Roman" w:cs="Times New Roman"/>
          <w:b/>
          <w:bCs/>
          <w:u w:val="single"/>
        </w:rPr>
      </w:pPr>
      <w:r w:rsidRPr="003A04FD">
        <w:rPr>
          <w:rFonts w:ascii="Times New Roman" w:hAnsi="Times New Roman" w:cs="Times New Roman"/>
          <w:b/>
          <w:bCs/>
          <w:u w:val="single"/>
        </w:rPr>
        <w:lastRenderedPageBreak/>
        <w:t>Company Introduction</w:t>
      </w:r>
      <w:r w:rsidR="009518E5">
        <w:rPr>
          <w:rFonts w:ascii="Times New Roman" w:hAnsi="Times New Roman" w:cs="Times New Roman"/>
          <w:b/>
          <w:bCs/>
          <w:u w:val="single"/>
        </w:rPr>
        <w:t xml:space="preserve"> and Mission</w:t>
      </w:r>
    </w:p>
    <w:p w14:paraId="4D776675" w14:textId="13943D67" w:rsidR="006E5537" w:rsidRPr="009518E5" w:rsidRDefault="006E5537" w:rsidP="006E5537">
      <w:pPr>
        <w:rPr>
          <w:rFonts w:ascii="Times New Roman" w:hAnsi="Times New Roman" w:cs="Times New Roman"/>
          <w:u w:val="single"/>
        </w:rPr>
      </w:pPr>
      <w:r w:rsidRPr="003A04FD">
        <w:rPr>
          <w:rFonts w:ascii="Times New Roman" w:hAnsi="Times New Roman" w:cs="Times New Roman"/>
        </w:rPr>
        <w:t>Here at $</w:t>
      </w:r>
      <w:proofErr w:type="spellStart"/>
      <w:r w:rsidRPr="003A04FD">
        <w:rPr>
          <w:rFonts w:ascii="Times New Roman" w:hAnsi="Times New Roman" w:cs="Times New Roman"/>
        </w:rPr>
        <w:t>oftware</w:t>
      </w:r>
      <w:proofErr w:type="spellEnd"/>
      <w:r w:rsidRPr="003A04FD">
        <w:rPr>
          <w:rFonts w:ascii="Times New Roman" w:hAnsi="Times New Roman" w:cs="Times New Roman"/>
        </w:rPr>
        <w:t xml:space="preserve"> ¢</w:t>
      </w:r>
      <w:proofErr w:type="spellStart"/>
      <w:r w:rsidRPr="003A04FD">
        <w:rPr>
          <w:rFonts w:ascii="Times New Roman" w:hAnsi="Times New Roman" w:cs="Times New Roman"/>
        </w:rPr>
        <w:t>orp</w:t>
      </w:r>
      <w:proofErr w:type="spellEnd"/>
      <w:r w:rsidRPr="003A04FD">
        <w:rPr>
          <w:rFonts w:ascii="Times New Roman" w:hAnsi="Times New Roman" w:cs="Times New Roman"/>
        </w:rPr>
        <w:t xml:space="preserve">, we are a software development studio known for many helpful web and mobile applications. Our budget and resources have no bounds, and we strive to incorporate unique and unorthodox ideas to achieve the goals of maximum efficiency. </w:t>
      </w:r>
      <w:r w:rsidRPr="009518E5">
        <w:rPr>
          <w:rFonts w:ascii="Times New Roman" w:hAnsi="Times New Roman" w:cs="Times New Roman"/>
          <w:u w:val="single"/>
        </w:rPr>
        <w:t>Our goals focus on helping our users have a free-flowing and easy experience</w:t>
      </w:r>
      <w:r w:rsidR="009518E5" w:rsidRPr="009518E5">
        <w:rPr>
          <w:rFonts w:ascii="Times New Roman" w:hAnsi="Times New Roman" w:cs="Times New Roman"/>
          <w:u w:val="single"/>
        </w:rPr>
        <w:t xml:space="preserve"> with new, unique features that are both precise and convenient</w:t>
      </w:r>
      <w:r w:rsidRPr="009518E5">
        <w:rPr>
          <w:rFonts w:ascii="Times New Roman" w:hAnsi="Times New Roman" w:cs="Times New Roman"/>
          <w:u w:val="single"/>
        </w:rPr>
        <w:t xml:space="preserve">.  </w:t>
      </w:r>
      <w:r w:rsidR="00477D0F" w:rsidRPr="00477D0F">
        <w:rPr>
          <w:rFonts w:ascii="Times New Roman" w:hAnsi="Times New Roman" w:cs="Times New Roman"/>
        </w:rPr>
        <w:t>How</w:t>
      </w:r>
      <w:r w:rsidR="00477D0F">
        <w:rPr>
          <w:rFonts w:ascii="Times New Roman" w:hAnsi="Times New Roman" w:cs="Times New Roman"/>
        </w:rPr>
        <w:t xml:space="preserve"> will these goals</w:t>
      </w:r>
      <w:r w:rsidR="00C92BE2">
        <w:rPr>
          <w:rFonts w:ascii="Times New Roman" w:hAnsi="Times New Roman" w:cs="Times New Roman"/>
        </w:rPr>
        <w:t xml:space="preserve"> be reached</w:t>
      </w:r>
      <w:r w:rsidR="00477D0F">
        <w:rPr>
          <w:rFonts w:ascii="Times New Roman" w:hAnsi="Times New Roman" w:cs="Times New Roman"/>
        </w:rPr>
        <w:t xml:space="preserve">? </w:t>
      </w:r>
      <w:r w:rsidR="00C92BE2">
        <w:rPr>
          <w:rFonts w:ascii="Times New Roman" w:hAnsi="Times New Roman" w:cs="Times New Roman"/>
        </w:rPr>
        <w:t>A combination of i</w:t>
      </w:r>
      <w:r w:rsidR="00477D0F">
        <w:rPr>
          <w:rFonts w:ascii="Times New Roman" w:hAnsi="Times New Roman" w:cs="Times New Roman"/>
        </w:rPr>
        <w:t xml:space="preserve">nnovation </w:t>
      </w:r>
      <w:r w:rsidR="00C92BE2">
        <w:rPr>
          <w:rFonts w:ascii="Times New Roman" w:hAnsi="Times New Roman" w:cs="Times New Roman"/>
        </w:rPr>
        <w:t xml:space="preserve">and </w:t>
      </w:r>
      <w:r w:rsidR="00E74AD8">
        <w:rPr>
          <w:rFonts w:ascii="Times New Roman" w:hAnsi="Times New Roman" w:cs="Times New Roman"/>
        </w:rPr>
        <w:t xml:space="preserve">addressing </w:t>
      </w:r>
      <w:r w:rsidR="00C92BE2">
        <w:rPr>
          <w:rFonts w:ascii="Times New Roman" w:hAnsi="Times New Roman" w:cs="Times New Roman"/>
        </w:rPr>
        <w:t>existing user grievances</w:t>
      </w:r>
      <w:r w:rsidR="00E74AD8">
        <w:rPr>
          <w:rFonts w:ascii="Times New Roman" w:hAnsi="Times New Roman" w:cs="Times New Roman"/>
        </w:rPr>
        <w:t xml:space="preserve"> to create the ultimate app</w:t>
      </w:r>
      <w:r w:rsidR="00C92BE2">
        <w:rPr>
          <w:rFonts w:ascii="Times New Roman" w:hAnsi="Times New Roman" w:cs="Times New Roman"/>
        </w:rPr>
        <w:t xml:space="preserve">. </w:t>
      </w:r>
      <w:r w:rsidR="00E74AD8">
        <w:rPr>
          <w:rFonts w:ascii="Times New Roman" w:hAnsi="Times New Roman" w:cs="Times New Roman"/>
        </w:rPr>
        <w:t>Please r</w:t>
      </w:r>
      <w:r w:rsidR="00477D0F">
        <w:rPr>
          <w:rFonts w:ascii="Times New Roman" w:hAnsi="Times New Roman" w:cs="Times New Roman"/>
        </w:rPr>
        <w:t>efer to the 2</w:t>
      </w:r>
      <w:r w:rsidR="00477D0F" w:rsidRPr="00477D0F">
        <w:rPr>
          <w:rFonts w:ascii="Times New Roman" w:hAnsi="Times New Roman" w:cs="Times New Roman"/>
          <w:vertAlign w:val="superscript"/>
        </w:rPr>
        <w:t>nd</w:t>
      </w:r>
      <w:r w:rsidR="00477D0F">
        <w:rPr>
          <w:rFonts w:ascii="Times New Roman" w:hAnsi="Times New Roman" w:cs="Times New Roman"/>
        </w:rPr>
        <w:t xml:space="preserve"> half of</w:t>
      </w:r>
      <w:r w:rsidR="00E74AD8">
        <w:rPr>
          <w:rFonts w:ascii="Times New Roman" w:hAnsi="Times New Roman" w:cs="Times New Roman"/>
        </w:rPr>
        <w:t xml:space="preserve"> the</w:t>
      </w:r>
      <w:r w:rsidR="00477D0F">
        <w:rPr>
          <w:rFonts w:ascii="Times New Roman" w:hAnsi="Times New Roman" w:cs="Times New Roman"/>
        </w:rPr>
        <w:t xml:space="preserve"> “Background Research and Landscape” section. </w:t>
      </w:r>
    </w:p>
    <w:p w14:paraId="0144927D" w14:textId="77777777" w:rsidR="00BF7E7F" w:rsidRPr="003A04FD" w:rsidRDefault="00BF7E7F" w:rsidP="00BF7E7F">
      <w:pPr>
        <w:jc w:val="center"/>
        <w:rPr>
          <w:rFonts w:ascii="Times New Roman" w:hAnsi="Times New Roman" w:cs="Times New Roman"/>
          <w:b/>
          <w:bCs/>
          <w:u w:val="single"/>
        </w:rPr>
      </w:pPr>
      <w:r w:rsidRPr="003A04FD">
        <w:rPr>
          <w:rFonts w:ascii="Times New Roman" w:hAnsi="Times New Roman" w:cs="Times New Roman"/>
          <w:b/>
          <w:bCs/>
          <w:u w:val="single"/>
        </w:rPr>
        <w:t>Project Overview and About</w:t>
      </w:r>
    </w:p>
    <w:p w14:paraId="3EB46DCC" w14:textId="62C8058F" w:rsidR="00BF7E7F" w:rsidRPr="003A04FD" w:rsidRDefault="00BF7E7F" w:rsidP="00BF7E7F">
      <w:pPr>
        <w:rPr>
          <w:rFonts w:ascii="Times New Roman" w:hAnsi="Times New Roman" w:cs="Times New Roman"/>
        </w:rPr>
      </w:pPr>
      <w:r w:rsidRPr="003A04FD">
        <w:rPr>
          <w:rFonts w:ascii="Times New Roman" w:hAnsi="Times New Roman" w:cs="Times New Roman"/>
        </w:rPr>
        <w:t xml:space="preserve">We have been tasked by </w:t>
      </w:r>
      <w:r w:rsidR="0080751C">
        <w:rPr>
          <w:rFonts w:ascii="Times New Roman" w:hAnsi="Times New Roman" w:cs="Times New Roman"/>
        </w:rPr>
        <w:t xml:space="preserve">many citizens </w:t>
      </w:r>
      <w:r w:rsidR="00EE1B98">
        <w:rPr>
          <w:rFonts w:ascii="Times New Roman" w:hAnsi="Times New Roman" w:cs="Times New Roman"/>
        </w:rPr>
        <w:t>who use parking lots</w:t>
      </w:r>
      <w:r w:rsidRPr="003A04FD">
        <w:rPr>
          <w:rFonts w:ascii="Times New Roman" w:hAnsi="Times New Roman" w:cs="Times New Roman"/>
        </w:rPr>
        <w:t xml:space="preserve"> with creating software that helps drivers and visitors navigate and stay informed about parking. Not only will $</w:t>
      </w:r>
      <w:proofErr w:type="spellStart"/>
      <w:r w:rsidRPr="003A04FD">
        <w:rPr>
          <w:rFonts w:ascii="Times New Roman" w:hAnsi="Times New Roman" w:cs="Times New Roman"/>
        </w:rPr>
        <w:t>o</w:t>
      </w:r>
      <w:r w:rsidR="00EF6F6F" w:rsidRPr="003A04FD">
        <w:rPr>
          <w:rFonts w:ascii="Times New Roman" w:hAnsi="Times New Roman" w:cs="Times New Roman"/>
        </w:rPr>
        <w:t>f</w:t>
      </w:r>
      <w:r w:rsidRPr="003A04FD">
        <w:rPr>
          <w:rFonts w:ascii="Times New Roman" w:hAnsi="Times New Roman" w:cs="Times New Roman"/>
        </w:rPr>
        <w:t>tware</w:t>
      </w:r>
      <w:proofErr w:type="spellEnd"/>
      <w:r w:rsidRPr="003A04FD">
        <w:rPr>
          <w:rFonts w:ascii="Times New Roman" w:hAnsi="Times New Roman" w:cs="Times New Roman"/>
        </w:rPr>
        <w:t xml:space="preserve"> ¢</w:t>
      </w:r>
      <w:proofErr w:type="spellStart"/>
      <w:r w:rsidRPr="003A04FD">
        <w:rPr>
          <w:rFonts w:ascii="Times New Roman" w:hAnsi="Times New Roman" w:cs="Times New Roman"/>
        </w:rPr>
        <w:t>orp</w:t>
      </w:r>
      <w:proofErr w:type="spellEnd"/>
      <w:r w:rsidRPr="003A04FD">
        <w:rPr>
          <w:rFonts w:ascii="Times New Roman" w:hAnsi="Times New Roman" w:cs="Times New Roman"/>
        </w:rPr>
        <w:t xml:space="preserve"> focus on the location of these parking lots but also provide real</w:t>
      </w:r>
      <w:r w:rsidR="008D3BF4">
        <w:rPr>
          <w:rFonts w:ascii="Times New Roman" w:hAnsi="Times New Roman" w:cs="Times New Roman"/>
        </w:rPr>
        <w:t>-</w:t>
      </w:r>
      <w:r w:rsidRPr="003A04FD">
        <w:rPr>
          <w:rFonts w:ascii="Times New Roman" w:hAnsi="Times New Roman" w:cs="Times New Roman"/>
        </w:rPr>
        <w:t xml:space="preserve">time updates about parking </w:t>
      </w:r>
      <w:r w:rsidR="00EE1B98">
        <w:rPr>
          <w:rFonts w:ascii="Times New Roman" w:hAnsi="Times New Roman" w:cs="Times New Roman"/>
        </w:rPr>
        <w:t xml:space="preserve">areas in </w:t>
      </w:r>
      <w:proofErr w:type="spellStart"/>
      <w:r w:rsidR="00EE1B98">
        <w:rPr>
          <w:rFonts w:ascii="Times New Roman" w:hAnsi="Times New Roman" w:cs="Times New Roman"/>
        </w:rPr>
        <w:t>nre</w:t>
      </w:r>
      <w:proofErr w:type="spellEnd"/>
      <w:r w:rsidR="00EE1B98">
        <w:rPr>
          <w:rFonts w:ascii="Times New Roman" w:hAnsi="Times New Roman" w:cs="Times New Roman"/>
        </w:rPr>
        <w:t xml:space="preserve"> ways</w:t>
      </w:r>
      <w:r w:rsidRPr="003A04FD">
        <w:rPr>
          <w:rFonts w:ascii="Times New Roman" w:hAnsi="Times New Roman" w:cs="Times New Roman"/>
        </w:rPr>
        <w:t xml:space="preserve">. </w:t>
      </w:r>
    </w:p>
    <w:p w14:paraId="5A5B7281" w14:textId="77777777" w:rsidR="00BF7E7F" w:rsidRPr="003A04FD" w:rsidRDefault="00BF7E7F" w:rsidP="006E5537">
      <w:pPr>
        <w:rPr>
          <w:rFonts w:ascii="Times New Roman" w:hAnsi="Times New Roman" w:cs="Times New Roman"/>
        </w:rPr>
      </w:pPr>
    </w:p>
    <w:p w14:paraId="0AF727F2" w14:textId="14264DD7" w:rsidR="00A24425" w:rsidRPr="003A04FD" w:rsidRDefault="00C17D5E" w:rsidP="00C17D5E">
      <w:pPr>
        <w:jc w:val="center"/>
        <w:rPr>
          <w:rFonts w:ascii="Times New Roman" w:hAnsi="Times New Roman" w:cs="Times New Roman"/>
          <w:b/>
          <w:bCs/>
          <w:u w:val="single"/>
        </w:rPr>
      </w:pPr>
      <w:r w:rsidRPr="003A04FD">
        <w:rPr>
          <w:rFonts w:ascii="Times New Roman" w:hAnsi="Times New Roman" w:cs="Times New Roman"/>
          <w:b/>
          <w:bCs/>
          <w:u w:val="single"/>
        </w:rPr>
        <w:t>Background Research and Landscape</w:t>
      </w:r>
    </w:p>
    <w:p w14:paraId="40168905" w14:textId="3A29CEA5" w:rsidR="00D505DD" w:rsidRPr="003A04FD" w:rsidRDefault="00CE65DD" w:rsidP="00C17D5E">
      <w:pPr>
        <w:rPr>
          <w:rFonts w:ascii="Times New Roman" w:hAnsi="Times New Roman" w:cs="Times New Roman"/>
        </w:rPr>
      </w:pPr>
      <w:r w:rsidRPr="003A04FD">
        <w:rPr>
          <w:rFonts w:ascii="Times New Roman" w:hAnsi="Times New Roman" w:cs="Times New Roman"/>
        </w:rPr>
        <w:t>Popular parking apps such as SpotHero</w:t>
      </w:r>
      <w:r w:rsidR="006F7BF2" w:rsidRPr="003A04FD">
        <w:rPr>
          <w:rFonts w:ascii="Times New Roman" w:hAnsi="Times New Roman" w:cs="Times New Roman"/>
        </w:rPr>
        <w:t xml:space="preserve">, </w:t>
      </w:r>
      <w:r w:rsidR="008D7D2F" w:rsidRPr="003A04FD">
        <w:rPr>
          <w:rFonts w:ascii="Times New Roman" w:hAnsi="Times New Roman" w:cs="Times New Roman"/>
        </w:rPr>
        <w:t>BestParking</w:t>
      </w:r>
      <w:r w:rsidR="006F7BF2" w:rsidRPr="003A04FD">
        <w:rPr>
          <w:rFonts w:ascii="Times New Roman" w:hAnsi="Times New Roman" w:cs="Times New Roman"/>
        </w:rPr>
        <w:t xml:space="preserve">, and ParkMobile are </w:t>
      </w:r>
      <w:r w:rsidR="008C6AD7" w:rsidRPr="003A04FD">
        <w:rPr>
          <w:rFonts w:ascii="Times New Roman" w:hAnsi="Times New Roman" w:cs="Times New Roman"/>
        </w:rPr>
        <w:t xml:space="preserve">examples of </w:t>
      </w:r>
      <w:r w:rsidR="006F7BF2" w:rsidRPr="003A04FD">
        <w:rPr>
          <w:rFonts w:ascii="Times New Roman" w:hAnsi="Times New Roman" w:cs="Times New Roman"/>
        </w:rPr>
        <w:t>applications that people use to</w:t>
      </w:r>
      <w:r w:rsidR="008C6AD7" w:rsidRPr="003A04FD">
        <w:rPr>
          <w:rFonts w:ascii="Times New Roman" w:hAnsi="Times New Roman" w:cs="Times New Roman"/>
        </w:rPr>
        <w:t xml:space="preserve"> find either street, lot, or garage parking. </w:t>
      </w:r>
      <w:r w:rsidR="00D505DD" w:rsidRPr="003A04FD">
        <w:rPr>
          <w:rFonts w:ascii="Times New Roman" w:hAnsi="Times New Roman" w:cs="Times New Roman"/>
        </w:rPr>
        <w:t>Common features of these app</w:t>
      </w:r>
      <w:r w:rsidR="008D3BF4">
        <w:rPr>
          <w:rFonts w:ascii="Times New Roman" w:hAnsi="Times New Roman" w:cs="Times New Roman"/>
        </w:rPr>
        <w:t>s</w:t>
      </w:r>
      <w:r w:rsidR="00D505DD" w:rsidRPr="003A04FD">
        <w:rPr>
          <w:rFonts w:ascii="Times New Roman" w:hAnsi="Times New Roman" w:cs="Times New Roman"/>
        </w:rPr>
        <w:t xml:space="preserve"> include:</w:t>
      </w:r>
    </w:p>
    <w:p w14:paraId="1A0F5FF6" w14:textId="6B43F9FE" w:rsidR="00D505DD" w:rsidRPr="003A04FD" w:rsidRDefault="00D505DD" w:rsidP="00D505DD">
      <w:pPr>
        <w:pStyle w:val="ListParagraph"/>
        <w:numPr>
          <w:ilvl w:val="0"/>
          <w:numId w:val="2"/>
        </w:numPr>
        <w:rPr>
          <w:rFonts w:ascii="Times New Roman" w:hAnsi="Times New Roman" w:cs="Times New Roman"/>
        </w:rPr>
      </w:pPr>
      <w:r w:rsidRPr="003A04FD">
        <w:rPr>
          <w:rFonts w:ascii="Times New Roman" w:hAnsi="Times New Roman" w:cs="Times New Roman"/>
        </w:rPr>
        <w:t>Interactive maps</w:t>
      </w:r>
    </w:p>
    <w:p w14:paraId="3EAFB189" w14:textId="08EA32F1" w:rsidR="00D505DD" w:rsidRPr="003A04FD" w:rsidRDefault="009D1D3A" w:rsidP="00D505DD">
      <w:pPr>
        <w:pStyle w:val="ListParagraph"/>
        <w:numPr>
          <w:ilvl w:val="0"/>
          <w:numId w:val="2"/>
        </w:numPr>
        <w:rPr>
          <w:rFonts w:ascii="Times New Roman" w:hAnsi="Times New Roman" w:cs="Times New Roman"/>
        </w:rPr>
      </w:pPr>
      <w:r w:rsidRPr="003A04FD">
        <w:rPr>
          <w:rFonts w:ascii="Times New Roman" w:hAnsi="Times New Roman" w:cs="Times New Roman"/>
        </w:rPr>
        <w:t>Tracked i</w:t>
      </w:r>
      <w:r w:rsidR="00F164CF" w:rsidRPr="003A04FD">
        <w:rPr>
          <w:rFonts w:ascii="Times New Roman" w:hAnsi="Times New Roman" w:cs="Times New Roman"/>
        </w:rPr>
        <w:t>nformation regarding rates and hours</w:t>
      </w:r>
    </w:p>
    <w:p w14:paraId="6BEEB913" w14:textId="0A8844B1" w:rsidR="00F164CF" w:rsidRPr="003A04FD" w:rsidRDefault="00F164CF" w:rsidP="00D505DD">
      <w:pPr>
        <w:pStyle w:val="ListParagraph"/>
        <w:numPr>
          <w:ilvl w:val="0"/>
          <w:numId w:val="2"/>
        </w:numPr>
        <w:rPr>
          <w:rFonts w:ascii="Times New Roman" w:hAnsi="Times New Roman" w:cs="Times New Roman"/>
        </w:rPr>
      </w:pPr>
      <w:r w:rsidRPr="003A04FD">
        <w:rPr>
          <w:rFonts w:ascii="Times New Roman" w:hAnsi="Times New Roman" w:cs="Times New Roman"/>
        </w:rPr>
        <w:t>Search Filters</w:t>
      </w:r>
    </w:p>
    <w:p w14:paraId="20DCE2FF" w14:textId="5AD38AC3" w:rsidR="005C1A18" w:rsidRPr="003A04FD" w:rsidRDefault="005C1A18" w:rsidP="00D505DD">
      <w:pPr>
        <w:pStyle w:val="ListParagraph"/>
        <w:numPr>
          <w:ilvl w:val="0"/>
          <w:numId w:val="2"/>
        </w:numPr>
        <w:rPr>
          <w:rFonts w:ascii="Times New Roman" w:hAnsi="Times New Roman" w:cs="Times New Roman"/>
        </w:rPr>
      </w:pPr>
      <w:r w:rsidRPr="003A04FD">
        <w:rPr>
          <w:rFonts w:ascii="Times New Roman" w:hAnsi="Times New Roman" w:cs="Times New Roman"/>
        </w:rPr>
        <w:t>Integrated payment systems such as tap to pay</w:t>
      </w:r>
    </w:p>
    <w:p w14:paraId="4ED8E3F2" w14:textId="5137960B" w:rsidR="00C752CF" w:rsidRDefault="00C752CF" w:rsidP="00D505DD">
      <w:pPr>
        <w:pStyle w:val="ListParagraph"/>
        <w:numPr>
          <w:ilvl w:val="0"/>
          <w:numId w:val="2"/>
        </w:numPr>
        <w:rPr>
          <w:rFonts w:ascii="Times New Roman" w:hAnsi="Times New Roman" w:cs="Times New Roman"/>
        </w:rPr>
      </w:pPr>
      <w:r w:rsidRPr="003A04FD">
        <w:rPr>
          <w:rFonts w:ascii="Times New Roman" w:hAnsi="Times New Roman" w:cs="Times New Roman"/>
        </w:rPr>
        <w:t xml:space="preserve">Apple/Google/Waze integration for navigation </w:t>
      </w:r>
    </w:p>
    <w:p w14:paraId="4A345682" w14:textId="4476D02F" w:rsidR="00AB151A" w:rsidRDefault="00AB151A" w:rsidP="00D505DD">
      <w:pPr>
        <w:pStyle w:val="ListParagraph"/>
        <w:numPr>
          <w:ilvl w:val="0"/>
          <w:numId w:val="2"/>
        </w:numPr>
        <w:rPr>
          <w:rFonts w:ascii="Times New Roman" w:hAnsi="Times New Roman" w:cs="Times New Roman"/>
        </w:rPr>
      </w:pPr>
      <w:r>
        <w:rPr>
          <w:rFonts w:ascii="Times New Roman" w:hAnsi="Times New Roman" w:cs="Times New Roman"/>
        </w:rPr>
        <w:t xml:space="preserve">Parking reservation </w:t>
      </w:r>
    </w:p>
    <w:p w14:paraId="0D01535B" w14:textId="05586235" w:rsidR="00AB151A" w:rsidRDefault="00642D74" w:rsidP="00D505DD">
      <w:pPr>
        <w:pStyle w:val="ListParagraph"/>
        <w:numPr>
          <w:ilvl w:val="0"/>
          <w:numId w:val="2"/>
        </w:numPr>
        <w:rPr>
          <w:rFonts w:ascii="Times New Roman" w:hAnsi="Times New Roman" w:cs="Times New Roman"/>
        </w:rPr>
      </w:pPr>
      <w:r>
        <w:rPr>
          <w:rFonts w:ascii="Times New Roman" w:hAnsi="Times New Roman" w:cs="Times New Roman"/>
        </w:rPr>
        <w:t xml:space="preserve">Digital history and receipts </w:t>
      </w:r>
    </w:p>
    <w:p w14:paraId="15548E3C" w14:textId="42BD4FA9" w:rsidR="00642D74" w:rsidRPr="003A04FD" w:rsidRDefault="00642D74" w:rsidP="00D505DD">
      <w:pPr>
        <w:pStyle w:val="ListParagraph"/>
        <w:numPr>
          <w:ilvl w:val="0"/>
          <w:numId w:val="2"/>
        </w:numPr>
        <w:rPr>
          <w:rFonts w:ascii="Times New Roman" w:hAnsi="Times New Roman" w:cs="Times New Roman"/>
        </w:rPr>
      </w:pPr>
      <w:r>
        <w:rPr>
          <w:rFonts w:ascii="Times New Roman" w:hAnsi="Times New Roman" w:cs="Times New Roman"/>
        </w:rPr>
        <w:t>Pop</w:t>
      </w:r>
      <w:r w:rsidR="008D3BF4">
        <w:rPr>
          <w:rFonts w:ascii="Times New Roman" w:hAnsi="Times New Roman" w:cs="Times New Roman"/>
        </w:rPr>
        <w:t>-</w:t>
      </w:r>
      <w:r>
        <w:rPr>
          <w:rFonts w:ascii="Times New Roman" w:hAnsi="Times New Roman" w:cs="Times New Roman"/>
        </w:rPr>
        <w:t>up notification</w:t>
      </w:r>
      <w:r w:rsidR="00D26385">
        <w:rPr>
          <w:rFonts w:ascii="Times New Roman" w:hAnsi="Times New Roman" w:cs="Times New Roman"/>
        </w:rPr>
        <w:t xml:space="preserve"> alerts</w:t>
      </w:r>
      <w:r>
        <w:rPr>
          <w:rFonts w:ascii="Times New Roman" w:hAnsi="Times New Roman" w:cs="Times New Roman"/>
        </w:rPr>
        <w:t xml:space="preserve"> through email/phone</w:t>
      </w:r>
    </w:p>
    <w:p w14:paraId="5C5F6186" w14:textId="13F194B3" w:rsidR="00C17D5E" w:rsidRPr="003A04FD" w:rsidRDefault="00ED7B00" w:rsidP="00C17D5E">
      <w:pPr>
        <w:rPr>
          <w:rFonts w:ascii="Times New Roman" w:hAnsi="Times New Roman" w:cs="Times New Roman"/>
        </w:rPr>
      </w:pPr>
      <w:r w:rsidRPr="003A04FD">
        <w:rPr>
          <w:rFonts w:ascii="Times New Roman" w:hAnsi="Times New Roman" w:cs="Times New Roman"/>
        </w:rPr>
        <w:t xml:space="preserve">These existing features are just the baseline and </w:t>
      </w:r>
      <w:r w:rsidR="00CA1545" w:rsidRPr="003A04FD">
        <w:rPr>
          <w:rFonts w:ascii="Times New Roman" w:hAnsi="Times New Roman" w:cs="Times New Roman"/>
        </w:rPr>
        <w:t xml:space="preserve">the minimum for </w:t>
      </w:r>
      <w:r w:rsidR="00F305DE" w:rsidRPr="003A04FD">
        <w:rPr>
          <w:rFonts w:ascii="Times New Roman" w:hAnsi="Times New Roman" w:cs="Times New Roman"/>
        </w:rPr>
        <w:t>w</w:t>
      </w:r>
      <w:r w:rsidRPr="003A04FD">
        <w:rPr>
          <w:rFonts w:ascii="Times New Roman" w:hAnsi="Times New Roman" w:cs="Times New Roman"/>
        </w:rPr>
        <w:t>hat Software Corp plans to do</w:t>
      </w:r>
      <w:r w:rsidR="00F305DE" w:rsidRPr="003A04FD">
        <w:rPr>
          <w:rFonts w:ascii="Times New Roman" w:hAnsi="Times New Roman" w:cs="Times New Roman"/>
        </w:rPr>
        <w:t xml:space="preserve"> with a new and improved Smart Parking Application</w:t>
      </w:r>
      <w:r w:rsidR="00DB6F8F" w:rsidRPr="003A04FD">
        <w:rPr>
          <w:rFonts w:ascii="Times New Roman" w:hAnsi="Times New Roman" w:cs="Times New Roman"/>
        </w:rPr>
        <w:t>. Feedback</w:t>
      </w:r>
      <w:r w:rsidR="00211FB2" w:rsidRPr="003A04FD">
        <w:rPr>
          <w:rFonts w:ascii="Times New Roman" w:hAnsi="Times New Roman" w:cs="Times New Roman"/>
        </w:rPr>
        <w:t xml:space="preserve"> </w:t>
      </w:r>
      <w:r w:rsidR="004A35B1" w:rsidRPr="003A04FD">
        <w:rPr>
          <w:rFonts w:ascii="Times New Roman" w:hAnsi="Times New Roman" w:cs="Times New Roman"/>
        </w:rPr>
        <w:t>b</w:t>
      </w:r>
      <w:r w:rsidR="00211FB2" w:rsidRPr="003A04FD">
        <w:rPr>
          <w:rFonts w:ascii="Times New Roman" w:hAnsi="Times New Roman" w:cs="Times New Roman"/>
        </w:rPr>
        <w:t>ased on common user grievances</w:t>
      </w:r>
      <w:r w:rsidR="00DB6F8F" w:rsidRPr="003A04FD">
        <w:rPr>
          <w:rFonts w:ascii="Times New Roman" w:hAnsi="Times New Roman" w:cs="Times New Roman"/>
        </w:rPr>
        <w:t xml:space="preserve"> </w:t>
      </w:r>
      <w:r w:rsidR="004A35B1" w:rsidRPr="003A04FD">
        <w:rPr>
          <w:rFonts w:ascii="Times New Roman" w:hAnsi="Times New Roman" w:cs="Times New Roman"/>
        </w:rPr>
        <w:t>will empower a game</w:t>
      </w:r>
      <w:r w:rsidR="002A685E" w:rsidRPr="003A04FD">
        <w:rPr>
          <w:rFonts w:ascii="Times New Roman" w:hAnsi="Times New Roman" w:cs="Times New Roman"/>
        </w:rPr>
        <w:t>-</w:t>
      </w:r>
      <w:r w:rsidR="004A35B1" w:rsidRPr="003A04FD">
        <w:rPr>
          <w:rFonts w:ascii="Times New Roman" w:hAnsi="Times New Roman" w:cs="Times New Roman"/>
        </w:rPr>
        <w:t xml:space="preserve">changing application that not only stands out, but </w:t>
      </w:r>
      <w:r w:rsidR="002A685E" w:rsidRPr="003A04FD">
        <w:rPr>
          <w:rFonts w:ascii="Times New Roman" w:hAnsi="Times New Roman" w:cs="Times New Roman"/>
        </w:rPr>
        <w:t>screams precision and convenience</w:t>
      </w:r>
      <w:r w:rsidRPr="003A04FD">
        <w:rPr>
          <w:rFonts w:ascii="Times New Roman" w:hAnsi="Times New Roman" w:cs="Times New Roman"/>
        </w:rPr>
        <w:t>:</w:t>
      </w:r>
    </w:p>
    <w:p w14:paraId="32B8FF83" w14:textId="7B64541D" w:rsidR="00D878A7" w:rsidRPr="003A04FD" w:rsidRDefault="00386938" w:rsidP="00D878A7">
      <w:pPr>
        <w:pStyle w:val="ListParagraph"/>
        <w:numPr>
          <w:ilvl w:val="0"/>
          <w:numId w:val="3"/>
        </w:numPr>
        <w:rPr>
          <w:rFonts w:ascii="Times New Roman" w:hAnsi="Times New Roman" w:cs="Times New Roman"/>
        </w:rPr>
      </w:pPr>
      <w:r w:rsidRPr="004C54B1">
        <w:rPr>
          <w:rFonts w:ascii="Times New Roman" w:hAnsi="Times New Roman" w:cs="Times New Roman"/>
          <w:i/>
          <w:iCs/>
          <w:u w:val="single"/>
        </w:rPr>
        <w:t>Precise</w:t>
      </w:r>
      <w:r w:rsidRPr="004C54B1">
        <w:rPr>
          <w:rFonts w:ascii="Times New Roman" w:hAnsi="Times New Roman" w:cs="Times New Roman"/>
          <w:i/>
          <w:iCs/>
        </w:rPr>
        <w:t xml:space="preserve"> </w:t>
      </w:r>
      <w:r w:rsidRPr="003A04FD">
        <w:rPr>
          <w:rFonts w:ascii="Times New Roman" w:hAnsi="Times New Roman" w:cs="Times New Roman"/>
        </w:rPr>
        <w:t>entry/exit point navigation</w:t>
      </w:r>
      <w:r w:rsidR="001F1EB1" w:rsidRPr="003A04FD">
        <w:rPr>
          <w:rFonts w:ascii="Times New Roman" w:hAnsi="Times New Roman" w:cs="Times New Roman"/>
        </w:rPr>
        <w:t xml:space="preserve"> to avoid user confusion </w:t>
      </w:r>
    </w:p>
    <w:p w14:paraId="3FAB43DB" w14:textId="5BD4EAFD" w:rsidR="00386938" w:rsidRPr="003A04FD" w:rsidRDefault="007F795C" w:rsidP="00D878A7">
      <w:pPr>
        <w:pStyle w:val="ListParagraph"/>
        <w:numPr>
          <w:ilvl w:val="0"/>
          <w:numId w:val="3"/>
        </w:numPr>
        <w:rPr>
          <w:rFonts w:ascii="Times New Roman" w:hAnsi="Times New Roman" w:cs="Times New Roman"/>
        </w:rPr>
      </w:pPr>
      <w:r w:rsidRPr="003A04FD">
        <w:rPr>
          <w:rFonts w:ascii="Times New Roman" w:hAnsi="Times New Roman" w:cs="Times New Roman"/>
        </w:rPr>
        <w:t xml:space="preserve">Exact locations of </w:t>
      </w:r>
      <w:r w:rsidR="001F1EB1" w:rsidRPr="003A04FD">
        <w:rPr>
          <w:rFonts w:ascii="Times New Roman" w:hAnsi="Times New Roman" w:cs="Times New Roman"/>
        </w:rPr>
        <w:t>available</w:t>
      </w:r>
      <w:r w:rsidRPr="003A04FD">
        <w:rPr>
          <w:rFonts w:ascii="Times New Roman" w:hAnsi="Times New Roman" w:cs="Times New Roman"/>
        </w:rPr>
        <w:t xml:space="preserve"> spots and their floors</w:t>
      </w:r>
    </w:p>
    <w:p w14:paraId="17143A28" w14:textId="7FAF82BD" w:rsidR="007F795C" w:rsidRPr="003A04FD" w:rsidRDefault="001B4966" w:rsidP="00D878A7">
      <w:pPr>
        <w:pStyle w:val="ListParagraph"/>
        <w:numPr>
          <w:ilvl w:val="0"/>
          <w:numId w:val="3"/>
        </w:numPr>
        <w:rPr>
          <w:rFonts w:ascii="Times New Roman" w:hAnsi="Times New Roman" w:cs="Times New Roman"/>
        </w:rPr>
      </w:pPr>
      <w:r w:rsidRPr="003A04FD">
        <w:rPr>
          <w:rFonts w:ascii="Times New Roman" w:hAnsi="Times New Roman" w:cs="Times New Roman"/>
        </w:rPr>
        <w:t>Information regarding hidden fees</w:t>
      </w:r>
    </w:p>
    <w:p w14:paraId="6DBC251A" w14:textId="7AFAE726" w:rsidR="001B4966" w:rsidRPr="003A04FD" w:rsidRDefault="00DF54D5" w:rsidP="00D878A7">
      <w:pPr>
        <w:pStyle w:val="ListParagraph"/>
        <w:numPr>
          <w:ilvl w:val="0"/>
          <w:numId w:val="3"/>
        </w:numPr>
        <w:rPr>
          <w:rFonts w:ascii="Times New Roman" w:hAnsi="Times New Roman" w:cs="Times New Roman"/>
        </w:rPr>
      </w:pPr>
      <w:r w:rsidRPr="003A04FD">
        <w:rPr>
          <w:rFonts w:ascii="Times New Roman" w:hAnsi="Times New Roman" w:cs="Times New Roman"/>
        </w:rPr>
        <w:t>Safety recommendations based on crime analytics</w:t>
      </w:r>
    </w:p>
    <w:p w14:paraId="557763CE" w14:textId="02266011" w:rsidR="006E5537" w:rsidRDefault="006E5537" w:rsidP="00D878A7">
      <w:pPr>
        <w:pStyle w:val="ListParagraph"/>
        <w:numPr>
          <w:ilvl w:val="0"/>
          <w:numId w:val="3"/>
        </w:numPr>
        <w:rPr>
          <w:rFonts w:ascii="Times New Roman" w:hAnsi="Times New Roman" w:cs="Times New Roman"/>
        </w:rPr>
      </w:pPr>
      <w:r w:rsidRPr="004C54B1">
        <w:rPr>
          <w:rFonts w:ascii="Times New Roman" w:hAnsi="Times New Roman" w:cs="Times New Roman"/>
          <w:i/>
          <w:iCs/>
          <w:u w:val="single"/>
        </w:rPr>
        <w:t>Universal platform account</w:t>
      </w:r>
      <w:r w:rsidRPr="003A04FD">
        <w:rPr>
          <w:rFonts w:ascii="Times New Roman" w:hAnsi="Times New Roman" w:cs="Times New Roman"/>
        </w:rPr>
        <w:t xml:space="preserve"> to limit profile creation across different apps</w:t>
      </w:r>
    </w:p>
    <w:p w14:paraId="48F429ED" w14:textId="63385924" w:rsidR="002579E0" w:rsidRPr="00A21EEF" w:rsidRDefault="00A21EEF" w:rsidP="00A21EEF">
      <w:pPr>
        <w:pStyle w:val="ListParagraph"/>
        <w:jc w:val="center"/>
        <w:rPr>
          <w:rFonts w:ascii="Times New Roman" w:hAnsi="Times New Roman" w:cs="Times New Roman"/>
          <w:b/>
          <w:bCs/>
          <w:u w:val="single"/>
        </w:rPr>
      </w:pPr>
      <w:r w:rsidRPr="00A21EEF">
        <w:rPr>
          <w:rFonts w:ascii="Times New Roman" w:hAnsi="Times New Roman" w:cs="Times New Roman"/>
          <w:b/>
          <w:bCs/>
          <w:u w:val="single"/>
        </w:rPr>
        <w:t>Stakeholders</w:t>
      </w:r>
      <w:r w:rsidR="00822D66">
        <w:rPr>
          <w:rFonts w:ascii="Times New Roman" w:hAnsi="Times New Roman" w:cs="Times New Roman"/>
          <w:b/>
          <w:bCs/>
          <w:u w:val="single"/>
        </w:rPr>
        <w:t xml:space="preserve"> Profiles</w:t>
      </w:r>
    </w:p>
    <w:p w14:paraId="402A6A93" w14:textId="694474FD" w:rsidR="00C17D5E" w:rsidRDefault="007A47CE" w:rsidP="00A21EEF">
      <w:pPr>
        <w:pStyle w:val="ListParagraph"/>
        <w:numPr>
          <w:ilvl w:val="0"/>
          <w:numId w:val="3"/>
        </w:numPr>
      </w:pPr>
      <w:r w:rsidRPr="007A47CE">
        <w:t>Drivers</w:t>
      </w:r>
      <w:r>
        <w:t xml:space="preserve"> </w:t>
      </w:r>
    </w:p>
    <w:p w14:paraId="458D18C7" w14:textId="654889D8" w:rsidR="007A47CE" w:rsidRDefault="007A47CE" w:rsidP="00A21EEF">
      <w:pPr>
        <w:pStyle w:val="ListParagraph"/>
        <w:numPr>
          <w:ilvl w:val="0"/>
          <w:numId w:val="3"/>
        </w:numPr>
      </w:pPr>
      <w:r>
        <w:t>Vehicle Owners</w:t>
      </w:r>
    </w:p>
    <w:p w14:paraId="7C3642A0" w14:textId="17415860" w:rsidR="007A47CE" w:rsidRDefault="00291DD4" w:rsidP="00A21EEF">
      <w:pPr>
        <w:pStyle w:val="ListParagraph"/>
        <w:numPr>
          <w:ilvl w:val="0"/>
          <w:numId w:val="3"/>
        </w:numPr>
      </w:pPr>
      <w:r>
        <w:t xml:space="preserve">City transportation Departments </w:t>
      </w:r>
    </w:p>
    <w:p w14:paraId="21646567" w14:textId="7DE875A0" w:rsidR="00291DD4" w:rsidRDefault="00291DD4" w:rsidP="00A21EEF">
      <w:pPr>
        <w:pStyle w:val="ListParagraph"/>
        <w:numPr>
          <w:ilvl w:val="0"/>
          <w:numId w:val="3"/>
        </w:numPr>
      </w:pPr>
      <w:r>
        <w:t>3</w:t>
      </w:r>
      <w:r w:rsidRPr="00291DD4">
        <w:rPr>
          <w:vertAlign w:val="superscript"/>
        </w:rPr>
        <w:t>rd</w:t>
      </w:r>
      <w:r>
        <w:t xml:space="preserve"> party payment servicers</w:t>
      </w:r>
    </w:p>
    <w:p w14:paraId="3797CD90" w14:textId="3472D64F" w:rsidR="00291DD4" w:rsidRDefault="00936E05" w:rsidP="00A21EEF">
      <w:pPr>
        <w:pStyle w:val="ListParagraph"/>
        <w:numPr>
          <w:ilvl w:val="0"/>
          <w:numId w:val="3"/>
        </w:numPr>
      </w:pPr>
      <w:r>
        <w:t xml:space="preserve">Users for smart parking app </w:t>
      </w:r>
    </w:p>
    <w:p w14:paraId="3E670A09" w14:textId="710060C3" w:rsidR="00936E05" w:rsidRDefault="00936E05" w:rsidP="00A21EEF">
      <w:pPr>
        <w:pStyle w:val="ListParagraph"/>
        <w:numPr>
          <w:ilvl w:val="0"/>
          <w:numId w:val="3"/>
        </w:numPr>
      </w:pPr>
      <w:r>
        <w:t>Parking operators</w:t>
      </w:r>
    </w:p>
    <w:p w14:paraId="30D4AB43" w14:textId="14B684AE" w:rsidR="00811091" w:rsidRDefault="00811091" w:rsidP="00A21EEF">
      <w:pPr>
        <w:pStyle w:val="ListParagraph"/>
        <w:numPr>
          <w:ilvl w:val="0"/>
          <w:numId w:val="3"/>
        </w:numPr>
      </w:pPr>
      <w:r>
        <w:t xml:space="preserve">System admin. </w:t>
      </w:r>
    </w:p>
    <w:p w14:paraId="3B11C4B3" w14:textId="6B54C6E7" w:rsidR="00811091" w:rsidRDefault="00811091" w:rsidP="00A21EEF">
      <w:pPr>
        <w:pStyle w:val="ListParagraph"/>
        <w:numPr>
          <w:ilvl w:val="0"/>
          <w:numId w:val="3"/>
        </w:numPr>
      </w:pPr>
      <w:r>
        <w:t xml:space="preserve">Finance and </w:t>
      </w:r>
      <w:r w:rsidR="00E07745">
        <w:t>billing department</w:t>
      </w:r>
    </w:p>
    <w:p w14:paraId="783E1A11" w14:textId="3693C083" w:rsidR="003E36C1" w:rsidRPr="00A21EEF" w:rsidRDefault="00822D66" w:rsidP="003E36C1">
      <w:pPr>
        <w:pStyle w:val="ListParagraph"/>
        <w:jc w:val="center"/>
        <w:rPr>
          <w:rFonts w:ascii="Times New Roman" w:hAnsi="Times New Roman" w:cs="Times New Roman"/>
          <w:b/>
          <w:bCs/>
          <w:u w:val="single"/>
        </w:rPr>
      </w:pPr>
      <w:r>
        <w:rPr>
          <w:rFonts w:ascii="Times New Roman" w:hAnsi="Times New Roman" w:cs="Times New Roman"/>
          <w:b/>
          <w:bCs/>
          <w:u w:val="single"/>
        </w:rPr>
        <w:t>Constraints</w:t>
      </w:r>
    </w:p>
    <w:p w14:paraId="4519577C" w14:textId="679526E1" w:rsidR="003E36C1" w:rsidRDefault="003E36C1" w:rsidP="00A21EEF">
      <w:pPr>
        <w:pStyle w:val="ListParagraph"/>
        <w:numPr>
          <w:ilvl w:val="0"/>
          <w:numId w:val="3"/>
        </w:numPr>
      </w:pPr>
      <w:r>
        <w:t xml:space="preserve">Unlimited Budget </w:t>
      </w:r>
    </w:p>
    <w:p w14:paraId="322686A2" w14:textId="7EF022D3" w:rsidR="003E36C1" w:rsidRDefault="003E36C1" w:rsidP="00A21EEF">
      <w:pPr>
        <w:pStyle w:val="ListParagraph"/>
        <w:numPr>
          <w:ilvl w:val="0"/>
          <w:numId w:val="3"/>
        </w:numPr>
      </w:pPr>
      <w:r>
        <w:t>Unlimited resources</w:t>
      </w:r>
    </w:p>
    <w:p w14:paraId="6D13E8F0" w14:textId="54B91C7D" w:rsidR="003E36C1" w:rsidRDefault="003E36C1" w:rsidP="00A21EEF">
      <w:pPr>
        <w:pStyle w:val="ListParagraph"/>
        <w:numPr>
          <w:ilvl w:val="0"/>
          <w:numId w:val="3"/>
        </w:numPr>
      </w:pPr>
      <w:r>
        <w:t>City codes</w:t>
      </w:r>
      <w:r w:rsidR="00862F93">
        <w:t>/laws</w:t>
      </w:r>
    </w:p>
    <w:p w14:paraId="5161A008" w14:textId="6CA37040" w:rsidR="003E36C1" w:rsidRDefault="00862F93" w:rsidP="00A21EEF">
      <w:pPr>
        <w:pStyle w:val="ListParagraph"/>
        <w:numPr>
          <w:ilvl w:val="0"/>
          <w:numId w:val="3"/>
        </w:numPr>
      </w:pPr>
      <w:r>
        <w:t>Short timeline</w:t>
      </w:r>
    </w:p>
    <w:p w14:paraId="2FA9D422" w14:textId="7FED1C23" w:rsidR="003E36C1" w:rsidRPr="007A47CE" w:rsidRDefault="003E36C1" w:rsidP="003E36C1">
      <w:pPr>
        <w:pStyle w:val="ListParagraph"/>
        <w:ind w:left="4320"/>
      </w:pPr>
    </w:p>
    <w:p w14:paraId="0E357501" w14:textId="77777777" w:rsidR="00086762" w:rsidRDefault="00086762" w:rsidP="00BB6311"/>
    <w:p w14:paraId="421CD3A1" w14:textId="77777777" w:rsidR="00086762" w:rsidRDefault="00086762" w:rsidP="00BB6311"/>
    <w:p w14:paraId="1351B694" w14:textId="77777777" w:rsidR="00086762" w:rsidRDefault="00086762" w:rsidP="00BB6311"/>
    <w:p w14:paraId="6BD06927" w14:textId="77777777" w:rsidR="00086762" w:rsidRDefault="00086762" w:rsidP="00BB6311"/>
    <w:p w14:paraId="13E98833" w14:textId="77777777" w:rsidR="00086762" w:rsidRDefault="00086762" w:rsidP="00BB6311"/>
    <w:p w14:paraId="7E4CA99B" w14:textId="77777777" w:rsidR="00086762" w:rsidRDefault="00086762" w:rsidP="00BB6311"/>
    <w:p w14:paraId="2E8B47F4" w14:textId="77777777" w:rsidR="00086762" w:rsidRDefault="00086762" w:rsidP="00BB6311"/>
    <w:p w14:paraId="2791F882" w14:textId="77777777" w:rsidR="00086762" w:rsidRDefault="00086762" w:rsidP="00BB6311"/>
    <w:p w14:paraId="1B9F4AB6" w14:textId="77777777" w:rsidR="00086762" w:rsidRDefault="00086762" w:rsidP="00BB6311"/>
    <w:p w14:paraId="67B1039F" w14:textId="77777777" w:rsidR="00086762" w:rsidRDefault="00086762" w:rsidP="00BB6311"/>
    <w:p w14:paraId="41E39C43" w14:textId="77777777" w:rsidR="00086762" w:rsidRDefault="00086762" w:rsidP="00BB6311"/>
    <w:p w14:paraId="7FD680A2" w14:textId="77777777" w:rsidR="00086762" w:rsidRDefault="00086762" w:rsidP="00BB6311"/>
    <w:p w14:paraId="3AE06356" w14:textId="77777777" w:rsidR="00086762" w:rsidRDefault="00086762" w:rsidP="00BB6311"/>
    <w:p w14:paraId="07462996" w14:textId="77777777" w:rsidR="00086762" w:rsidRDefault="00086762" w:rsidP="00BB6311"/>
    <w:p w14:paraId="37A8BA0C" w14:textId="77777777" w:rsidR="00C17D5E" w:rsidRDefault="00C17D5E" w:rsidP="00C17D5E">
      <w:pPr>
        <w:jc w:val="center"/>
      </w:pPr>
    </w:p>
    <w:sectPr w:rsidR="00C17D5E" w:rsidSect="001F6B3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447E"/>
    <w:multiLevelType w:val="hybridMultilevel"/>
    <w:tmpl w:val="9AB8320E"/>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 w15:restartNumberingAfterBreak="0">
    <w:nsid w:val="3693546D"/>
    <w:multiLevelType w:val="hybridMultilevel"/>
    <w:tmpl w:val="5374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B09D9"/>
    <w:multiLevelType w:val="hybridMultilevel"/>
    <w:tmpl w:val="D4DE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00428">
    <w:abstractNumId w:val="0"/>
  </w:num>
  <w:num w:numId="2" w16cid:durableId="390664695">
    <w:abstractNumId w:val="2"/>
  </w:num>
  <w:num w:numId="3" w16cid:durableId="341705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5E"/>
    <w:rsid w:val="00044C0E"/>
    <w:rsid w:val="00086762"/>
    <w:rsid w:val="000D502A"/>
    <w:rsid w:val="0015614E"/>
    <w:rsid w:val="001B4966"/>
    <w:rsid w:val="001F1EB1"/>
    <w:rsid w:val="001F6B3C"/>
    <w:rsid w:val="00211FB2"/>
    <w:rsid w:val="002579E0"/>
    <w:rsid w:val="002642D9"/>
    <w:rsid w:val="00291DD4"/>
    <w:rsid w:val="002A685E"/>
    <w:rsid w:val="003259B1"/>
    <w:rsid w:val="00386938"/>
    <w:rsid w:val="003A04FD"/>
    <w:rsid w:val="003E36C1"/>
    <w:rsid w:val="00420E6C"/>
    <w:rsid w:val="00443227"/>
    <w:rsid w:val="004507F6"/>
    <w:rsid w:val="00477D0F"/>
    <w:rsid w:val="004A35B1"/>
    <w:rsid w:val="004C54B1"/>
    <w:rsid w:val="00566D8A"/>
    <w:rsid w:val="005C1A18"/>
    <w:rsid w:val="005D6D36"/>
    <w:rsid w:val="00642D74"/>
    <w:rsid w:val="00684DA6"/>
    <w:rsid w:val="0069204C"/>
    <w:rsid w:val="006E5537"/>
    <w:rsid w:val="006F053D"/>
    <w:rsid w:val="006F7BF2"/>
    <w:rsid w:val="007433EA"/>
    <w:rsid w:val="00782561"/>
    <w:rsid w:val="007A02B2"/>
    <w:rsid w:val="007A47CE"/>
    <w:rsid w:val="007F59C7"/>
    <w:rsid w:val="007F795C"/>
    <w:rsid w:val="0080751C"/>
    <w:rsid w:val="00811091"/>
    <w:rsid w:val="00822D66"/>
    <w:rsid w:val="00862F93"/>
    <w:rsid w:val="00886521"/>
    <w:rsid w:val="008C6AD7"/>
    <w:rsid w:val="008D3BF4"/>
    <w:rsid w:val="008D7D2F"/>
    <w:rsid w:val="008F5D21"/>
    <w:rsid w:val="00936E05"/>
    <w:rsid w:val="009518E5"/>
    <w:rsid w:val="00985A5D"/>
    <w:rsid w:val="00996AC8"/>
    <w:rsid w:val="009D1D3A"/>
    <w:rsid w:val="00A21EEF"/>
    <w:rsid w:val="00A24425"/>
    <w:rsid w:val="00A34195"/>
    <w:rsid w:val="00AA22B3"/>
    <w:rsid w:val="00AA2EE5"/>
    <w:rsid w:val="00AB151A"/>
    <w:rsid w:val="00AB65D4"/>
    <w:rsid w:val="00B14539"/>
    <w:rsid w:val="00B828FC"/>
    <w:rsid w:val="00BB6311"/>
    <w:rsid w:val="00BF000E"/>
    <w:rsid w:val="00BF7E7F"/>
    <w:rsid w:val="00C17AAA"/>
    <w:rsid w:val="00C17D5E"/>
    <w:rsid w:val="00C42AB4"/>
    <w:rsid w:val="00C71231"/>
    <w:rsid w:val="00C752CF"/>
    <w:rsid w:val="00C92BE2"/>
    <w:rsid w:val="00CA1545"/>
    <w:rsid w:val="00CA198A"/>
    <w:rsid w:val="00CE005C"/>
    <w:rsid w:val="00CE65DD"/>
    <w:rsid w:val="00D26385"/>
    <w:rsid w:val="00D36408"/>
    <w:rsid w:val="00D505DD"/>
    <w:rsid w:val="00D57DD3"/>
    <w:rsid w:val="00D878A7"/>
    <w:rsid w:val="00DB6F8F"/>
    <w:rsid w:val="00DF54D5"/>
    <w:rsid w:val="00E07745"/>
    <w:rsid w:val="00E241F7"/>
    <w:rsid w:val="00E354C0"/>
    <w:rsid w:val="00E40120"/>
    <w:rsid w:val="00E74AD8"/>
    <w:rsid w:val="00EB1EEA"/>
    <w:rsid w:val="00ED7B00"/>
    <w:rsid w:val="00EE1B98"/>
    <w:rsid w:val="00EF6F6F"/>
    <w:rsid w:val="00F164CF"/>
    <w:rsid w:val="00F27F4D"/>
    <w:rsid w:val="00F305DE"/>
    <w:rsid w:val="00FC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D4871"/>
  <w15:chartTrackingRefBased/>
  <w15:docId w15:val="{73DA6767-8966-EC46-BCE5-BDD5C8FE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5E"/>
    <w:rPr>
      <w:rFonts w:eastAsiaTheme="majorEastAsia" w:cstheme="majorBidi"/>
      <w:color w:val="272727" w:themeColor="text1" w:themeTint="D8"/>
    </w:rPr>
  </w:style>
  <w:style w:type="paragraph" w:styleId="Title">
    <w:name w:val="Title"/>
    <w:basedOn w:val="Normal"/>
    <w:next w:val="Normal"/>
    <w:link w:val="TitleChar"/>
    <w:uiPriority w:val="10"/>
    <w:qFormat/>
    <w:rsid w:val="00C17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5E"/>
    <w:pPr>
      <w:spacing w:before="160"/>
      <w:jc w:val="center"/>
    </w:pPr>
    <w:rPr>
      <w:i/>
      <w:iCs/>
      <w:color w:val="404040" w:themeColor="text1" w:themeTint="BF"/>
    </w:rPr>
  </w:style>
  <w:style w:type="character" w:customStyle="1" w:styleId="QuoteChar">
    <w:name w:val="Quote Char"/>
    <w:basedOn w:val="DefaultParagraphFont"/>
    <w:link w:val="Quote"/>
    <w:uiPriority w:val="29"/>
    <w:rsid w:val="00C17D5E"/>
    <w:rPr>
      <w:i/>
      <w:iCs/>
      <w:color w:val="404040" w:themeColor="text1" w:themeTint="BF"/>
    </w:rPr>
  </w:style>
  <w:style w:type="paragraph" w:styleId="ListParagraph">
    <w:name w:val="List Paragraph"/>
    <w:basedOn w:val="Normal"/>
    <w:uiPriority w:val="34"/>
    <w:qFormat/>
    <w:rsid w:val="00C17D5E"/>
    <w:pPr>
      <w:ind w:left="720"/>
      <w:contextualSpacing/>
    </w:pPr>
  </w:style>
  <w:style w:type="character" w:styleId="IntenseEmphasis">
    <w:name w:val="Intense Emphasis"/>
    <w:basedOn w:val="DefaultParagraphFont"/>
    <w:uiPriority w:val="21"/>
    <w:qFormat/>
    <w:rsid w:val="00C17D5E"/>
    <w:rPr>
      <w:i/>
      <w:iCs/>
      <w:color w:val="0F4761" w:themeColor="accent1" w:themeShade="BF"/>
    </w:rPr>
  </w:style>
  <w:style w:type="paragraph" w:styleId="IntenseQuote">
    <w:name w:val="Intense Quote"/>
    <w:basedOn w:val="Normal"/>
    <w:next w:val="Normal"/>
    <w:link w:val="IntenseQuoteChar"/>
    <w:uiPriority w:val="30"/>
    <w:qFormat/>
    <w:rsid w:val="00C17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D5E"/>
    <w:rPr>
      <w:i/>
      <w:iCs/>
      <w:color w:val="0F4761" w:themeColor="accent1" w:themeShade="BF"/>
    </w:rPr>
  </w:style>
  <w:style w:type="character" w:styleId="IntenseReference">
    <w:name w:val="Intense Reference"/>
    <w:basedOn w:val="DefaultParagraphFont"/>
    <w:uiPriority w:val="32"/>
    <w:qFormat/>
    <w:rsid w:val="00C17D5E"/>
    <w:rPr>
      <w:b/>
      <w:bCs/>
      <w:smallCaps/>
      <w:color w:val="0F4761" w:themeColor="accent1" w:themeShade="BF"/>
      <w:spacing w:val="5"/>
    </w:rPr>
  </w:style>
  <w:style w:type="paragraph" w:styleId="NoSpacing">
    <w:name w:val="No Spacing"/>
    <w:link w:val="NoSpacingChar"/>
    <w:uiPriority w:val="1"/>
    <w:qFormat/>
    <w:rsid w:val="001F6B3C"/>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F6B3C"/>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1120 Dangleben ST, Houston TX</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348</Words>
  <Characters>1986</Characters>
  <Application>Microsoft Office Word</Application>
  <DocSecurity>0</DocSecurity>
  <Lines>16</Lines>
  <Paragraphs>4</Paragraphs>
  <ScaleCrop>false</ScaleCrop>
  <Company>Software Corp</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and SCope OF SMart PARKING app</dc:title>
  <dc:subject>Parking Lot Application</dc:subject>
  <dc:creator>Cody Dangleben</dc:creator>
  <cp:keywords/>
  <dc:description/>
  <cp:lastModifiedBy>Cody Dangleben</cp:lastModifiedBy>
  <cp:revision>2</cp:revision>
  <cp:lastPrinted>2026-09-11T01:21:00Z</cp:lastPrinted>
  <dcterms:created xsi:type="dcterms:W3CDTF">2026-09-11T01:58:00Z</dcterms:created>
  <dcterms:modified xsi:type="dcterms:W3CDTF">2026-09-11T01:58:00Z</dcterms:modified>
</cp:coreProperties>
</file>