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BAAA2" w14:textId="3D6B2043" w:rsidR="0023068A" w:rsidRDefault="00BC1FB7">
      <w:r>
        <w:rPr>
          <w:rFonts w:ascii="Arial" w:hAnsi="Arial" w:cs="Arial"/>
          <w:color w:val="151515"/>
          <w:shd w:val="clear" w:color="auto" w:fill="FFFFFF"/>
        </w:rPr>
        <w:t>Close</w:t>
      </w:r>
      <w:r>
        <w:rPr>
          <w:rFonts w:ascii="Arial" w:hAnsi="Arial" w:cs="Arial"/>
          <w:color w:val="151515"/>
        </w:rPr>
        <w:br/>
      </w:r>
      <w:r>
        <w:rPr>
          <w:rFonts w:ascii="Arial" w:hAnsi="Arial" w:cs="Arial"/>
          <w:color w:val="151515"/>
        </w:rPr>
        <w:br/>
      </w:r>
      <w:r>
        <w:rPr>
          <w:rFonts w:ascii="Arial" w:hAnsi="Arial" w:cs="Arial"/>
          <w:color w:val="151515"/>
          <w:shd w:val="clear" w:color="auto" w:fill="FFFFFF"/>
        </w:rPr>
        <w:t>Home Design Furniture Production Turn Key Management Work Archive About Us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Home Design Furniture Production Turn Key Management Work Archive About Us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Design</w:t>
      </w:r>
      <w:r>
        <w:rPr>
          <w:rFonts w:ascii="Arial" w:hAnsi="Arial" w:cs="Arial"/>
          <w:color w:val="151515"/>
        </w:rPr>
        <w:br/>
      </w:r>
      <w:r>
        <w:rPr>
          <w:rFonts w:ascii="Arial" w:hAnsi="Arial" w:cs="Arial"/>
          <w:color w:val="151515"/>
        </w:rPr>
        <w:br/>
      </w:r>
      <w:r>
        <w:rPr>
          <w:rFonts w:ascii="Arial" w:hAnsi="Arial" w:cs="Arial"/>
          <w:color w:val="151515"/>
          <w:shd w:val="clear" w:color="auto" w:fill="FFFFFF"/>
        </w:rPr>
        <w:t>We design out of love. We are living optimization enthusiasts and our mission is bringing our client’s desires out to light in literally the best shapes possible.</w:t>
      </w:r>
      <w:r>
        <w:rPr>
          <w:rFonts w:ascii="Arial" w:hAnsi="Arial" w:cs="Arial"/>
          <w:color w:val="151515"/>
        </w:rPr>
        <w:br/>
      </w:r>
      <w:r>
        <w:rPr>
          <w:rFonts w:ascii="Arial" w:hAnsi="Arial" w:cs="Arial"/>
          <w:color w:val="151515"/>
        </w:rPr>
        <w:br/>
      </w:r>
      <w:r>
        <w:rPr>
          <w:rFonts w:ascii="Arial" w:hAnsi="Arial" w:cs="Arial"/>
          <w:color w:val="151515"/>
          <w:shd w:val="clear" w:color="auto" w:fill="FFFFFF"/>
        </w:rPr>
        <w:t>DESIGN</w:t>
      </w:r>
      <w:r>
        <w:rPr>
          <w:rFonts w:ascii="Arial" w:hAnsi="Arial" w:cs="Arial"/>
          <w:color w:val="151515"/>
        </w:rPr>
        <w:br/>
      </w:r>
      <w:r>
        <w:rPr>
          <w:rFonts w:ascii="Arial" w:hAnsi="Arial" w:cs="Arial"/>
          <w:color w:val="151515"/>
        </w:rPr>
        <w:br/>
      </w:r>
      <w:r>
        <w:rPr>
          <w:rFonts w:ascii="Arial" w:hAnsi="Arial" w:cs="Arial"/>
          <w:color w:val="151515"/>
          <w:shd w:val="clear" w:color="auto" w:fill="FFFFFF"/>
        </w:rPr>
        <w:t>We have this magical opportunity to mold our surroundings into spaces and objects that enrich human experience, contributing to our thriving and wellness.</w:t>
      </w:r>
      <w:r>
        <w:rPr>
          <w:rFonts w:ascii="Arial" w:hAnsi="Arial" w:cs="Arial"/>
          <w:color w:val="151515"/>
        </w:rPr>
        <w:br/>
      </w:r>
      <w:r>
        <w:rPr>
          <w:rFonts w:ascii="Arial" w:hAnsi="Arial" w:cs="Arial"/>
          <w:color w:val="151515"/>
        </w:rPr>
        <w:br/>
      </w:r>
      <w:r>
        <w:rPr>
          <w:rFonts w:ascii="Arial" w:hAnsi="Arial" w:cs="Arial"/>
          <w:color w:val="151515"/>
          <w:shd w:val="clear" w:color="auto" w:fill="FFFFFF"/>
        </w:rPr>
        <w:t> Together, let’s tap into the possibilities provided by how our environment is continually interacting with our bodies and perception. When the Design tool is put to good use, the surroundings are sending signals in the form of visually satisfying compositions and functional spaces that invite us to relax, be productive or simply explore.</w:t>
      </w:r>
      <w:r>
        <w:rPr>
          <w:rFonts w:ascii="Arial" w:hAnsi="Arial" w:cs="Arial"/>
          <w:color w:val="151515"/>
        </w:rPr>
        <w:br/>
      </w:r>
      <w:r>
        <w:rPr>
          <w:rFonts w:ascii="Arial" w:hAnsi="Arial" w:cs="Arial"/>
          <w:color w:val="151515"/>
        </w:rPr>
        <w:br/>
      </w:r>
      <w:r>
        <w:rPr>
          <w:rFonts w:ascii="Arial" w:hAnsi="Arial" w:cs="Arial"/>
          <w:color w:val="151515"/>
          <w:shd w:val="clear" w:color="auto" w:fill="FFFFFF"/>
        </w:rPr>
        <w:t>Laren House Concept</w:t>
      </w:r>
      <w:r>
        <w:rPr>
          <w:rFonts w:ascii="Arial" w:hAnsi="Arial" w:cs="Arial"/>
          <w:color w:val="151515"/>
        </w:rPr>
        <w:br/>
      </w:r>
      <w:r>
        <w:rPr>
          <w:rFonts w:ascii="Arial" w:hAnsi="Arial" w:cs="Arial"/>
          <w:color w:val="151515"/>
        </w:rPr>
        <w:br/>
      </w:r>
      <w:r>
        <w:rPr>
          <w:rFonts w:ascii="Arial" w:hAnsi="Arial" w:cs="Arial"/>
          <w:color w:val="151515"/>
          <w:shd w:val="clear" w:color="auto" w:fill="FFFFFF"/>
        </w:rPr>
        <w:t>Mauritskade</w:t>
      </w:r>
      <w:r>
        <w:rPr>
          <w:rFonts w:ascii="Arial" w:hAnsi="Arial" w:cs="Arial"/>
          <w:color w:val="151515"/>
        </w:rPr>
        <w:br/>
      </w:r>
      <w:r>
        <w:rPr>
          <w:rFonts w:ascii="Arial" w:hAnsi="Arial" w:cs="Arial"/>
          <w:color w:val="151515"/>
        </w:rPr>
        <w:br/>
      </w:r>
      <w:r>
        <w:rPr>
          <w:rFonts w:ascii="Arial" w:hAnsi="Arial" w:cs="Arial"/>
          <w:color w:val="151515"/>
          <w:shd w:val="clear" w:color="auto" w:fill="FFFFFF"/>
        </w:rPr>
        <w:t>Day Care Concept</w:t>
      </w:r>
      <w:r>
        <w:rPr>
          <w:rFonts w:ascii="Arial" w:hAnsi="Arial" w:cs="Arial"/>
          <w:color w:val="151515"/>
        </w:rPr>
        <w:br/>
      </w:r>
      <w:r>
        <w:rPr>
          <w:rFonts w:ascii="Arial" w:hAnsi="Arial" w:cs="Arial"/>
          <w:color w:val="151515"/>
        </w:rPr>
        <w:br/>
      </w:r>
      <w:r>
        <w:rPr>
          <w:rFonts w:ascii="Arial" w:hAnsi="Arial" w:cs="Arial"/>
          <w:color w:val="151515"/>
          <w:shd w:val="clear" w:color="auto" w:fill="FFFFFF"/>
        </w:rPr>
        <w:t>NORITECH Working House</w:t>
      </w:r>
      <w:r>
        <w:rPr>
          <w:rFonts w:ascii="Arial" w:hAnsi="Arial" w:cs="Arial"/>
          <w:color w:val="151515"/>
        </w:rPr>
        <w:br/>
      </w:r>
      <w:r>
        <w:rPr>
          <w:rFonts w:ascii="Arial" w:hAnsi="Arial" w:cs="Arial"/>
          <w:color w:val="151515"/>
        </w:rPr>
        <w:br/>
      </w:r>
      <w:r>
        <w:rPr>
          <w:rFonts w:ascii="Arial" w:hAnsi="Arial" w:cs="Arial"/>
          <w:color w:val="151515"/>
          <w:shd w:val="clear" w:color="auto" w:fill="FFFFFF"/>
        </w:rPr>
        <w:t>Chic Parisien Apartment</w:t>
      </w:r>
      <w:r>
        <w:rPr>
          <w:rFonts w:ascii="Arial" w:hAnsi="Arial" w:cs="Arial"/>
          <w:color w:val="151515"/>
        </w:rPr>
        <w:br/>
      </w:r>
      <w:r>
        <w:rPr>
          <w:rFonts w:ascii="Arial" w:hAnsi="Arial" w:cs="Arial"/>
          <w:color w:val="151515"/>
        </w:rPr>
        <w:br/>
      </w:r>
      <w:r>
        <w:rPr>
          <w:rFonts w:ascii="Arial" w:hAnsi="Arial" w:cs="Arial"/>
          <w:color w:val="151515"/>
          <w:shd w:val="clear" w:color="auto" w:fill="FFFFFF"/>
        </w:rPr>
        <w:t>Dutch Village Concept</w:t>
      </w:r>
      <w:r>
        <w:rPr>
          <w:rFonts w:ascii="Arial" w:hAnsi="Arial" w:cs="Arial"/>
          <w:color w:val="151515"/>
        </w:rPr>
        <w:br/>
      </w:r>
      <w:r>
        <w:rPr>
          <w:rFonts w:ascii="Arial" w:hAnsi="Arial" w:cs="Arial"/>
          <w:color w:val="151515"/>
        </w:rPr>
        <w:br/>
      </w:r>
      <w:r>
        <w:rPr>
          <w:rFonts w:ascii="Arial" w:hAnsi="Arial" w:cs="Arial"/>
          <w:color w:val="151515"/>
          <w:shd w:val="clear" w:color="auto" w:fill="FFFFFF"/>
        </w:rPr>
        <w:t>Walden Apartments Concept</w:t>
      </w:r>
      <w:r>
        <w:rPr>
          <w:rFonts w:ascii="Arial" w:hAnsi="Arial" w:cs="Arial"/>
          <w:color w:val="151515"/>
        </w:rPr>
        <w:br/>
      </w:r>
      <w:r>
        <w:rPr>
          <w:rFonts w:ascii="Arial" w:hAnsi="Arial" w:cs="Arial"/>
          <w:color w:val="151515"/>
        </w:rPr>
        <w:br/>
      </w:r>
      <w:r>
        <w:rPr>
          <w:rFonts w:ascii="Arial" w:hAnsi="Arial" w:cs="Arial"/>
          <w:color w:val="151515"/>
          <w:shd w:val="clear" w:color="auto" w:fill="FFFFFF"/>
        </w:rPr>
        <w:t>Harmonie in Holz Showroom Concept</w:t>
      </w:r>
      <w:r>
        <w:rPr>
          <w:rFonts w:ascii="Arial" w:hAnsi="Arial" w:cs="Arial"/>
          <w:color w:val="151515"/>
        </w:rPr>
        <w:br/>
      </w:r>
      <w:r>
        <w:rPr>
          <w:rFonts w:ascii="Arial" w:hAnsi="Arial" w:cs="Arial"/>
          <w:color w:val="151515"/>
        </w:rPr>
        <w:br/>
      </w:r>
      <w:r>
        <w:rPr>
          <w:rFonts w:ascii="Arial" w:hAnsi="Arial" w:cs="Arial"/>
          <w:color w:val="151515"/>
          <w:shd w:val="clear" w:color="auto" w:fill="FFFFFF"/>
        </w:rPr>
        <w:t>Wassenaar House Concept</w:t>
      </w:r>
      <w:r>
        <w:rPr>
          <w:rFonts w:ascii="Arial" w:hAnsi="Arial" w:cs="Arial"/>
          <w:color w:val="151515"/>
        </w:rPr>
        <w:br/>
      </w:r>
      <w:r>
        <w:rPr>
          <w:rFonts w:ascii="Arial" w:hAnsi="Arial" w:cs="Arial"/>
          <w:color w:val="151515"/>
        </w:rPr>
        <w:br/>
      </w:r>
      <w:r>
        <w:rPr>
          <w:rFonts w:ascii="Arial" w:hAnsi="Arial" w:cs="Arial"/>
          <w:color w:val="151515"/>
          <w:shd w:val="clear" w:color="auto" w:fill="FFFFFF"/>
        </w:rPr>
        <w:t>Private Penthouse</w:t>
      </w:r>
      <w:r>
        <w:rPr>
          <w:rFonts w:ascii="Arial" w:hAnsi="Arial" w:cs="Arial"/>
          <w:color w:val="151515"/>
        </w:rPr>
        <w:br/>
      </w:r>
      <w:r>
        <w:rPr>
          <w:rFonts w:ascii="Arial" w:hAnsi="Arial" w:cs="Arial"/>
          <w:color w:val="151515"/>
        </w:rPr>
        <w:br/>
      </w:r>
      <w:r>
        <w:rPr>
          <w:rFonts w:ascii="Arial" w:hAnsi="Arial" w:cs="Arial"/>
          <w:color w:val="151515"/>
          <w:shd w:val="clear" w:color="auto" w:fill="FFFFFF"/>
        </w:rPr>
        <w:t>Gradinaru Family Private Douplex House</w:t>
      </w:r>
      <w:r>
        <w:rPr>
          <w:rFonts w:ascii="Arial" w:hAnsi="Arial" w:cs="Arial"/>
          <w:color w:val="151515"/>
        </w:rPr>
        <w:br/>
      </w:r>
      <w:r>
        <w:rPr>
          <w:rFonts w:ascii="Arial" w:hAnsi="Arial" w:cs="Arial"/>
          <w:color w:val="151515"/>
        </w:rPr>
        <w:br/>
      </w:r>
      <w:r>
        <w:rPr>
          <w:rFonts w:ascii="Arial" w:hAnsi="Arial" w:cs="Arial"/>
          <w:color w:val="151515"/>
          <w:shd w:val="clear" w:color="auto" w:fill="FFFFFF"/>
        </w:rPr>
        <w:t>Menu</w:t>
      </w:r>
      <w:r>
        <w:rPr>
          <w:rFonts w:ascii="Arial" w:hAnsi="Arial" w:cs="Arial"/>
          <w:color w:val="151515"/>
        </w:rPr>
        <w:br/>
      </w:r>
      <w:r>
        <w:rPr>
          <w:rFonts w:ascii="Arial" w:hAnsi="Arial" w:cs="Arial"/>
          <w:color w:val="151515"/>
        </w:rPr>
        <w:br/>
      </w:r>
      <w:r>
        <w:rPr>
          <w:rFonts w:ascii="Arial" w:hAnsi="Arial" w:cs="Arial"/>
          <w:color w:val="151515"/>
          <w:shd w:val="clear" w:color="auto" w:fill="FFFFFF"/>
        </w:rPr>
        <w:t>Design Furniture Turn Key Credentials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lastRenderedPageBreak/>
        <w:t>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Headquarters: The Netherlands &amp; Romania Working Point: Austria Email: office@studiobycristian.com</w:t>
      </w:r>
      <w:r>
        <w:rPr>
          <w:rFonts w:ascii="Arial" w:hAnsi="Arial" w:cs="Arial"/>
          <w:color w:val="151515"/>
        </w:rPr>
        <w:br/>
      </w:r>
      <w:r>
        <w:rPr>
          <w:rFonts w:ascii="Arial" w:hAnsi="Arial" w:cs="Arial"/>
          <w:color w:val="151515"/>
        </w:rPr>
        <w:br/>
      </w:r>
      <w:r>
        <w:rPr>
          <w:rFonts w:ascii="Arial" w:hAnsi="Arial" w:cs="Arial"/>
          <w:color w:val="151515"/>
          <w:shd w:val="clear" w:color="auto" w:fill="FFFFFF"/>
        </w:rPr>
        <w:t>Social</w:t>
      </w:r>
      <w:r>
        <w:rPr>
          <w:rFonts w:ascii="Arial" w:hAnsi="Arial" w:cs="Arial"/>
          <w:color w:val="151515"/>
        </w:rPr>
        <w:br/>
      </w:r>
      <w:r>
        <w:rPr>
          <w:rFonts w:ascii="Arial" w:hAnsi="Arial" w:cs="Arial"/>
          <w:color w:val="151515"/>
        </w:rPr>
        <w:br/>
      </w:r>
      <w:r>
        <w:rPr>
          <w:rFonts w:ascii="Arial" w:hAnsi="Arial" w:cs="Arial"/>
          <w:color w:val="151515"/>
          <w:shd w:val="clear" w:color="auto" w:fill="FFFFFF"/>
        </w:rPr>
        <w:t>LinkedIn Instagram</w:t>
      </w:r>
      <w:r>
        <w:rPr>
          <w:rFonts w:ascii="Arial" w:hAnsi="Arial" w:cs="Arial"/>
          <w:color w:val="151515"/>
        </w:rPr>
        <w:br/>
      </w:r>
      <w:r>
        <w:rPr>
          <w:rFonts w:ascii="Arial" w:hAnsi="Arial" w:cs="Arial"/>
          <w:color w:val="151515"/>
        </w:rPr>
        <w:br/>
      </w:r>
      <w:r>
        <w:rPr>
          <w:rFonts w:ascii="Arial" w:hAnsi="Arial" w:cs="Arial"/>
          <w:color w:val="151515"/>
          <w:shd w:val="clear" w:color="auto" w:fill="FFFFFF"/>
        </w:rPr>
        <w:t>Philosophy</w:t>
      </w:r>
      <w:r>
        <w:rPr>
          <w:rFonts w:ascii="Arial" w:hAnsi="Arial" w:cs="Arial"/>
          <w:color w:val="151515"/>
        </w:rPr>
        <w:br/>
      </w:r>
      <w:r>
        <w:rPr>
          <w:rFonts w:ascii="Arial" w:hAnsi="Arial" w:cs="Arial"/>
          <w:color w:val="151515"/>
        </w:rPr>
        <w:br/>
      </w:r>
      <w:r>
        <w:rPr>
          <w:rFonts w:ascii="Arial" w:hAnsi="Arial" w:cs="Arial"/>
          <w:color w:val="151515"/>
          <w:shd w:val="clear" w:color="auto" w:fill="FFFFFF"/>
        </w:rPr>
        <w:t>Copyright 2023 © Studio by Cristian</w:t>
      </w:r>
    </w:p>
    <w:sectPr w:rsidR="0023068A" w:rsidSect="00200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B7"/>
    <w:rsid w:val="001D4D44"/>
    <w:rsid w:val="00200C50"/>
    <w:rsid w:val="006B4846"/>
    <w:rsid w:val="0087430E"/>
    <w:rsid w:val="008C41E8"/>
    <w:rsid w:val="008F7FDF"/>
    <w:rsid w:val="009C4046"/>
    <w:rsid w:val="00BB1479"/>
    <w:rsid w:val="00BC1FB7"/>
    <w:rsid w:val="00D16053"/>
    <w:rsid w:val="00FE3C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7A32"/>
  <w15:chartTrackingRefBased/>
  <w15:docId w15:val="{8B2D7B50-6B9A-4526-A5B7-616C56C4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200</Words>
  <Characters>1160</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Antonia</dc:creator>
  <cp:keywords/>
  <dc:description/>
  <cp:lastModifiedBy>Maria Antonia</cp:lastModifiedBy>
  <cp:revision>1</cp:revision>
  <dcterms:created xsi:type="dcterms:W3CDTF">2025-06-24T08:58:00Z</dcterms:created>
  <dcterms:modified xsi:type="dcterms:W3CDTF">2025-06-24T08:59:00Z</dcterms:modified>
</cp:coreProperties>
</file>