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EABF" w14:textId="556B8406" w:rsidR="0023068A" w:rsidRDefault="00EB71A4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Amsterdam Apartment 1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Real Picture After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Before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Before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This Home was ready for a new life.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renovation focused on rethinking &amp; optimizing the existing elements of the home. All the previous finishing had to go, making way for wall repairs, plumbing interventions and electrical updates. Here is a look of the interior before the remodel.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In Progress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This Home was ready for a new life.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​​We focused in keeping the original main structure materials such as wood.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​​The house was fully isolated, made in complete wood structure and we also replaced some of the beams of this old house in Amsterdam, that has a history of more than 400 years.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After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house’s footprint has remained faithful to the original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 xml:space="preserve">The house’s footprint has remained faithful to the original, but the walls have now got a refreshing new look with their light grey modern tone. Joining the scene are the light fixtures in </w:t>
      </w:r>
      <w:r>
        <w:rPr>
          <w:rFonts w:ascii="Arial" w:hAnsi="Arial" w:cs="Arial"/>
          <w:color w:val="151515"/>
          <w:shd w:val="clear" w:color="auto" w:fill="FFFFFF"/>
        </w:rPr>
        <w:lastRenderedPageBreak/>
        <w:t>the form of black accents. The kitchen is set up in a functionally optimal layout, with modern, clean shapes and minimalistic details, everything keeping at heart the game of contrasts on the canvas of the warm oak wood flooring.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Recent Work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Some or our most recent work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 Us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name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email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Subject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message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Please leave this field empty.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lastRenderedPageBreak/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A4"/>
    <w:rsid w:val="001D4D44"/>
    <w:rsid w:val="00200C50"/>
    <w:rsid w:val="006B4846"/>
    <w:rsid w:val="0087430E"/>
    <w:rsid w:val="008C41E8"/>
    <w:rsid w:val="008F7FDF"/>
    <w:rsid w:val="009C4046"/>
    <w:rsid w:val="00BB1479"/>
    <w:rsid w:val="00D16053"/>
    <w:rsid w:val="00EB71A4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A609"/>
  <w15:chartTrackingRefBased/>
  <w15:docId w15:val="{6A86586B-0A1A-493E-B023-0B9F2C68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2025-06-26T10:59:00Z</dcterms:created>
  <dcterms:modified xsi:type="dcterms:W3CDTF">2025-06-26T11:00:00Z</dcterms:modified>
</cp:coreProperties>
</file>