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B35B977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</w:t>
      </w:r>
      <w:r w:rsidR="00BE72E4">
        <w:rPr>
          <w:rFonts w:ascii="Pyidaungsu" w:hAnsi="Pyidaungsu" w:cs="Pyidaungsu"/>
          <w:b/>
          <w:bCs/>
          <w:sz w:val="24"/>
          <w:szCs w:val="24"/>
        </w:rPr>
        <w:t>8</w:t>
      </w:r>
    </w:p>
    <w:p w14:paraId="60052F84" w14:textId="15227043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BE72E4">
        <w:rPr>
          <w:rFonts w:ascii="Pyidaungsu" w:hAnsi="Pyidaungsu" w:cs="Pyidaungsu"/>
          <w:sz w:val="24"/>
          <w:szCs w:val="24"/>
        </w:rPr>
        <w:t>11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BE72E4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417E86D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  <w:b/>
          <w:bCs/>
        </w:rPr>
        <w:t>M</w:t>
      </w:r>
      <w:r w:rsidR="00BE72E4">
        <w:rPr>
          <w:rFonts w:ascii="Pyidaungsu" w:hAnsi="Pyidaungsu" w:cs="Pyidaungsu"/>
          <w:b/>
          <w:bCs/>
        </w:rPr>
        <w:t>s. Wai Wai Lwin Oo</w:t>
      </w:r>
    </w:p>
    <w:p w14:paraId="5EEF310E" w14:textId="5507F6C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BE72E4">
        <w:rPr>
          <w:rFonts w:ascii="Pyidaungsu" w:hAnsi="Pyidaungsu" w:cs="Pyidaungsu"/>
          <w:b/>
          <w:bCs/>
        </w:rPr>
        <w:t>MYUE &amp; SUE GARMENT MFG CO., LTD.</w:t>
      </w:r>
    </w:p>
    <w:p w14:paraId="45D6E49B" w14:textId="7284D56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BE72E4">
        <w:rPr>
          <w:rFonts w:ascii="Pyidaungsu" w:hAnsi="Pyidaungsu" w:cs="Pyidaungsu"/>
        </w:rPr>
        <w:t>420 083 857</w:t>
      </w:r>
    </w:p>
    <w:p w14:paraId="3106A396" w14:textId="4AD307BA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23C8CC4F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EF24F2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51BDE60F" w14:textId="5EE09D79" w:rsidR="00EF24F2" w:rsidRPr="00EF24F2" w:rsidRDefault="00EF24F2" w:rsidP="00043C3D">
      <w:pPr>
        <w:spacing w:after="0" w:line="240" w:lineRule="auto"/>
        <w:rPr>
          <w:rFonts w:ascii="Pyidaungsu" w:hAnsi="Pyidaungsu" w:cs="Pyidaungsu"/>
        </w:rPr>
      </w:pPr>
      <w:r w:rsidRPr="00EF24F2">
        <w:rPr>
          <w:rStyle w:val="Hyperlink"/>
          <w:rFonts w:ascii="Pyidaungsu" w:hAnsi="Pyidaungsu" w:cs="Pyidaungsu"/>
          <w:color w:val="auto"/>
          <w:u w:val="none"/>
        </w:rPr>
        <w:t>Website</w:t>
      </w:r>
      <w:r>
        <w:rPr>
          <w:rStyle w:val="Hyperlink"/>
          <w:rFonts w:ascii="Pyidaungsu" w:hAnsi="Pyidaungsu" w:cs="Pyidaungsu"/>
          <w:u w:val="none"/>
        </w:rPr>
        <w:t xml:space="preserve">         </w:t>
      </w:r>
      <w:proofErr w:type="gramStart"/>
      <w:r>
        <w:rPr>
          <w:rStyle w:val="Hyperlink"/>
          <w:rFonts w:ascii="Pyidaungsu" w:hAnsi="Pyidaungsu" w:cs="Pyidaungsu"/>
          <w:u w:val="none"/>
        </w:rPr>
        <w:t xml:space="preserve">  </w:t>
      </w:r>
      <w:r>
        <w:rPr>
          <w:rStyle w:val="Hyperlink"/>
          <w:rFonts w:ascii="Pyidaungsu" w:hAnsi="Pyidaungsu" w:cs="Pyidaungsu"/>
          <w:color w:val="auto"/>
          <w:u w:val="none"/>
        </w:rPr>
        <w:t>:</w:t>
      </w:r>
      <w:proofErr w:type="gramEnd"/>
      <w:r>
        <w:rPr>
          <w:rStyle w:val="Hyperlink"/>
          <w:rFonts w:ascii="Pyidaungsu" w:hAnsi="Pyidaungsu" w:cs="Pyidaungsu"/>
          <w:color w:val="auto"/>
          <w:u w:val="none"/>
        </w:rPr>
        <w:t xml:space="preserve"> www.codextechnologymm.com</w:t>
      </w:r>
    </w:p>
    <w:p w14:paraId="782D5B2D" w14:textId="66B0621E" w:rsidR="00A3218E" w:rsidRPr="007F27F2" w:rsidRDefault="00A3218E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034C8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034C84" w:rsidRDefault="00D469D1" w:rsidP="00CB7F8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60DCD727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AA1AA5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G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1124C2D2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1C0F73">
              <w:rPr>
                <w:rFonts w:cstheme="minorHAnsi"/>
                <w:sz w:val="24"/>
                <w:szCs w:val="24"/>
              </w:rPr>
              <w:t>9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2422D5E3" w:rsidR="00D469D1" w:rsidRDefault="001C0F73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6C1025AB" w:rsidR="00D469D1" w:rsidRDefault="001C0F73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961CC3" w:rsidRPr="007F27F2" w14:paraId="1F55A459" w14:textId="77777777" w:rsidTr="00D469D1">
        <w:trPr>
          <w:trHeight w:val="5985"/>
          <w:jc w:val="center"/>
        </w:trPr>
        <w:tc>
          <w:tcPr>
            <w:tcW w:w="562" w:type="dxa"/>
            <w:vAlign w:val="center"/>
          </w:tcPr>
          <w:p w14:paraId="1D4E200C" w14:textId="338EBF60" w:rsidR="00961CC3" w:rsidRDefault="00961CC3" w:rsidP="00961CC3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7D29A0A9" w14:textId="3D493B6B" w:rsidR="00961CC3" w:rsidRPr="001D5916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(Package </w:t>
            </w:r>
            <w:r w:rsidR="00D36F3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G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41056A02" w14:textId="1142506E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 without Payroll Function -</w:t>
            </w:r>
          </w:p>
          <w:p w14:paraId="07C096E3" w14:textId="5962056F" w:rsidR="00961CC3" w:rsidRP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026932DF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18D15587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31CADE95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4EC9CFF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2F3D499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5D3E266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345384B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03168D9D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1343778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1E4E7348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42A962D4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3BC2647B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B958EAA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238ECA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59302142" w14:textId="37F2DA50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020265D3" w14:textId="779757A1" w:rsidR="00961CC3" w:rsidRDefault="00961CC3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D36F3D">
              <w:rPr>
                <w:rFonts w:cstheme="minorHAnsi"/>
                <w:sz w:val="24"/>
                <w:szCs w:val="24"/>
              </w:rPr>
              <w:t>9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418" w:type="dxa"/>
            <w:vAlign w:val="center"/>
          </w:tcPr>
          <w:p w14:paraId="3108FEA2" w14:textId="31CA350A" w:rsidR="00961CC3" w:rsidRDefault="00D36F3D" w:rsidP="00961CC3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411D626C" w14:textId="544A209E" w:rsidR="00961CC3" w:rsidRDefault="00D36F3D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68D055" w14:textId="7F0D44D6" w:rsidR="00B1566C" w:rsidRPr="002F0B19" w:rsidRDefault="002F0B19" w:rsidP="00434A3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Terms &amp; Conditions</w:t>
      </w:r>
    </w:p>
    <w:p w14:paraId="2C3793D2" w14:textId="4EC0888E" w:rsidR="002F0B19" w:rsidRPr="00B1566C" w:rsidRDefault="002F0B19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Payment Terms: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50% on singing contract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30% on server installation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,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20% after user training</w:t>
      </w:r>
    </w:p>
    <w:p w14:paraId="470C1BA9" w14:textId="4BA9CF3C" w:rsidR="002F0B19" w:rsidRDefault="002F0B19" w:rsidP="00B1566C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After Sales Services: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 xml:space="preserve"> 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ab/>
        <w:t>-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ab/>
      </w:r>
      <w:proofErr w:type="gramStart"/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1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>year</w:t>
      </w:r>
      <w:proofErr w:type="gramEnd"/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services free </w:t>
      </w:r>
    </w:p>
    <w:p w14:paraId="35F83EC1" w14:textId="62B1E743" w:rsidR="00B1566C" w:rsidRPr="00B1566C" w:rsidRDefault="00B1566C" w:rsidP="00B1566C">
      <w:pPr>
        <w:pStyle w:val="ListParagraph"/>
        <w:ind w:left="3240" w:firstLine="36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566C">
        <w:rPr>
          <w:rFonts w:cstheme="minorHAnsi"/>
          <w:color w:val="222222"/>
          <w:sz w:val="24"/>
          <w:szCs w:val="24"/>
          <w:shd w:val="clear" w:color="auto" w:fill="FFFFFF"/>
        </w:rPr>
        <w:t>After 1-year, annual services fees will be collected.</w:t>
      </w:r>
    </w:p>
    <w:p w14:paraId="78B39698" w14:textId="663C0B5C" w:rsidR="002F0B19" w:rsidRPr="00B1566C" w:rsidRDefault="00B1566C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Services Support Types</w:t>
      </w: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-</w:t>
      </w: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</w:r>
      <w:r w:rsidRPr="00B1566C">
        <w:rPr>
          <w:rFonts w:cstheme="minorHAnsi"/>
          <w:color w:val="222222"/>
          <w:sz w:val="24"/>
          <w:szCs w:val="24"/>
          <w:shd w:val="clear" w:color="auto" w:fill="FFFFFF"/>
        </w:rPr>
        <w:t xml:space="preserve">Online support &amp; onsite services </w:t>
      </w:r>
    </w:p>
    <w:p w14:paraId="2F6BE0EB" w14:textId="77777777" w:rsidR="002F0B19" w:rsidRPr="002F0B19" w:rsidRDefault="002F0B19" w:rsidP="002F0B19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Additional Functions into Software System</w:t>
      </w:r>
    </w:p>
    <w:p w14:paraId="0ACF98B6" w14:textId="58A053B0" w:rsidR="002F0B19" w:rsidRDefault="002F0B19" w:rsidP="002F0B1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color w:val="222222"/>
          <w:sz w:val="24"/>
          <w:szCs w:val="24"/>
          <w:shd w:val="clear" w:color="auto" w:fill="FFFFFF"/>
        </w:rPr>
        <w:sym w:font="Symbol" w:char="F0B7"/>
      </w:r>
      <w:r w:rsidRPr="002F0B19">
        <w:rPr>
          <w:rFonts w:cstheme="minorHAnsi"/>
          <w:color w:val="222222"/>
          <w:sz w:val="24"/>
          <w:szCs w:val="24"/>
          <w:shd w:val="clear" w:color="auto" w:fill="FFFFFF"/>
        </w:rPr>
        <w:t xml:space="preserve"> Additional and Customized features and functions will be charged.</w:t>
      </w:r>
    </w:p>
    <w:p w14:paraId="1907C366" w14:textId="77777777" w:rsidR="002F0B19" w:rsidRDefault="002F0B19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A30685C" w14:textId="77777777" w:rsidR="00B1566C" w:rsidRDefault="00B1566C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D24567C" w14:textId="77777777" w:rsidR="00B1566C" w:rsidRDefault="00B1566C" w:rsidP="00A0002D">
      <w:pPr>
        <w:pStyle w:val="Heading2"/>
        <w:spacing w:before="447"/>
        <w:ind w:left="0"/>
        <w:rPr>
          <w:rFonts w:asciiTheme="minorHAnsi" w:hAnsiTheme="minorHAnsi" w:cstheme="minorHAnsi"/>
          <w:spacing w:val="-24"/>
          <w:sz w:val="28"/>
          <w:szCs w:val="28"/>
        </w:rPr>
      </w:pPr>
    </w:p>
    <w:p w14:paraId="6134CDB4" w14:textId="6E206DE2" w:rsidR="00A0002D" w:rsidRPr="00B1566C" w:rsidRDefault="00A0002D" w:rsidP="00B1566C">
      <w:pPr>
        <w:pStyle w:val="Title"/>
        <w:rPr>
          <w:spacing w:val="-5"/>
        </w:rPr>
      </w:pPr>
      <w:r w:rsidRPr="00B1566C">
        <w:rPr>
          <w:spacing w:val="-24"/>
        </w:rPr>
        <w:t xml:space="preserve"> </w:t>
      </w:r>
      <w:r w:rsidRPr="00B1566C">
        <w:t>Annual</w:t>
      </w:r>
      <w:r w:rsidRPr="00B1566C">
        <w:rPr>
          <w:spacing w:val="-25"/>
        </w:rPr>
        <w:t xml:space="preserve"> </w:t>
      </w:r>
      <w:r w:rsidRPr="00B1566C">
        <w:t>Services</w:t>
      </w:r>
      <w:r w:rsidRPr="00B1566C">
        <w:rPr>
          <w:spacing w:val="-21"/>
        </w:rPr>
        <w:t xml:space="preserve"> </w:t>
      </w:r>
      <w:r w:rsidRPr="00B1566C">
        <w:t>Plan</w:t>
      </w:r>
      <w:r w:rsidRPr="00B1566C">
        <w:rPr>
          <w:spacing w:val="-25"/>
        </w:rPr>
        <w:t xml:space="preserve"> </w:t>
      </w:r>
      <w:r w:rsidRPr="00B1566C">
        <w:t>for</w:t>
      </w:r>
      <w:r w:rsidRPr="00B1566C">
        <w:rPr>
          <w:spacing w:val="-18"/>
        </w:rPr>
        <w:t xml:space="preserve"> </w:t>
      </w:r>
      <w:r w:rsidRPr="00B1566C">
        <w:rPr>
          <w:spacing w:val="-5"/>
        </w:rPr>
        <w:t>SME</w:t>
      </w:r>
    </w:p>
    <w:p w14:paraId="021178D2" w14:textId="77777777" w:rsidR="00A22A29" w:rsidRPr="00B1566C" w:rsidRDefault="00A22A29" w:rsidP="00A0002D">
      <w:pPr>
        <w:pStyle w:val="Heading2"/>
        <w:spacing w:before="447"/>
        <w:ind w:left="0"/>
        <w:rPr>
          <w:rFonts w:asciiTheme="minorHAnsi" w:hAnsiTheme="minorHAnsi" w:cstheme="minorHAnsi"/>
          <w:sz w:val="28"/>
          <w:szCs w:val="28"/>
        </w:rPr>
      </w:pPr>
    </w:p>
    <w:p w14:paraId="41C45093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9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9"/>
        </w:rPr>
        <w:t xml:space="preserve"> </w:t>
      </w:r>
      <w:r w:rsidRPr="00B1566C">
        <w:t>A</w:t>
      </w:r>
      <w:r w:rsidRPr="00B1566C">
        <w:rPr>
          <w:spacing w:val="-9"/>
        </w:rPr>
        <w:t xml:space="preserve"> </w:t>
      </w:r>
      <w:r w:rsidRPr="00B1566C">
        <w:t>=</w:t>
      </w:r>
      <w:r w:rsidRPr="00B1566C">
        <w:rPr>
          <w:spacing w:val="-4"/>
        </w:rPr>
        <w:t xml:space="preserve"> </w:t>
      </w:r>
      <w:r w:rsidRPr="00B1566C">
        <w:t>60,000</w:t>
      </w:r>
      <w:r w:rsidRPr="00B1566C">
        <w:rPr>
          <w:spacing w:val="-7"/>
        </w:rPr>
        <w:t xml:space="preserve"> </w:t>
      </w:r>
      <w:r w:rsidRPr="00B1566C">
        <w:rPr>
          <w:spacing w:val="-5"/>
        </w:rPr>
        <w:t>Ks</w:t>
      </w:r>
    </w:p>
    <w:p w14:paraId="2353FD9B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0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1"/>
        </w:rPr>
        <w:t xml:space="preserve"> </w:t>
      </w:r>
      <w:r w:rsidRPr="00B1566C">
        <w:t>Package</w:t>
      </w:r>
      <w:r w:rsidRPr="00B1566C">
        <w:rPr>
          <w:spacing w:val="-3"/>
        </w:rPr>
        <w:t xml:space="preserve"> </w:t>
      </w:r>
      <w:r w:rsidRPr="00B1566C">
        <w:t>B</w:t>
      </w:r>
      <w:r w:rsidRPr="00B1566C">
        <w:rPr>
          <w:spacing w:val="-10"/>
        </w:rPr>
        <w:t xml:space="preserve"> </w:t>
      </w:r>
      <w:r w:rsidRPr="00B1566C">
        <w:t>=</w:t>
      </w:r>
      <w:r w:rsidRPr="00B1566C">
        <w:rPr>
          <w:spacing w:val="-9"/>
        </w:rPr>
        <w:t xml:space="preserve"> </w:t>
      </w:r>
      <w:r w:rsidRPr="00B1566C">
        <w:t>80,000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6834F3DB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C</w:t>
      </w:r>
      <w:r w:rsidRPr="00B1566C">
        <w:rPr>
          <w:spacing w:val="-10"/>
        </w:rPr>
        <w:t xml:space="preserve"> </w:t>
      </w:r>
      <w:r w:rsidRPr="00B1566C">
        <w:t>=</w:t>
      </w:r>
      <w:r w:rsidRPr="00B1566C">
        <w:rPr>
          <w:spacing w:val="-9"/>
        </w:rPr>
        <w:t xml:space="preserve"> </w:t>
      </w:r>
      <w:r w:rsidRPr="00B1566C">
        <w:t>100,000</w:t>
      </w:r>
      <w:r w:rsidRPr="00B1566C">
        <w:rPr>
          <w:spacing w:val="1"/>
        </w:rPr>
        <w:t xml:space="preserve"> </w:t>
      </w:r>
      <w:r w:rsidRPr="00B1566C">
        <w:rPr>
          <w:spacing w:val="-5"/>
        </w:rPr>
        <w:t>Ks</w:t>
      </w:r>
    </w:p>
    <w:p w14:paraId="527BFC83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D</w:t>
      </w:r>
      <w:r w:rsidRPr="00B1566C">
        <w:rPr>
          <w:spacing w:val="-9"/>
        </w:rPr>
        <w:t xml:space="preserve"> </w:t>
      </w:r>
      <w:r w:rsidRPr="00B1566C">
        <w:t>=</w:t>
      </w:r>
      <w:r w:rsidRPr="00B1566C">
        <w:rPr>
          <w:spacing w:val="-10"/>
        </w:rPr>
        <w:t xml:space="preserve"> </w:t>
      </w:r>
      <w:r w:rsidRPr="00B1566C">
        <w:t>140,000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79931344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E</w:t>
      </w:r>
      <w:r w:rsidRPr="00B1566C">
        <w:rPr>
          <w:spacing w:val="-14"/>
        </w:rPr>
        <w:t xml:space="preserve"> </w:t>
      </w:r>
      <w:r w:rsidRPr="00B1566C">
        <w:t>=</w:t>
      </w:r>
      <w:r w:rsidRPr="00B1566C">
        <w:rPr>
          <w:spacing w:val="-3"/>
        </w:rPr>
        <w:t xml:space="preserve"> </w:t>
      </w:r>
      <w:r w:rsidRPr="00B1566C">
        <w:t>200,000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1FD80570" w14:textId="77777777" w:rsidR="00A0002D" w:rsidRPr="00B1566C" w:rsidRDefault="00A0002D" w:rsidP="00B1566C">
      <w:pPr>
        <w:widowControl w:val="0"/>
        <w:tabs>
          <w:tab w:val="left" w:pos="4355"/>
        </w:tabs>
        <w:autoSpaceDE w:val="0"/>
        <w:autoSpaceDN w:val="0"/>
        <w:spacing w:before="283" w:after="0" w:line="240" w:lineRule="auto"/>
        <w:rPr>
          <w:rFonts w:ascii="Arial" w:hAnsi="Arial" w:cs="Arial"/>
          <w:sz w:val="28"/>
          <w:szCs w:val="28"/>
        </w:rPr>
      </w:pPr>
    </w:p>
    <w:p w14:paraId="651E931A" w14:textId="77777777" w:rsidR="00A0002D" w:rsidRPr="00B1566C" w:rsidRDefault="00A0002D" w:rsidP="00B1566C">
      <w:pPr>
        <w:pStyle w:val="Title"/>
        <w:rPr>
          <w:spacing w:val="-2"/>
        </w:rPr>
      </w:pPr>
      <w:r w:rsidRPr="00B1566C">
        <w:t>Annual</w:t>
      </w:r>
      <w:r w:rsidRPr="00B1566C">
        <w:rPr>
          <w:spacing w:val="-20"/>
        </w:rPr>
        <w:t xml:space="preserve"> </w:t>
      </w:r>
      <w:r w:rsidRPr="00B1566C">
        <w:t>Services</w:t>
      </w:r>
      <w:r w:rsidRPr="00B1566C">
        <w:rPr>
          <w:spacing w:val="-20"/>
        </w:rPr>
        <w:t xml:space="preserve"> </w:t>
      </w:r>
      <w:r w:rsidRPr="00B1566C">
        <w:t>Plan</w:t>
      </w:r>
      <w:r w:rsidRPr="00B1566C">
        <w:rPr>
          <w:spacing w:val="-19"/>
        </w:rPr>
        <w:t xml:space="preserve"> </w:t>
      </w:r>
      <w:r w:rsidRPr="00B1566C">
        <w:t>for</w:t>
      </w:r>
      <w:r w:rsidRPr="00B1566C">
        <w:rPr>
          <w:spacing w:val="-15"/>
        </w:rPr>
        <w:t xml:space="preserve"> </w:t>
      </w:r>
      <w:r w:rsidRPr="00B1566C">
        <w:rPr>
          <w:spacing w:val="-2"/>
        </w:rPr>
        <w:t>Corporate</w:t>
      </w:r>
    </w:p>
    <w:p w14:paraId="60FE429B" w14:textId="77777777" w:rsidR="00A0002D" w:rsidRPr="00B1566C" w:rsidRDefault="00A0002D" w:rsidP="00B1566C"/>
    <w:p w14:paraId="154E1F4F" w14:textId="760F01B0" w:rsidR="00A0002D" w:rsidRPr="00B1566C" w:rsidRDefault="00A0002D" w:rsidP="00B156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2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</w:t>
      </w:r>
      <w:r w:rsidRPr="00B1566C">
        <w:rPr>
          <w:spacing w:val="-9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3"/>
          <w:sz w:val="24"/>
          <w:szCs w:val="24"/>
        </w:rPr>
        <w:t xml:space="preserve"> </w:t>
      </w:r>
      <w:r w:rsidRPr="00B1566C">
        <w:rPr>
          <w:sz w:val="24"/>
          <w:szCs w:val="24"/>
        </w:rPr>
        <w:t>230,000</w:t>
      </w:r>
      <w:r w:rsidRPr="00B1566C">
        <w:rPr>
          <w:spacing w:val="-6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7113DBDC" w14:textId="1BEF3AB4" w:rsidR="00A0002D" w:rsidRPr="00B1566C" w:rsidRDefault="00A0002D" w:rsidP="00B156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2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G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3"/>
          <w:sz w:val="24"/>
          <w:szCs w:val="24"/>
        </w:rPr>
        <w:t xml:space="preserve"> </w:t>
      </w:r>
      <w:r w:rsidRPr="00B1566C">
        <w:rPr>
          <w:sz w:val="24"/>
          <w:szCs w:val="24"/>
        </w:rPr>
        <w:t>300,000</w:t>
      </w:r>
      <w:r w:rsidRPr="00B1566C">
        <w:rPr>
          <w:spacing w:val="-1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21E66FAC" w14:textId="6E8560BB" w:rsidR="00A0002D" w:rsidRPr="00B1566C" w:rsidRDefault="00A0002D" w:rsidP="00B1566C">
      <w:pPr>
        <w:pStyle w:val="ListParagraph"/>
        <w:numPr>
          <w:ilvl w:val="0"/>
          <w:numId w:val="17"/>
        </w:num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1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3"/>
          <w:sz w:val="24"/>
          <w:szCs w:val="24"/>
        </w:rPr>
        <w:t xml:space="preserve"> </w:t>
      </w:r>
      <w:r w:rsidRPr="00B1566C">
        <w:rPr>
          <w:sz w:val="24"/>
          <w:szCs w:val="24"/>
        </w:rPr>
        <w:t>H</w:t>
      </w:r>
      <w:r w:rsidRPr="00B1566C">
        <w:rPr>
          <w:spacing w:val="-14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9"/>
          <w:sz w:val="24"/>
          <w:szCs w:val="24"/>
        </w:rPr>
        <w:t xml:space="preserve"> </w:t>
      </w:r>
      <w:r w:rsidRPr="00B1566C">
        <w:rPr>
          <w:sz w:val="24"/>
          <w:szCs w:val="24"/>
        </w:rPr>
        <w:t>350,000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6F0837F0" w14:textId="77777777" w:rsidR="00A0002D" w:rsidRPr="00B1566C" w:rsidRDefault="00A0002D" w:rsidP="00A0002D">
      <w:pPr>
        <w:pStyle w:val="ListParagraph"/>
        <w:widowControl w:val="0"/>
        <w:tabs>
          <w:tab w:val="left" w:pos="4355"/>
        </w:tabs>
        <w:autoSpaceDE w:val="0"/>
        <w:autoSpaceDN w:val="0"/>
        <w:spacing w:before="283" w:after="0" w:line="240" w:lineRule="auto"/>
        <w:ind w:left="1801"/>
        <w:contextualSpacing w:val="0"/>
        <w:rPr>
          <w:rFonts w:cstheme="minorHAnsi"/>
          <w:sz w:val="28"/>
          <w:szCs w:val="28"/>
        </w:rPr>
      </w:pPr>
    </w:p>
    <w:p w14:paraId="0DCFE910" w14:textId="41CEF40D" w:rsidR="00A0002D" w:rsidRPr="00B1566C" w:rsidRDefault="00A0002D" w:rsidP="00A22A29">
      <w:pPr>
        <w:pStyle w:val="ListParagraph"/>
        <w:widowControl w:val="0"/>
        <w:tabs>
          <w:tab w:val="left" w:pos="4355"/>
        </w:tabs>
        <w:autoSpaceDE w:val="0"/>
        <w:autoSpaceDN w:val="0"/>
        <w:spacing w:before="283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B1566C">
        <w:rPr>
          <w:rFonts w:cstheme="minorHAnsi"/>
          <w:sz w:val="24"/>
          <w:szCs w:val="24"/>
        </w:rPr>
        <w:t>(After</w:t>
      </w:r>
      <w:r w:rsidRPr="00B1566C">
        <w:rPr>
          <w:rFonts w:cstheme="minorHAnsi"/>
          <w:spacing w:val="-3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Sales</w:t>
      </w:r>
      <w:r w:rsidRPr="00B1566C">
        <w:rPr>
          <w:rFonts w:cstheme="minorHAnsi"/>
          <w:spacing w:val="-4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Services</w:t>
      </w:r>
      <w:r w:rsidRPr="00B1566C">
        <w:rPr>
          <w:rFonts w:cstheme="minorHAnsi"/>
          <w:spacing w:val="-4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includes Finger Print</w:t>
      </w:r>
      <w:r w:rsidRPr="00B1566C">
        <w:rPr>
          <w:rFonts w:cstheme="minorHAnsi"/>
          <w:spacing w:val="-9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Device maintenance and HR</w:t>
      </w:r>
      <w:r w:rsidRPr="00B1566C">
        <w:rPr>
          <w:rFonts w:cstheme="minorHAnsi"/>
          <w:spacing w:val="-3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 xml:space="preserve">Software </w:t>
      </w:r>
      <w:r w:rsidRPr="00B1566C">
        <w:rPr>
          <w:rFonts w:cstheme="minorHAnsi"/>
          <w:spacing w:val="-2"/>
          <w:sz w:val="24"/>
          <w:szCs w:val="24"/>
        </w:rPr>
        <w:t>maintenance</w:t>
      </w:r>
      <w:r w:rsidR="002F0B19" w:rsidRPr="00B1566C">
        <w:rPr>
          <w:rFonts w:cstheme="minorHAnsi"/>
          <w:spacing w:val="-2"/>
          <w:sz w:val="24"/>
          <w:szCs w:val="24"/>
        </w:rPr>
        <w:t xml:space="preserve"> &amp; database backup</w:t>
      </w:r>
      <w:r w:rsidRPr="00B1566C">
        <w:rPr>
          <w:rFonts w:cstheme="minorHAnsi"/>
          <w:spacing w:val="-2"/>
          <w:sz w:val="24"/>
          <w:szCs w:val="24"/>
        </w:rPr>
        <w:t>.)</w:t>
      </w:r>
    </w:p>
    <w:p w14:paraId="2DF3A095" w14:textId="77777777" w:rsidR="007F26D7" w:rsidRPr="00A22A29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21EFB4F" w14:textId="77777777" w:rsidR="007F26D7" w:rsidRDefault="007F26D7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E11C954" w14:textId="77777777" w:rsidR="007F26D7" w:rsidRDefault="007F26D7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8D52AD4" w14:textId="3B3E1A8B" w:rsidR="00C256B0" w:rsidRDefault="00C256B0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p w14:paraId="6120D36D" w14:textId="2173F6F0" w:rsidR="007F26D7" w:rsidRPr="00434A38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7F26D7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17B97" w14:textId="77777777" w:rsidR="002A7D26" w:rsidRDefault="002A7D26" w:rsidP="000B239C">
      <w:pPr>
        <w:spacing w:after="0" w:line="240" w:lineRule="auto"/>
      </w:pPr>
      <w:r>
        <w:separator/>
      </w:r>
    </w:p>
  </w:endnote>
  <w:endnote w:type="continuationSeparator" w:id="0">
    <w:p w14:paraId="44CCE0A3" w14:textId="77777777" w:rsidR="002A7D26" w:rsidRDefault="002A7D2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35C4F" w14:textId="77777777" w:rsidR="002A7D26" w:rsidRDefault="002A7D26" w:rsidP="000B239C">
      <w:pPr>
        <w:spacing w:after="0" w:line="240" w:lineRule="auto"/>
      </w:pPr>
      <w:r>
        <w:separator/>
      </w:r>
    </w:p>
  </w:footnote>
  <w:footnote w:type="continuationSeparator" w:id="0">
    <w:p w14:paraId="57D64229" w14:textId="77777777" w:rsidR="002A7D26" w:rsidRDefault="002A7D2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5C09"/>
    <w:multiLevelType w:val="hybridMultilevel"/>
    <w:tmpl w:val="79762F84"/>
    <w:lvl w:ilvl="0" w:tplc="2662DE22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75382"/>
    <w:multiLevelType w:val="hybridMultilevel"/>
    <w:tmpl w:val="8BF2610C"/>
    <w:lvl w:ilvl="0" w:tplc="0409000F">
      <w:start w:val="1"/>
      <w:numFmt w:val="decimal"/>
      <w:lvlText w:val="%1."/>
      <w:lvlJc w:val="left"/>
      <w:pPr>
        <w:ind w:left="1801" w:hanging="360"/>
      </w:pPr>
      <w:rPr>
        <w:rFonts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372411"/>
    <w:multiLevelType w:val="hybridMultilevel"/>
    <w:tmpl w:val="BB46E7EC"/>
    <w:lvl w:ilvl="0" w:tplc="734CA41E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5A69E5"/>
    <w:multiLevelType w:val="hybridMultilevel"/>
    <w:tmpl w:val="7BBAED7C"/>
    <w:lvl w:ilvl="0" w:tplc="FB90497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06067"/>
    <w:multiLevelType w:val="hybridMultilevel"/>
    <w:tmpl w:val="276C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1B41"/>
    <w:multiLevelType w:val="hybridMultilevel"/>
    <w:tmpl w:val="6BE22550"/>
    <w:lvl w:ilvl="0" w:tplc="2192296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61D9"/>
    <w:multiLevelType w:val="hybridMultilevel"/>
    <w:tmpl w:val="3E664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2"/>
  </w:num>
  <w:num w:numId="3" w16cid:durableId="770049387">
    <w:abstractNumId w:val="3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3"/>
  </w:num>
  <w:num w:numId="7" w16cid:durableId="688261330">
    <w:abstractNumId w:val="15"/>
  </w:num>
  <w:num w:numId="8" w16cid:durableId="1912544764">
    <w:abstractNumId w:val="7"/>
  </w:num>
  <w:num w:numId="9" w16cid:durableId="1592003438">
    <w:abstractNumId w:val="10"/>
  </w:num>
  <w:num w:numId="10" w16cid:durableId="1871989911">
    <w:abstractNumId w:val="5"/>
  </w:num>
  <w:num w:numId="11" w16cid:durableId="1303340837">
    <w:abstractNumId w:val="8"/>
  </w:num>
  <w:num w:numId="12" w16cid:durableId="1680152710">
    <w:abstractNumId w:val="9"/>
  </w:num>
  <w:num w:numId="13" w16cid:durableId="675614570">
    <w:abstractNumId w:val="2"/>
  </w:num>
  <w:num w:numId="14" w16cid:durableId="6098471">
    <w:abstractNumId w:val="14"/>
  </w:num>
  <w:num w:numId="15" w16cid:durableId="1967589674">
    <w:abstractNumId w:val="4"/>
  </w:num>
  <w:num w:numId="16" w16cid:durableId="1850874929">
    <w:abstractNumId w:val="11"/>
  </w:num>
  <w:num w:numId="17" w16cid:durableId="131479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49B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97ECD"/>
    <w:rsid w:val="00197F5B"/>
    <w:rsid w:val="001A1868"/>
    <w:rsid w:val="001B58E5"/>
    <w:rsid w:val="001B687D"/>
    <w:rsid w:val="001B7570"/>
    <w:rsid w:val="001C0F73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A7D26"/>
    <w:rsid w:val="002B30DD"/>
    <w:rsid w:val="002C31AA"/>
    <w:rsid w:val="002D0A4B"/>
    <w:rsid w:val="002D3F20"/>
    <w:rsid w:val="002D6C79"/>
    <w:rsid w:val="002E1F33"/>
    <w:rsid w:val="002E684A"/>
    <w:rsid w:val="002E7DEF"/>
    <w:rsid w:val="002F0B19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22A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2EC2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B1C"/>
    <w:rsid w:val="00A12EE2"/>
    <w:rsid w:val="00A21ED3"/>
    <w:rsid w:val="00A22A29"/>
    <w:rsid w:val="00A26BFE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1AA5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566C"/>
    <w:rsid w:val="00B372FC"/>
    <w:rsid w:val="00B37F97"/>
    <w:rsid w:val="00B545C4"/>
    <w:rsid w:val="00B7004C"/>
    <w:rsid w:val="00B74566"/>
    <w:rsid w:val="00B8736A"/>
    <w:rsid w:val="00BA435E"/>
    <w:rsid w:val="00BA590D"/>
    <w:rsid w:val="00BB0AC4"/>
    <w:rsid w:val="00BB3382"/>
    <w:rsid w:val="00BB3DA8"/>
    <w:rsid w:val="00BC14AB"/>
    <w:rsid w:val="00BD1BCB"/>
    <w:rsid w:val="00BD5C23"/>
    <w:rsid w:val="00BD7085"/>
    <w:rsid w:val="00BE72E4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55A5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36F3D"/>
    <w:rsid w:val="00D43347"/>
    <w:rsid w:val="00D45BE7"/>
    <w:rsid w:val="00D469D1"/>
    <w:rsid w:val="00D523CF"/>
    <w:rsid w:val="00D54F05"/>
    <w:rsid w:val="00D5612D"/>
    <w:rsid w:val="00D63FB6"/>
    <w:rsid w:val="00D65377"/>
    <w:rsid w:val="00D653B7"/>
    <w:rsid w:val="00D72BA9"/>
    <w:rsid w:val="00D76661"/>
    <w:rsid w:val="00D856A7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4ED8"/>
    <w:rsid w:val="00ED69FB"/>
    <w:rsid w:val="00ED716C"/>
    <w:rsid w:val="00EE3452"/>
    <w:rsid w:val="00EE6381"/>
    <w:rsid w:val="00EF24F2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156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5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11</cp:revision>
  <cp:lastPrinted>2023-07-26T19:06:00Z</cp:lastPrinted>
  <dcterms:created xsi:type="dcterms:W3CDTF">2024-09-09T04:43:00Z</dcterms:created>
  <dcterms:modified xsi:type="dcterms:W3CDTF">2024-09-11T05:25:00Z</dcterms:modified>
</cp:coreProperties>
</file>