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1E5E49B9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</w:t>
      </w:r>
      <w:r w:rsidR="006C744F">
        <w:rPr>
          <w:rFonts w:ascii="Pyidaungsu" w:hAnsi="Pyidaungsu" w:cs="Pyidaungsu"/>
          <w:b/>
          <w:bCs/>
          <w:sz w:val="24"/>
          <w:szCs w:val="24"/>
        </w:rPr>
        <w:t>604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6C744F">
        <w:rPr>
          <w:rFonts w:ascii="Pyidaungsu" w:hAnsi="Pyidaungsu" w:cs="Pyidaungsu"/>
          <w:b/>
          <w:bCs/>
          <w:sz w:val="24"/>
          <w:szCs w:val="24"/>
        </w:rPr>
        <w:t>45</w:t>
      </w:r>
    </w:p>
    <w:p w14:paraId="60052F84" w14:textId="37D76CA7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C744F">
        <w:rPr>
          <w:rFonts w:ascii="Pyidaungsu" w:hAnsi="Pyidaungsu" w:cs="Pyidaungsu"/>
          <w:sz w:val="24"/>
          <w:szCs w:val="24"/>
        </w:rPr>
        <w:t>2</w:t>
      </w:r>
      <w:r w:rsidR="00ED7012">
        <w:rPr>
          <w:rFonts w:ascii="Pyidaungsu" w:hAnsi="Pyidaungsu" w:cs="Pyidaungsu"/>
          <w:sz w:val="24"/>
          <w:szCs w:val="24"/>
        </w:rPr>
        <w:t>8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6C744F">
        <w:rPr>
          <w:rFonts w:ascii="Pyidaungsu" w:hAnsi="Pyidaungsu" w:cs="Pyidaungsu"/>
          <w:sz w:val="24"/>
          <w:szCs w:val="24"/>
        </w:rPr>
        <w:t>04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C744F">
        <w:rPr>
          <w:rFonts w:ascii="Pyidaungsu" w:hAnsi="Pyidaungsu" w:cs="Pyidaungsu"/>
          <w:sz w:val="24"/>
          <w:szCs w:val="24"/>
        </w:rPr>
        <w:t>6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9D4CFC">
        <w:rPr>
          <w:rFonts w:ascii="Pyidaungsu" w:hAnsi="Pyidaungsu" w:cs="Pyidaungsu"/>
          <w:sz w:val="24"/>
          <w:szCs w:val="24"/>
        </w:rPr>
        <w:t>Tue</w:t>
      </w:r>
    </w:p>
    <w:p w14:paraId="16E68FED" w14:textId="77777777" w:rsidR="006B1A6C" w:rsidRPr="0016115B" w:rsidRDefault="006B1A6C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9CE290C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</w:t>
      </w:r>
      <w:r w:rsidR="009B038E">
        <w:rPr>
          <w:rFonts w:ascii="Pyidaungsu" w:hAnsi="Pyidaungsu" w:cs="Pyidaungsu"/>
        </w:rPr>
        <w:t xml:space="preserve">       </w:t>
      </w:r>
      <w:r w:rsidR="0076156C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:</w:t>
      </w:r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</w:t>
      </w:r>
      <w:r w:rsidR="00944A42">
        <w:rPr>
          <w:rFonts w:ascii="Pyidaungsu" w:hAnsi="Pyidaungsu" w:cs="Pyidaungsu"/>
          <w:b/>
          <w:bCs/>
        </w:rPr>
        <w:t>. Kyaw Min Htet</w:t>
      </w:r>
    </w:p>
    <w:p w14:paraId="5EEF310E" w14:textId="1396A11E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9B038E">
        <w:rPr>
          <w:rFonts w:ascii="Pyidaungsu" w:hAnsi="Pyidaungsu" w:cs="Pyidaungsu"/>
        </w:rPr>
        <w:t xml:space="preserve">       </w:t>
      </w:r>
      <w:r w:rsidRPr="00A965AA">
        <w:rPr>
          <w:rFonts w:ascii="Pyidaungsu" w:hAnsi="Pyidaungsu" w:cs="Pyidaungsu"/>
        </w:rPr>
        <w:t>:</w:t>
      </w:r>
      <w:r w:rsidR="00D2155B">
        <w:rPr>
          <w:rFonts w:ascii="Pyidaungsu" w:hAnsi="Pyidaungsu" w:cs="Pyidaungsu"/>
        </w:rPr>
        <w:t xml:space="preserve"> </w:t>
      </w:r>
      <w:r w:rsidR="008015C0">
        <w:rPr>
          <w:rFonts w:ascii="Pyidaungsu" w:hAnsi="Pyidaungsu" w:cs="Pyidaungsu"/>
          <w:b/>
          <w:bCs/>
        </w:rPr>
        <w:t>GOLDEN TROGON INDUSTRY COMPANY LIMITED.</w:t>
      </w:r>
    </w:p>
    <w:p w14:paraId="45D6E49B" w14:textId="6332A68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B038E">
        <w:rPr>
          <w:rFonts w:ascii="Pyidaungsu" w:hAnsi="Pyidaungsu" w:cs="Pyidaungsu"/>
        </w:rPr>
        <w:t xml:space="preserve">       </w:t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8015C0">
        <w:rPr>
          <w:rFonts w:ascii="Pyidaungsu" w:hAnsi="Pyidaungsu" w:cs="Pyidaungsu"/>
        </w:rPr>
        <w:t>777 752 777</w:t>
      </w:r>
    </w:p>
    <w:p w14:paraId="3106A396" w14:textId="25E7B554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9B038E">
        <w:rPr>
          <w:rFonts w:ascii="Pyidaungsu" w:hAnsi="Pyidaungsu" w:cs="Pyidaungsu"/>
        </w:rPr>
        <w:t xml:space="preserve">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6C744F">
        <w:rPr>
          <w:rFonts w:ascii="Pyidaungsu" w:hAnsi="Pyidaungsu" w:cs="Pyidaungsu"/>
        </w:rPr>
        <w:t xml:space="preserve">TimeAtt &amp; </w:t>
      </w:r>
      <w:r w:rsidR="00377476">
        <w:rPr>
          <w:rFonts w:ascii="Pyidaungsu" w:hAnsi="Pyidaungsu" w:cs="Pyidaungsu"/>
        </w:rPr>
        <w:t xml:space="preserve">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329E493" w:rsidR="007565B7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="009B038E"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72EAEE48" w14:textId="53C41211" w:rsidR="009B038E" w:rsidRPr="009B038E" w:rsidRDefault="009B038E" w:rsidP="00E22D50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437A8B53" w14:textId="744B705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="009B038E"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D22F064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6CD3D2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3A06C833" w:rsidR="004E3806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</w:t>
      </w:r>
      <w:r w:rsidR="009B038E">
        <w:rPr>
          <w:rFonts w:ascii="Pyidaungsu" w:hAnsi="Pyidaungsu" w:cs="Pyidaungsu"/>
        </w:rPr>
        <w:t xml:space="preserve">       </w:t>
      </w:r>
      <w:r>
        <w:rPr>
          <w:rFonts w:ascii="Pyidaungsu" w:hAnsi="Pyidaungsu" w:cs="Pyidaungsu"/>
        </w:rPr>
        <w:t xml:space="preserve">: </w:t>
      </w:r>
      <w:hyperlink r:id="rId10" w:history="1">
        <w:r w:rsidR="009B038E"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6E81276" w14:textId="5098CD27" w:rsidR="009B038E" w:rsidRPr="009F4A94" w:rsidRDefault="009B038E" w:rsidP="004E3806">
      <w:pPr>
        <w:spacing w:after="0" w:line="240" w:lineRule="auto"/>
        <w:rPr>
          <w:rFonts w:ascii="Pyidaungsu" w:hAnsi="Pyidaungsu" w:cs="Pyidaungsu"/>
        </w:rPr>
      </w:pP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7813B086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EssentialHR </w:t>
      </w:r>
      <w:r w:rsidR="006C744F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TimeAtt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F26508B" w:rsidR="00D469D1" w:rsidRPr="001D5916" w:rsidRDefault="009D4CFC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Time Attendance &amp; 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D469D1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Employee numbers up</w:t>
            </w:r>
            <w:r w:rsidR="00170F12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 1500</w:t>
            </w:r>
            <w:r w:rsidR="00D5421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(1300 + extra 200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  <w:r w:rsidR="00D5421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Variety excel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Pr="005029DE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5029D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Audit Simulation (Audit </w:t>
            </w:r>
            <w:r w:rsidR="00D60426" w:rsidRPr="005029D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 w:rsidRPr="005029D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Pr="005029DE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5029D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5029DE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5029D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Pr="005029DE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5029D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0887530A" w14:textId="6839E908" w:rsidR="00D469D1" w:rsidRPr="005849AE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3D2CAEA9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115C6A">
              <w:rPr>
                <w:rFonts w:cstheme="minorHAnsi"/>
                <w:sz w:val="24"/>
                <w:szCs w:val="24"/>
              </w:rPr>
              <w:t>3</w:t>
            </w:r>
            <w:r w:rsidR="00D469D1">
              <w:rPr>
                <w:rFonts w:cstheme="minorHAnsi"/>
                <w:sz w:val="24"/>
                <w:szCs w:val="24"/>
              </w:rPr>
              <w:t>,</w:t>
            </w:r>
            <w:r w:rsidR="00115C6A">
              <w:rPr>
                <w:rFonts w:cstheme="minorHAnsi"/>
                <w:sz w:val="24"/>
                <w:szCs w:val="24"/>
              </w:rPr>
              <w:t>4</w:t>
            </w:r>
            <w:r w:rsidR="00D469D1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01FEF42E" w14:textId="00B1BD79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115C6A">
              <w:rPr>
                <w:rFonts w:cstheme="minorHAnsi"/>
                <w:sz w:val="24"/>
                <w:szCs w:val="24"/>
              </w:rPr>
              <w:t>3</w:t>
            </w:r>
            <w:r w:rsidR="00D469D1">
              <w:rPr>
                <w:rFonts w:cstheme="minorHAnsi"/>
                <w:sz w:val="24"/>
                <w:szCs w:val="24"/>
              </w:rPr>
              <w:t>,</w:t>
            </w:r>
            <w:r w:rsidR="00115C6A">
              <w:rPr>
                <w:rFonts w:cstheme="minorHAnsi"/>
                <w:sz w:val="24"/>
                <w:szCs w:val="24"/>
              </w:rPr>
              <w:t>4</w:t>
            </w:r>
            <w:r w:rsidR="00D469D1"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0CE35C6D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115C6A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="00115C6A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  <w:tc>
          <w:tcPr>
            <w:tcW w:w="1514" w:type="dxa"/>
            <w:vAlign w:val="center"/>
          </w:tcPr>
          <w:p w14:paraId="2E12C952" w14:textId="40B54995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115C6A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="00115C6A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10C20195" w:rsidR="002F78C2" w:rsidRDefault="005029DE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Special </w:t>
            </w:r>
            <w:r w:rsidR="002F78C2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 w:rsidR="002F78C2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48A6CB03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</w:t>
            </w:r>
            <w:r w:rsidR="00115C6A">
              <w:rPr>
                <w:rFonts w:cstheme="minorHAnsi"/>
                <w:sz w:val="24"/>
                <w:szCs w:val="24"/>
              </w:rPr>
              <w:t>0</w:t>
            </w:r>
            <w:r>
              <w:rPr>
                <w:rFonts w:cstheme="minorHAnsi"/>
                <w:sz w:val="24"/>
                <w:szCs w:val="24"/>
              </w:rPr>
              <w:t>00,000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20387F8C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115C6A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="00115C6A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 xml:space="preserve">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26D1F85F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0A3F56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79D96F8" w14:textId="09F2E464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0AFEB50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42A3C53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4F0D08A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971FE7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757B2CD" w14:textId="56D87B85" w:rsidR="00412DF8" w:rsidRPr="00170F12" w:rsidRDefault="00412DF8" w:rsidP="00434A38">
      <w:pPr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</w:pPr>
      <w:r w:rsidRPr="00170F12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Remark:</w:t>
      </w:r>
    </w:p>
    <w:p w14:paraId="34A7A3D1" w14:textId="316FE4C4" w:rsidR="00412DF8" w:rsidRPr="00170F12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170F12">
        <w:rPr>
          <w:rFonts w:cstheme="minorHAnsi"/>
          <w:color w:val="222222"/>
          <w:sz w:val="24"/>
          <w:szCs w:val="24"/>
          <w:shd w:val="clear" w:color="auto" w:fill="FFFFFF"/>
        </w:rPr>
        <w:t xml:space="preserve">1) Users of </w:t>
      </w:r>
      <w:r w:rsidR="007F2F65" w:rsidRPr="00170F12">
        <w:rPr>
          <w:rFonts w:cstheme="minorHAnsi"/>
          <w:color w:val="222222"/>
          <w:sz w:val="24"/>
          <w:szCs w:val="24"/>
          <w:shd w:val="clear" w:color="auto" w:fill="FFFFFF"/>
        </w:rPr>
        <w:t>Time</w:t>
      </w:r>
      <w:r w:rsidR="005029DE" w:rsidRPr="00170F12"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  <w:r w:rsidR="007F2F65" w:rsidRPr="00170F12">
        <w:rPr>
          <w:rFonts w:cstheme="minorHAnsi"/>
          <w:color w:val="222222"/>
          <w:sz w:val="24"/>
          <w:szCs w:val="24"/>
          <w:shd w:val="clear" w:color="auto" w:fill="FFFFFF"/>
        </w:rPr>
        <w:t>Att</w:t>
      </w:r>
      <w:r w:rsidR="005029DE" w:rsidRPr="00170F12">
        <w:rPr>
          <w:rFonts w:cstheme="minorHAnsi"/>
          <w:color w:val="222222"/>
          <w:sz w:val="24"/>
          <w:szCs w:val="24"/>
          <w:shd w:val="clear" w:color="auto" w:fill="FFFFFF"/>
        </w:rPr>
        <w:t>endance</w:t>
      </w:r>
      <w:r w:rsidR="007F2F65" w:rsidRPr="00170F12">
        <w:rPr>
          <w:rFonts w:cstheme="minorHAnsi"/>
          <w:color w:val="222222"/>
          <w:sz w:val="24"/>
          <w:szCs w:val="24"/>
          <w:shd w:val="clear" w:color="auto" w:fill="FFFFFF"/>
        </w:rPr>
        <w:t xml:space="preserve"> &amp; </w:t>
      </w:r>
      <w:r w:rsidRPr="00170F12">
        <w:rPr>
          <w:rFonts w:cstheme="minorHAnsi"/>
          <w:color w:val="222222"/>
          <w:sz w:val="24"/>
          <w:szCs w:val="24"/>
          <w:shd w:val="clear" w:color="auto" w:fill="FFFFFF"/>
        </w:rPr>
        <w:t>Payroll software have the flexibility to add features and customize them based on their business requirements.</w:t>
      </w:r>
    </w:p>
    <w:p w14:paraId="78E41AD4" w14:textId="6FA68895" w:rsidR="00412DF8" w:rsidRPr="00170F12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170F12">
        <w:rPr>
          <w:rFonts w:cstheme="minorHAnsi"/>
          <w:color w:val="222222"/>
          <w:sz w:val="24"/>
          <w:szCs w:val="24"/>
          <w:shd w:val="clear" w:color="auto" w:fill="FFFFFF"/>
        </w:rPr>
        <w:t>2) Free 2-month trial &amp; Training provided</w:t>
      </w:r>
    </w:p>
    <w:p w14:paraId="5DF82876" w14:textId="4A79F3EF" w:rsidR="005849AE" w:rsidRPr="00170F12" w:rsidRDefault="005849A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170F12">
        <w:rPr>
          <w:rFonts w:cstheme="minorHAnsi"/>
          <w:color w:val="222222"/>
          <w:sz w:val="24"/>
          <w:szCs w:val="24"/>
          <w:shd w:val="clear" w:color="auto" w:fill="FFFFFF"/>
        </w:rPr>
        <w:t xml:space="preserve">3) </w:t>
      </w:r>
      <w:r w:rsidR="008A351E" w:rsidRPr="00170F12">
        <w:rPr>
          <w:rFonts w:cstheme="minorHAnsi"/>
          <w:color w:val="222222"/>
          <w:sz w:val="24"/>
          <w:szCs w:val="24"/>
          <w:shd w:val="clear" w:color="auto" w:fill="FFFFFF"/>
        </w:rPr>
        <w:t>We will provide continuous software training within 1 week. Additional training can be reques</w:t>
      </w:r>
      <w:r w:rsidR="00E35538" w:rsidRPr="00170F12">
        <w:rPr>
          <w:rFonts w:cstheme="minorHAnsi"/>
          <w:color w:val="222222"/>
          <w:sz w:val="24"/>
          <w:szCs w:val="24"/>
          <w:shd w:val="clear" w:color="auto" w:fill="FFFFFF"/>
        </w:rPr>
        <w:t>t</w:t>
      </w:r>
      <w:r w:rsidR="008A351E" w:rsidRPr="00170F12">
        <w:rPr>
          <w:rFonts w:cstheme="minorHAnsi"/>
          <w:color w:val="222222"/>
          <w:sz w:val="24"/>
          <w:szCs w:val="24"/>
          <w:shd w:val="clear" w:color="auto" w:fill="FFFFFF"/>
        </w:rPr>
        <w:t>ed if needed.</w:t>
      </w:r>
    </w:p>
    <w:p w14:paraId="69495139" w14:textId="47A410B9" w:rsidR="005849AE" w:rsidRPr="00170F12" w:rsidRDefault="005849A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170F12">
        <w:rPr>
          <w:rFonts w:cstheme="minorHAnsi"/>
          <w:color w:val="222222"/>
          <w:sz w:val="24"/>
          <w:szCs w:val="24"/>
          <w:shd w:val="clear" w:color="auto" w:fill="FFFFFF"/>
        </w:rPr>
        <w:t>4) Installation charges, training fees and transportation charges is free during 2-month free trial.</w:t>
      </w:r>
    </w:p>
    <w:p w14:paraId="305E1A09" w14:textId="3DC8EBBC" w:rsidR="008A351E" w:rsidRPr="00170F12" w:rsidRDefault="008A351E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170F12">
        <w:rPr>
          <w:rFonts w:cstheme="minorHAnsi"/>
          <w:color w:val="222222"/>
          <w:sz w:val="24"/>
          <w:szCs w:val="24"/>
          <w:shd w:val="clear" w:color="auto" w:fill="FFFFFF"/>
        </w:rPr>
        <w:t>5) 1 year maintenance service free</w:t>
      </w:r>
    </w:p>
    <w:p w14:paraId="0FC0968C" w14:textId="77777777" w:rsidR="00170F12" w:rsidRDefault="00170F12" w:rsidP="00412DF8">
      <w:pPr>
        <w:rPr>
          <w:rFonts w:ascii="Myanmar Text" w:hAnsi="Myanmar Text" w:cs="Myanmar Text"/>
          <w:color w:val="222222"/>
          <w:shd w:val="clear" w:color="auto" w:fill="FFFFFF"/>
        </w:rPr>
      </w:pPr>
    </w:p>
    <w:p w14:paraId="46038FD9" w14:textId="77777777" w:rsidR="00170F12" w:rsidRPr="00515867" w:rsidRDefault="00170F12" w:rsidP="00170F12">
      <w:pPr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</w:pPr>
      <w:r w:rsidRPr="00515867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Optional </w:t>
      </w:r>
      <w:r w:rsidRPr="00B256ED"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  <w:t>Annual Service Maintenance</w:t>
      </w:r>
      <w:r w:rsidRPr="00515867"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MM"/>
        </w:rPr>
        <w:t xml:space="preserve"> Plan:</w:t>
      </w:r>
    </w:p>
    <w:p w14:paraId="11B2496F" w14:textId="4EE8930B" w:rsidR="00170F12" w:rsidRPr="00B256ED" w:rsidRDefault="00170F12" w:rsidP="00170F12">
      <w:p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 xml:space="preserve">Annual Service Maintenance Fee - </w:t>
      </w:r>
      <w: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49</w:t>
      </w: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0,000 MMK</w:t>
      </w:r>
    </w:p>
    <w:p w14:paraId="7FB7D361" w14:textId="77777777" w:rsidR="00170F12" w:rsidRPr="00B256ED" w:rsidRDefault="00170F12" w:rsidP="00170F12">
      <w:p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During the maintenance period, the following maintenance includes:</w:t>
      </w:r>
    </w:p>
    <w:p w14:paraId="4A3528F3" w14:textId="77777777" w:rsidR="00170F12" w:rsidRPr="00B256ED" w:rsidRDefault="00170F12" w:rsidP="00170F12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Backup Schedule (Daily, Weekly)</w:t>
      </w:r>
    </w:p>
    <w:p w14:paraId="7470BDBA" w14:textId="77777777" w:rsidR="00170F12" w:rsidRPr="00B256ED" w:rsidRDefault="00170F12" w:rsidP="00170F12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maintenance will be provided on-site once every four months. (cause of big attendance logs data)</w:t>
      </w:r>
    </w:p>
    <w:p w14:paraId="242B8567" w14:textId="77777777" w:rsidR="00170F12" w:rsidRPr="00B256ED" w:rsidRDefault="00170F12" w:rsidP="00170F12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Database Restore</w:t>
      </w:r>
    </w:p>
    <w:p w14:paraId="34A98B92" w14:textId="77777777" w:rsidR="00170F12" w:rsidRPr="00B256ED" w:rsidRDefault="00170F12" w:rsidP="00170F12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Software Update for user requirements</w:t>
      </w:r>
    </w:p>
    <w:p w14:paraId="675C40FF" w14:textId="77777777" w:rsidR="00170F12" w:rsidRPr="00B256ED" w:rsidRDefault="00170F12" w:rsidP="00170F12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Software installation when Pc's windows install</w:t>
      </w:r>
    </w:p>
    <w:p w14:paraId="5936521F" w14:textId="77777777" w:rsidR="00170F12" w:rsidRPr="00B256ED" w:rsidRDefault="00170F12" w:rsidP="00170F12">
      <w:pPr>
        <w:numPr>
          <w:ilvl w:val="0"/>
          <w:numId w:val="10"/>
        </w:num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 w:rsidRPr="00B256ED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t>Check and fix Finger Print Deivces issues.</w:t>
      </w:r>
    </w:p>
    <w:p w14:paraId="70AA080B" w14:textId="77777777" w:rsidR="00170F12" w:rsidRPr="005849AE" w:rsidRDefault="00170F12" w:rsidP="00412DF8">
      <w:pPr>
        <w:rPr>
          <w:rFonts w:ascii="Myanmar Text" w:hAnsi="Myanmar Text" w:cs="Myanmar Text"/>
          <w:color w:val="222222"/>
          <w:shd w:val="clear" w:color="auto" w:fill="FFFFFF"/>
        </w:rPr>
      </w:pP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55D7FB" w14:textId="77777777" w:rsidR="00945202" w:rsidRDefault="00945202" w:rsidP="000B239C">
      <w:pPr>
        <w:spacing w:after="0" w:line="240" w:lineRule="auto"/>
      </w:pPr>
      <w:r>
        <w:separator/>
      </w:r>
    </w:p>
  </w:endnote>
  <w:endnote w:type="continuationSeparator" w:id="0">
    <w:p w14:paraId="58FADDBA" w14:textId="77777777" w:rsidR="00945202" w:rsidRDefault="00945202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44EB7" w14:textId="77777777" w:rsidR="002D4BE9" w:rsidRDefault="002D4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0F5921" w14:textId="77777777" w:rsidR="002D4BE9" w:rsidRPr="0016115B" w:rsidRDefault="002D4BE9" w:rsidP="002D4BE9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  <w:p w14:paraId="6DDB4C04" w14:textId="25071DCF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D0F5921" w14:textId="77777777" w:rsidR="002D4BE9" w:rsidRPr="0016115B" w:rsidRDefault="002D4BE9" w:rsidP="002D4BE9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  <w:p w14:paraId="6DDB4C04" w14:textId="25071DCF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97053" w14:textId="77777777" w:rsidR="002D4BE9" w:rsidRDefault="002D4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42DBDF" w14:textId="77777777" w:rsidR="00945202" w:rsidRDefault="00945202" w:rsidP="000B239C">
      <w:pPr>
        <w:spacing w:after="0" w:line="240" w:lineRule="auto"/>
      </w:pPr>
      <w:r>
        <w:separator/>
      </w:r>
    </w:p>
  </w:footnote>
  <w:footnote w:type="continuationSeparator" w:id="0">
    <w:p w14:paraId="66513181" w14:textId="77777777" w:rsidR="00945202" w:rsidRDefault="00945202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6F3888D2" w:rsidR="00367E58" w:rsidRDefault="00945202">
    <w:pPr>
      <w:pStyle w:val="Header"/>
    </w:pPr>
    <w:r>
      <w:rPr>
        <w:noProof/>
      </w:rPr>
      <w:pict w14:anchorId="66E5DC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3537" o:spid="_x0000_s1027" type="#_x0000_t136" alt="" style="position:absolute;margin-left:0;margin-top:0;width:591.55pt;height:43.8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26091A16" w:rsidR="00A37562" w:rsidRDefault="00945202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463A8E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3538" o:spid="_x0000_s1026" type="#_x0000_t136" alt="" style="position:absolute;margin-left:0;margin-top:0;width:591.55pt;height:43.8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5A4163BA" w:rsidR="00367E58" w:rsidRDefault="00945202">
    <w:pPr>
      <w:pStyle w:val="Header"/>
    </w:pPr>
    <w:r>
      <w:rPr>
        <w:noProof/>
      </w:rPr>
      <w:pict w14:anchorId="199BC8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3536" o:spid="_x0000_s1025" type="#_x0000_t136" alt="" style="position:absolute;margin-left:0;margin-top:0;width:591.55pt;height:43.8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CE6"/>
    <w:multiLevelType w:val="multilevel"/>
    <w:tmpl w:val="65A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7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8"/>
  </w:num>
  <w:num w:numId="7" w16cid:durableId="688261330">
    <w:abstractNumId w:val="9"/>
  </w:num>
  <w:num w:numId="8" w16cid:durableId="1642537000">
    <w:abstractNumId w:val="6"/>
  </w:num>
  <w:num w:numId="9" w16cid:durableId="1114517400">
    <w:abstractNumId w:val="3"/>
  </w:num>
  <w:num w:numId="10" w16cid:durableId="909122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1BF5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E321A"/>
    <w:rsid w:val="000F2AD5"/>
    <w:rsid w:val="000F2BB1"/>
    <w:rsid w:val="00102624"/>
    <w:rsid w:val="001042FB"/>
    <w:rsid w:val="0010667F"/>
    <w:rsid w:val="00107157"/>
    <w:rsid w:val="00110360"/>
    <w:rsid w:val="00115C6A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70F12"/>
    <w:rsid w:val="00197591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17E66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4BE9"/>
    <w:rsid w:val="002D6C79"/>
    <w:rsid w:val="002E1F33"/>
    <w:rsid w:val="002E2248"/>
    <w:rsid w:val="002E684A"/>
    <w:rsid w:val="002E7DEF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523D"/>
    <w:rsid w:val="004D666E"/>
    <w:rsid w:val="004E1455"/>
    <w:rsid w:val="004E3806"/>
    <w:rsid w:val="004E3C45"/>
    <w:rsid w:val="004F0D7C"/>
    <w:rsid w:val="00502252"/>
    <w:rsid w:val="005029DE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561F7"/>
    <w:rsid w:val="0067170D"/>
    <w:rsid w:val="006774CA"/>
    <w:rsid w:val="006838F4"/>
    <w:rsid w:val="006853C7"/>
    <w:rsid w:val="00694B9F"/>
    <w:rsid w:val="00694D50"/>
    <w:rsid w:val="00695EFB"/>
    <w:rsid w:val="006A3F05"/>
    <w:rsid w:val="006B0807"/>
    <w:rsid w:val="006B1A6C"/>
    <w:rsid w:val="006C221A"/>
    <w:rsid w:val="006C3793"/>
    <w:rsid w:val="006C6432"/>
    <w:rsid w:val="006C744F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6733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156C"/>
    <w:rsid w:val="00764F10"/>
    <w:rsid w:val="00770F03"/>
    <w:rsid w:val="00771DC6"/>
    <w:rsid w:val="00776D22"/>
    <w:rsid w:val="007827DD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2F65"/>
    <w:rsid w:val="007F540B"/>
    <w:rsid w:val="008015C0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4A42"/>
    <w:rsid w:val="00945046"/>
    <w:rsid w:val="00945202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8791E"/>
    <w:rsid w:val="0099238C"/>
    <w:rsid w:val="00994D32"/>
    <w:rsid w:val="009B038E"/>
    <w:rsid w:val="009B236B"/>
    <w:rsid w:val="009B5C28"/>
    <w:rsid w:val="009C246D"/>
    <w:rsid w:val="009C59F3"/>
    <w:rsid w:val="009C69CE"/>
    <w:rsid w:val="009C7FA1"/>
    <w:rsid w:val="009D030D"/>
    <w:rsid w:val="009D4CFC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C77E2"/>
    <w:rsid w:val="00BD1BCB"/>
    <w:rsid w:val="00BD5C23"/>
    <w:rsid w:val="00BD7085"/>
    <w:rsid w:val="00BF08C3"/>
    <w:rsid w:val="00BF1444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BE7"/>
    <w:rsid w:val="00D469D1"/>
    <w:rsid w:val="00D514C5"/>
    <w:rsid w:val="00D523CF"/>
    <w:rsid w:val="00D52EB6"/>
    <w:rsid w:val="00D54213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B61E5"/>
    <w:rsid w:val="00ED3BE8"/>
    <w:rsid w:val="00ED69FB"/>
    <w:rsid w:val="00ED7012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420</cp:revision>
  <cp:lastPrinted>2025-11-20T04:14:00Z</cp:lastPrinted>
  <dcterms:created xsi:type="dcterms:W3CDTF">2022-06-01T04:55:00Z</dcterms:created>
  <dcterms:modified xsi:type="dcterms:W3CDTF">2026-04-28T07:59:00Z</dcterms:modified>
</cp:coreProperties>
</file>