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2E6B1" w14:textId="2F690118" w:rsidR="00B7020A" w:rsidRPr="00D003E8" w:rsidRDefault="00B7020A" w:rsidP="00DA7F31">
      <w:pPr>
        <w:spacing w:after="0" w:line="240" w:lineRule="auto"/>
        <w:jc w:val="both"/>
        <w:rPr>
          <w:rFonts w:ascii="Times New Roman" w:eastAsia="Times New Roman" w:hAnsi="Times New Roman"/>
          <w:sz w:val="28"/>
          <w:szCs w:val="28"/>
          <w:lang w:eastAsia="ru-RU"/>
        </w:rPr>
      </w:pPr>
    </w:p>
    <w:p w14:paraId="5528CA40" w14:textId="4CC74698" w:rsidR="00B7020A" w:rsidRPr="00D003E8" w:rsidRDefault="00B7020A" w:rsidP="00972264">
      <w:pPr>
        <w:spacing w:after="0" w:line="240" w:lineRule="auto"/>
        <w:jc w:val="center"/>
        <w:outlineLvl w:val="2"/>
        <w:rPr>
          <w:rFonts w:ascii="Times New Roman" w:eastAsia="Times New Roman" w:hAnsi="Times New Roman"/>
          <w:b/>
          <w:bCs/>
          <w:sz w:val="28"/>
          <w:szCs w:val="28"/>
          <w:lang w:eastAsia="ru-RU"/>
        </w:rPr>
      </w:pPr>
      <w:r w:rsidRPr="00D003E8">
        <w:rPr>
          <w:rFonts w:ascii="Times New Roman" w:eastAsia="Times New Roman" w:hAnsi="Times New Roman"/>
          <w:b/>
          <w:bCs/>
          <w:sz w:val="28"/>
          <w:szCs w:val="28"/>
          <w:lang w:eastAsia="ru-RU"/>
        </w:rPr>
        <w:t>Проектирование интерактивной системы онлайн-оплаты коммунальных услуг</w:t>
      </w:r>
    </w:p>
    <w:p w14:paraId="481C5291" w14:textId="77777777" w:rsidR="008C3179" w:rsidRPr="00972264" w:rsidRDefault="008C3179" w:rsidP="00972264">
      <w:pPr>
        <w:pStyle w:val="3"/>
        <w:spacing w:before="0" w:beforeAutospacing="0" w:after="0" w:afterAutospacing="0"/>
        <w:jc w:val="center"/>
        <w:rPr>
          <w:b w:val="0"/>
          <w:bCs w:val="0"/>
          <w:sz w:val="28"/>
          <w:szCs w:val="28"/>
        </w:rPr>
      </w:pPr>
      <w:r w:rsidRPr="00972264">
        <w:rPr>
          <w:b w:val="0"/>
          <w:bCs w:val="0"/>
          <w:sz w:val="28"/>
          <w:szCs w:val="28"/>
        </w:rPr>
        <w:t>Основная цель проекта</w:t>
      </w:r>
    </w:p>
    <w:p w14:paraId="08DC90AF" w14:textId="2A089E39" w:rsidR="008C3179" w:rsidRPr="00DA7F31" w:rsidRDefault="008C3179" w:rsidP="00503AF7">
      <w:pPr>
        <w:pStyle w:val="aa"/>
        <w:spacing w:before="0" w:beforeAutospacing="0" w:after="0" w:afterAutospacing="0"/>
        <w:ind w:firstLine="708"/>
        <w:jc w:val="both"/>
        <w:rPr>
          <w:sz w:val="28"/>
          <w:szCs w:val="28"/>
        </w:rPr>
      </w:pPr>
      <w:r w:rsidRPr="00DA7F31">
        <w:rPr>
          <w:sz w:val="28"/>
          <w:szCs w:val="28"/>
        </w:rPr>
        <w:t>Основной целью проекта является создание удобной, безопасной и масштабируемой веб-платформы для онлайн-оплаты коммунальных услуг. Система должна минимизировать временные затраты пользователей, повысить прозрачность начислений.</w:t>
      </w:r>
    </w:p>
    <w:p w14:paraId="2AF1D560" w14:textId="77777777" w:rsidR="008C3179" w:rsidRPr="00D003E8" w:rsidRDefault="008C3179" w:rsidP="00DA7F31">
      <w:pPr>
        <w:spacing w:after="0" w:line="240" w:lineRule="auto"/>
        <w:jc w:val="both"/>
        <w:rPr>
          <w:rFonts w:ascii="Times New Roman" w:eastAsia="Times New Roman" w:hAnsi="Times New Roman"/>
          <w:sz w:val="28"/>
          <w:szCs w:val="28"/>
          <w:lang w:eastAsia="ru-RU"/>
        </w:rPr>
      </w:pPr>
    </w:p>
    <w:p w14:paraId="50EA2F84" w14:textId="1D5C2B9F" w:rsidR="00483311" w:rsidRDefault="00104E92" w:rsidP="00483311">
      <w:pPr>
        <w:pStyle w:val="3"/>
        <w:spacing w:before="240" w:beforeAutospacing="0" w:after="0" w:afterAutospacing="0"/>
        <w:jc w:val="center"/>
        <w:rPr>
          <w:b w:val="0"/>
          <w:bCs w:val="0"/>
          <w:sz w:val="28"/>
          <w:szCs w:val="28"/>
        </w:rPr>
      </w:pPr>
      <w:r w:rsidRPr="00483311">
        <w:rPr>
          <w:b w:val="0"/>
          <w:bCs w:val="0"/>
          <w:sz w:val="28"/>
          <w:szCs w:val="28"/>
        </w:rPr>
        <w:t>Макет интерфейса</w:t>
      </w:r>
    </w:p>
    <w:p w14:paraId="212DD170" w14:textId="23906135" w:rsidR="00483311" w:rsidRDefault="00483311" w:rsidP="00483311">
      <w:pPr>
        <w:pStyle w:val="3"/>
        <w:spacing w:before="240" w:beforeAutospacing="0" w:after="0" w:afterAutospacing="0"/>
        <w:rPr>
          <w:b w:val="0"/>
          <w:bCs w:val="0"/>
          <w:sz w:val="28"/>
          <w:szCs w:val="28"/>
        </w:rPr>
      </w:pPr>
      <w:r>
        <w:rPr>
          <w:noProof/>
        </w:rPr>
        <w:drawing>
          <wp:inline distT="0" distB="0" distL="0" distR="0" wp14:anchorId="6FE01C44" wp14:editId="6E7BEF18">
            <wp:extent cx="5940425" cy="31648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4840"/>
                    </a:xfrm>
                    <a:prstGeom prst="rect">
                      <a:avLst/>
                    </a:prstGeom>
                  </pic:spPr>
                </pic:pic>
              </a:graphicData>
            </a:graphic>
          </wp:inline>
        </w:drawing>
      </w:r>
    </w:p>
    <w:p w14:paraId="74EE00E6" w14:textId="6EB2276E" w:rsidR="00483311" w:rsidRPr="00483311" w:rsidRDefault="00483311" w:rsidP="00483311">
      <w:pPr>
        <w:pStyle w:val="3"/>
        <w:spacing w:before="240" w:beforeAutospacing="0" w:after="0" w:afterAutospacing="0"/>
        <w:jc w:val="center"/>
        <w:rPr>
          <w:b w:val="0"/>
          <w:bCs w:val="0"/>
          <w:sz w:val="28"/>
          <w:szCs w:val="28"/>
        </w:rPr>
      </w:pPr>
      <w:r>
        <w:rPr>
          <w:b w:val="0"/>
          <w:bCs w:val="0"/>
          <w:sz w:val="28"/>
          <w:szCs w:val="28"/>
        </w:rPr>
        <w:t>Рис 1. Главная страница</w:t>
      </w:r>
    </w:p>
    <w:p w14:paraId="6FCC5F27" w14:textId="080E14C5" w:rsidR="00104E92" w:rsidRPr="00DA7F31" w:rsidRDefault="00104E92" w:rsidP="008C4D63">
      <w:pPr>
        <w:pStyle w:val="aa"/>
        <w:numPr>
          <w:ilvl w:val="0"/>
          <w:numId w:val="27"/>
        </w:numPr>
        <w:spacing w:before="0" w:beforeAutospacing="0" w:after="0" w:afterAutospacing="0"/>
        <w:jc w:val="both"/>
        <w:rPr>
          <w:sz w:val="28"/>
          <w:szCs w:val="28"/>
        </w:rPr>
      </w:pPr>
      <w:r w:rsidRPr="00483311">
        <w:rPr>
          <w:rStyle w:val="ab"/>
          <w:rFonts w:eastAsia="Calibri"/>
          <w:b w:val="0"/>
          <w:bCs w:val="0"/>
          <w:sz w:val="28"/>
          <w:szCs w:val="28"/>
        </w:rPr>
        <w:t>Главная страница</w:t>
      </w:r>
      <w:r w:rsidRPr="00DA7F31">
        <w:rPr>
          <w:sz w:val="28"/>
          <w:szCs w:val="28"/>
        </w:rPr>
        <w:t>:</w:t>
      </w:r>
      <w:r w:rsidR="00483311" w:rsidRPr="00483311">
        <w:rPr>
          <w:sz w:val="28"/>
          <w:szCs w:val="28"/>
        </w:rPr>
        <w:t xml:space="preserve"> </w:t>
      </w:r>
      <w:r w:rsidRPr="00DA7F31">
        <w:rPr>
          <w:sz w:val="28"/>
          <w:szCs w:val="28"/>
        </w:rPr>
        <w:t>Главная страница служит точкой входа и предназначена для быстрого доступа к основным функциям. Основные элементы:</w:t>
      </w:r>
    </w:p>
    <w:p w14:paraId="0E6B6052" w14:textId="31CDEBE0" w:rsidR="00104E92" w:rsidRPr="00DA7F31" w:rsidRDefault="00483311" w:rsidP="008C4D63">
      <w:pPr>
        <w:pStyle w:val="aa"/>
        <w:numPr>
          <w:ilvl w:val="1"/>
          <w:numId w:val="27"/>
        </w:numPr>
        <w:spacing w:before="0" w:beforeAutospacing="0" w:after="0" w:afterAutospacing="0"/>
        <w:jc w:val="both"/>
        <w:rPr>
          <w:sz w:val="28"/>
          <w:szCs w:val="28"/>
        </w:rPr>
      </w:pPr>
      <w:r>
        <w:rPr>
          <w:rStyle w:val="ab"/>
          <w:rFonts w:eastAsia="Calibri"/>
          <w:b w:val="0"/>
          <w:bCs w:val="0"/>
          <w:sz w:val="28"/>
          <w:szCs w:val="28"/>
        </w:rPr>
        <w:t>Смена языка</w:t>
      </w:r>
      <w:r w:rsidR="00104E92" w:rsidRPr="00DA7F31">
        <w:rPr>
          <w:sz w:val="28"/>
          <w:szCs w:val="28"/>
        </w:rPr>
        <w:t>: Поле для</w:t>
      </w:r>
      <w:r>
        <w:rPr>
          <w:sz w:val="28"/>
          <w:szCs w:val="28"/>
        </w:rPr>
        <w:t xml:space="preserve"> выбора языка интерфейса</w:t>
      </w:r>
      <w:r w:rsidR="00104E92" w:rsidRPr="00DA7F31">
        <w:rPr>
          <w:sz w:val="28"/>
          <w:szCs w:val="28"/>
        </w:rPr>
        <w:t>.</w:t>
      </w:r>
    </w:p>
    <w:p w14:paraId="5F9F9A1E" w14:textId="77777777" w:rsidR="00104E92" w:rsidRPr="00DA7F31" w:rsidRDefault="00104E92" w:rsidP="008C4D63">
      <w:pPr>
        <w:pStyle w:val="aa"/>
        <w:numPr>
          <w:ilvl w:val="1"/>
          <w:numId w:val="27"/>
        </w:numPr>
        <w:spacing w:before="0" w:beforeAutospacing="0" w:after="0" w:afterAutospacing="0"/>
        <w:jc w:val="both"/>
        <w:rPr>
          <w:sz w:val="28"/>
          <w:szCs w:val="28"/>
        </w:rPr>
      </w:pPr>
      <w:r w:rsidRPr="00483311">
        <w:rPr>
          <w:rStyle w:val="ab"/>
          <w:rFonts w:eastAsia="Calibri"/>
          <w:b w:val="0"/>
          <w:bCs w:val="0"/>
          <w:sz w:val="28"/>
          <w:szCs w:val="28"/>
        </w:rPr>
        <w:t>Кнопка входа/регистрации</w:t>
      </w:r>
      <w:r w:rsidRPr="00DA7F31">
        <w:rPr>
          <w:sz w:val="28"/>
          <w:szCs w:val="28"/>
        </w:rPr>
        <w:t>: Расположена в верхнем правом углу для доступа к личному кабинету.</w:t>
      </w:r>
    </w:p>
    <w:p w14:paraId="08E853BC" w14:textId="43DEADE4" w:rsidR="00104E92" w:rsidRDefault="00104E92" w:rsidP="008C4D63">
      <w:pPr>
        <w:pStyle w:val="aa"/>
        <w:numPr>
          <w:ilvl w:val="1"/>
          <w:numId w:val="27"/>
        </w:numPr>
        <w:spacing w:before="0" w:beforeAutospacing="0" w:after="0" w:afterAutospacing="0"/>
        <w:jc w:val="both"/>
        <w:rPr>
          <w:sz w:val="28"/>
          <w:szCs w:val="28"/>
        </w:rPr>
      </w:pPr>
      <w:r w:rsidRPr="00483311">
        <w:rPr>
          <w:rStyle w:val="ab"/>
          <w:rFonts w:eastAsia="Calibri"/>
          <w:b w:val="0"/>
          <w:bCs w:val="0"/>
          <w:sz w:val="28"/>
          <w:szCs w:val="28"/>
        </w:rPr>
        <w:t>Информационный блок</w:t>
      </w:r>
      <w:r w:rsidRPr="00DA7F31">
        <w:rPr>
          <w:sz w:val="28"/>
          <w:szCs w:val="28"/>
        </w:rPr>
        <w:t>: Краткие инструкции или новости (например, об изменении тарифов).</w:t>
      </w:r>
      <w:r w:rsidRPr="00DA7F31">
        <w:rPr>
          <w:sz w:val="28"/>
          <w:szCs w:val="28"/>
        </w:rPr>
        <w:br/>
        <w:t>Дизайн главной страницы минималистичен, с акцентом на поле поиска и яркими кнопками для категорий услуг.</w:t>
      </w:r>
    </w:p>
    <w:p w14:paraId="50C1E289" w14:textId="76553CD5" w:rsidR="00483311" w:rsidRDefault="00483311" w:rsidP="00483311">
      <w:pPr>
        <w:pStyle w:val="aa"/>
        <w:spacing w:before="0" w:beforeAutospacing="0" w:after="0" w:afterAutospacing="0"/>
        <w:jc w:val="center"/>
        <w:rPr>
          <w:sz w:val="28"/>
          <w:szCs w:val="28"/>
        </w:rPr>
      </w:pPr>
      <w:r>
        <w:rPr>
          <w:noProof/>
        </w:rPr>
        <w:lastRenderedPageBreak/>
        <w:drawing>
          <wp:inline distT="0" distB="0" distL="0" distR="0" wp14:anchorId="56BAC0C7" wp14:editId="260D5EB3">
            <wp:extent cx="4457700" cy="3269298"/>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6806" cy="3275977"/>
                    </a:xfrm>
                    <a:prstGeom prst="rect">
                      <a:avLst/>
                    </a:prstGeom>
                  </pic:spPr>
                </pic:pic>
              </a:graphicData>
            </a:graphic>
          </wp:inline>
        </w:drawing>
      </w:r>
    </w:p>
    <w:p w14:paraId="3F0B9D35" w14:textId="744EB29B" w:rsidR="00483311" w:rsidRDefault="00483311" w:rsidP="00483311">
      <w:pPr>
        <w:pStyle w:val="aa"/>
        <w:spacing w:before="0" w:beforeAutospacing="0" w:after="0" w:afterAutospacing="0"/>
        <w:jc w:val="center"/>
        <w:rPr>
          <w:sz w:val="28"/>
          <w:szCs w:val="28"/>
        </w:rPr>
      </w:pPr>
      <w:r>
        <w:rPr>
          <w:sz w:val="28"/>
          <w:szCs w:val="28"/>
        </w:rPr>
        <w:t>Рис 2. Просмотр платежей.</w:t>
      </w:r>
    </w:p>
    <w:p w14:paraId="0151127E" w14:textId="0A26CBB7" w:rsidR="00483311" w:rsidRDefault="00483311" w:rsidP="00483311">
      <w:pPr>
        <w:pStyle w:val="aa"/>
        <w:spacing w:before="0" w:beforeAutospacing="0" w:after="0" w:afterAutospacing="0"/>
        <w:jc w:val="center"/>
        <w:rPr>
          <w:sz w:val="28"/>
          <w:szCs w:val="28"/>
        </w:rPr>
      </w:pPr>
      <w:r>
        <w:rPr>
          <w:noProof/>
        </w:rPr>
        <w:lastRenderedPageBreak/>
        <w:drawing>
          <wp:inline distT="0" distB="0" distL="0" distR="0" wp14:anchorId="2BD04494" wp14:editId="6FE3AABE">
            <wp:extent cx="3486637" cy="61540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637" cy="6154009"/>
                    </a:xfrm>
                    <a:prstGeom prst="rect">
                      <a:avLst/>
                    </a:prstGeom>
                  </pic:spPr>
                </pic:pic>
              </a:graphicData>
            </a:graphic>
          </wp:inline>
        </w:drawing>
      </w:r>
    </w:p>
    <w:p w14:paraId="0D61D212" w14:textId="59C1F9F4" w:rsidR="00483311" w:rsidRDefault="00483311" w:rsidP="00483311">
      <w:pPr>
        <w:pStyle w:val="aa"/>
        <w:spacing w:before="0" w:beforeAutospacing="0" w:after="0" w:afterAutospacing="0"/>
        <w:jc w:val="center"/>
        <w:rPr>
          <w:sz w:val="28"/>
          <w:szCs w:val="28"/>
        </w:rPr>
      </w:pPr>
      <w:r>
        <w:rPr>
          <w:sz w:val="28"/>
          <w:szCs w:val="28"/>
        </w:rPr>
        <w:t>Рис 3. Просмотр квитанции</w:t>
      </w:r>
    </w:p>
    <w:p w14:paraId="412647BC" w14:textId="77777777" w:rsidR="00483311" w:rsidRPr="00DA7F31" w:rsidRDefault="00483311" w:rsidP="00483311">
      <w:pPr>
        <w:pStyle w:val="aa"/>
        <w:spacing w:before="0" w:beforeAutospacing="0" w:after="0" w:afterAutospacing="0"/>
        <w:jc w:val="both"/>
        <w:rPr>
          <w:sz w:val="28"/>
          <w:szCs w:val="28"/>
        </w:rPr>
      </w:pPr>
    </w:p>
    <w:p w14:paraId="53E0F6D0" w14:textId="77832999" w:rsidR="00104E92" w:rsidRPr="00DA7F31" w:rsidRDefault="00104E92" w:rsidP="008C4D63">
      <w:pPr>
        <w:pStyle w:val="aa"/>
        <w:numPr>
          <w:ilvl w:val="0"/>
          <w:numId w:val="27"/>
        </w:numPr>
        <w:spacing w:before="0" w:beforeAutospacing="0" w:after="0" w:afterAutospacing="0"/>
        <w:jc w:val="both"/>
        <w:rPr>
          <w:sz w:val="28"/>
          <w:szCs w:val="28"/>
        </w:rPr>
      </w:pPr>
      <w:r w:rsidRPr="00483311">
        <w:rPr>
          <w:rStyle w:val="ab"/>
          <w:rFonts w:eastAsia="Calibri"/>
          <w:b w:val="0"/>
          <w:bCs w:val="0"/>
          <w:sz w:val="28"/>
          <w:szCs w:val="28"/>
        </w:rPr>
        <w:t xml:space="preserve">Страница </w:t>
      </w:r>
      <w:r w:rsidR="00483311">
        <w:rPr>
          <w:rStyle w:val="ab"/>
          <w:rFonts w:eastAsia="Calibri"/>
          <w:b w:val="0"/>
          <w:bCs w:val="0"/>
          <w:sz w:val="28"/>
          <w:szCs w:val="28"/>
        </w:rPr>
        <w:t>платежей</w:t>
      </w:r>
      <w:r w:rsidRPr="00DA7F31">
        <w:rPr>
          <w:sz w:val="28"/>
          <w:szCs w:val="28"/>
        </w:rPr>
        <w:t>:</w:t>
      </w:r>
      <w:r w:rsidR="00483311">
        <w:rPr>
          <w:sz w:val="28"/>
          <w:szCs w:val="28"/>
        </w:rPr>
        <w:t xml:space="preserve"> </w:t>
      </w:r>
      <w:r w:rsidRPr="00DA7F31">
        <w:rPr>
          <w:sz w:val="28"/>
          <w:szCs w:val="28"/>
        </w:rPr>
        <w:t>Страница оплаты отображает информацию о выбранной услуге и позволяет завершить транзакцию. Ключевые элементы:</w:t>
      </w:r>
    </w:p>
    <w:p w14:paraId="78696725" w14:textId="77777777" w:rsidR="00104E92" w:rsidRPr="00DA7F31" w:rsidRDefault="00104E92" w:rsidP="008C4D63">
      <w:pPr>
        <w:pStyle w:val="aa"/>
        <w:numPr>
          <w:ilvl w:val="1"/>
          <w:numId w:val="27"/>
        </w:numPr>
        <w:spacing w:before="0" w:beforeAutospacing="0" w:after="0" w:afterAutospacing="0"/>
        <w:jc w:val="both"/>
        <w:rPr>
          <w:sz w:val="28"/>
          <w:szCs w:val="28"/>
        </w:rPr>
      </w:pPr>
      <w:r w:rsidRPr="00F20853">
        <w:rPr>
          <w:rStyle w:val="ab"/>
          <w:rFonts w:eastAsia="Calibri"/>
          <w:b w:val="0"/>
          <w:bCs w:val="0"/>
          <w:sz w:val="28"/>
          <w:szCs w:val="28"/>
        </w:rPr>
        <w:t>Детали начисления</w:t>
      </w:r>
      <w:r w:rsidRPr="00DA7F31">
        <w:rPr>
          <w:sz w:val="28"/>
          <w:szCs w:val="28"/>
        </w:rPr>
        <w:t>: Сумма, тип услуги, период, номер лицевого счета.</w:t>
      </w:r>
    </w:p>
    <w:p w14:paraId="7EA6F19F" w14:textId="77777777" w:rsidR="00104E92" w:rsidRPr="00DA7F31" w:rsidRDefault="00104E92" w:rsidP="008C4D63">
      <w:pPr>
        <w:pStyle w:val="aa"/>
        <w:numPr>
          <w:ilvl w:val="1"/>
          <w:numId w:val="27"/>
        </w:numPr>
        <w:spacing w:before="0" w:beforeAutospacing="0" w:after="0" w:afterAutospacing="0"/>
        <w:jc w:val="both"/>
        <w:rPr>
          <w:sz w:val="28"/>
          <w:szCs w:val="28"/>
        </w:rPr>
      </w:pPr>
      <w:r w:rsidRPr="00F20853">
        <w:rPr>
          <w:rStyle w:val="ab"/>
          <w:rFonts w:eastAsia="Calibri"/>
          <w:b w:val="0"/>
          <w:bCs w:val="0"/>
          <w:sz w:val="28"/>
          <w:szCs w:val="28"/>
        </w:rPr>
        <w:t>Выбор способа оплаты</w:t>
      </w:r>
      <w:r w:rsidRPr="00DA7F31">
        <w:rPr>
          <w:sz w:val="28"/>
          <w:szCs w:val="28"/>
        </w:rPr>
        <w:t>: Список доступных платежных систем (Click, Payme, Uzum Bank, Visa, Mastercard) с иконками.</w:t>
      </w:r>
    </w:p>
    <w:p w14:paraId="65905247" w14:textId="77777777" w:rsidR="00104E92" w:rsidRPr="00DA7F31" w:rsidRDefault="00104E92" w:rsidP="008C4D63">
      <w:pPr>
        <w:pStyle w:val="aa"/>
        <w:numPr>
          <w:ilvl w:val="1"/>
          <w:numId w:val="27"/>
        </w:numPr>
        <w:spacing w:before="0" w:beforeAutospacing="0" w:after="0" w:afterAutospacing="0"/>
        <w:jc w:val="both"/>
        <w:rPr>
          <w:sz w:val="28"/>
          <w:szCs w:val="28"/>
        </w:rPr>
      </w:pPr>
      <w:r w:rsidRPr="00F20853">
        <w:rPr>
          <w:rStyle w:val="ab"/>
          <w:rFonts w:eastAsia="Calibri"/>
          <w:b w:val="0"/>
          <w:bCs w:val="0"/>
          <w:sz w:val="28"/>
          <w:szCs w:val="28"/>
        </w:rPr>
        <w:t>Форма оплаты</w:t>
      </w:r>
      <w:r w:rsidRPr="00DA7F31">
        <w:rPr>
          <w:sz w:val="28"/>
          <w:szCs w:val="28"/>
        </w:rPr>
        <w:t>: Поля для ввода данных карты или перенаправление на платежный шлюз.</w:t>
      </w:r>
    </w:p>
    <w:p w14:paraId="6CB14ED3" w14:textId="041EB39F" w:rsidR="00104E92" w:rsidRDefault="00104E92" w:rsidP="008C4D63">
      <w:pPr>
        <w:pStyle w:val="aa"/>
        <w:numPr>
          <w:ilvl w:val="1"/>
          <w:numId w:val="27"/>
        </w:numPr>
        <w:spacing w:before="0" w:beforeAutospacing="0" w:after="0" w:afterAutospacing="0"/>
        <w:jc w:val="both"/>
        <w:rPr>
          <w:sz w:val="28"/>
          <w:szCs w:val="28"/>
        </w:rPr>
      </w:pPr>
      <w:r w:rsidRPr="00F20853">
        <w:rPr>
          <w:rStyle w:val="ab"/>
          <w:rFonts w:eastAsia="Calibri"/>
          <w:b w:val="0"/>
          <w:bCs w:val="0"/>
          <w:sz w:val="28"/>
          <w:szCs w:val="28"/>
        </w:rPr>
        <w:t>Кнопка подтверждения</w:t>
      </w:r>
      <w:r w:rsidRPr="00DA7F31">
        <w:rPr>
          <w:sz w:val="28"/>
          <w:szCs w:val="28"/>
        </w:rPr>
        <w:t>: Крупная кнопка "Оплатить" с указанием суммы.</w:t>
      </w:r>
      <w:r w:rsidRPr="00DA7F31">
        <w:rPr>
          <w:sz w:val="28"/>
          <w:szCs w:val="28"/>
        </w:rPr>
        <w:br/>
        <w:t xml:space="preserve">Страница использует пошаговую структуру, чтобы пользователь </w:t>
      </w:r>
      <w:r w:rsidRPr="00DA7F31">
        <w:rPr>
          <w:sz w:val="28"/>
          <w:szCs w:val="28"/>
        </w:rPr>
        <w:lastRenderedPageBreak/>
        <w:t>мог легко проверить данные перед оплатой. Всплывающие подсказки помогают избежать ошибок при вводе.</w:t>
      </w:r>
    </w:p>
    <w:p w14:paraId="28DD979B" w14:textId="69F6B365" w:rsidR="00F20853" w:rsidRDefault="00F20853" w:rsidP="00F20853">
      <w:pPr>
        <w:pStyle w:val="aa"/>
        <w:spacing w:before="0" w:beforeAutospacing="0" w:after="0" w:afterAutospacing="0"/>
        <w:jc w:val="center"/>
        <w:rPr>
          <w:sz w:val="28"/>
          <w:szCs w:val="28"/>
        </w:rPr>
      </w:pPr>
      <w:r>
        <w:rPr>
          <w:noProof/>
        </w:rPr>
        <w:drawing>
          <wp:inline distT="0" distB="0" distL="0" distR="0" wp14:anchorId="020591FC" wp14:editId="2ABE2632">
            <wp:extent cx="5353797" cy="6887536"/>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6887536"/>
                    </a:xfrm>
                    <a:prstGeom prst="rect">
                      <a:avLst/>
                    </a:prstGeom>
                  </pic:spPr>
                </pic:pic>
              </a:graphicData>
            </a:graphic>
          </wp:inline>
        </w:drawing>
      </w:r>
    </w:p>
    <w:p w14:paraId="384D16A3" w14:textId="75798557" w:rsidR="00F20853" w:rsidRPr="00DA7F31" w:rsidRDefault="00F20853" w:rsidP="00F20853">
      <w:pPr>
        <w:pStyle w:val="aa"/>
        <w:spacing w:before="0" w:beforeAutospacing="0" w:after="0" w:afterAutospacing="0"/>
        <w:jc w:val="center"/>
        <w:rPr>
          <w:sz w:val="28"/>
          <w:szCs w:val="28"/>
        </w:rPr>
      </w:pPr>
      <w:r>
        <w:rPr>
          <w:sz w:val="28"/>
          <w:szCs w:val="28"/>
        </w:rPr>
        <w:t>Рис 4. Просмотр платежей.</w:t>
      </w:r>
    </w:p>
    <w:p w14:paraId="6929D71B" w14:textId="77777777" w:rsidR="00104E92" w:rsidRPr="00DA7F31" w:rsidRDefault="00104E92" w:rsidP="008C4D63">
      <w:pPr>
        <w:pStyle w:val="aa"/>
        <w:numPr>
          <w:ilvl w:val="0"/>
          <w:numId w:val="27"/>
        </w:numPr>
        <w:spacing w:before="0" w:beforeAutospacing="0" w:after="0" w:afterAutospacing="0"/>
        <w:jc w:val="both"/>
        <w:rPr>
          <w:sz w:val="28"/>
          <w:szCs w:val="28"/>
        </w:rPr>
      </w:pPr>
      <w:r w:rsidRPr="00F20853">
        <w:rPr>
          <w:rStyle w:val="ab"/>
          <w:rFonts w:eastAsia="Calibri"/>
          <w:b w:val="0"/>
          <w:bCs w:val="0"/>
          <w:sz w:val="28"/>
          <w:szCs w:val="28"/>
        </w:rPr>
        <w:t>Личный кабинет</w:t>
      </w:r>
      <w:r w:rsidRPr="00DA7F31">
        <w:rPr>
          <w:sz w:val="28"/>
          <w:szCs w:val="28"/>
        </w:rPr>
        <w:t>:</w:t>
      </w:r>
      <w:r w:rsidRPr="00DA7F31">
        <w:rPr>
          <w:sz w:val="28"/>
          <w:szCs w:val="28"/>
        </w:rPr>
        <w:br/>
        <w:t>Личный кабинет предоставляет пользователю доступ к персонализированным функциям. Основные разделы:</w:t>
      </w:r>
    </w:p>
    <w:p w14:paraId="052E1ABA" w14:textId="044B53E1" w:rsidR="00104E92" w:rsidRPr="00DA7F31" w:rsidRDefault="00F20853" w:rsidP="008C4D63">
      <w:pPr>
        <w:pStyle w:val="aa"/>
        <w:numPr>
          <w:ilvl w:val="1"/>
          <w:numId w:val="27"/>
        </w:numPr>
        <w:spacing w:before="0" w:beforeAutospacing="0" w:after="0" w:afterAutospacing="0"/>
        <w:jc w:val="both"/>
        <w:rPr>
          <w:sz w:val="28"/>
          <w:szCs w:val="28"/>
        </w:rPr>
      </w:pPr>
      <w:r>
        <w:rPr>
          <w:rStyle w:val="ab"/>
          <w:rFonts w:eastAsia="Calibri"/>
          <w:b w:val="0"/>
          <w:bCs w:val="0"/>
          <w:sz w:val="28"/>
          <w:szCs w:val="28"/>
        </w:rPr>
        <w:t>Тип жилья</w:t>
      </w:r>
      <w:r w:rsidR="00104E92" w:rsidRPr="00DA7F31">
        <w:rPr>
          <w:sz w:val="28"/>
          <w:szCs w:val="28"/>
        </w:rPr>
        <w:t xml:space="preserve">: </w:t>
      </w:r>
      <w:r>
        <w:rPr>
          <w:sz w:val="28"/>
          <w:szCs w:val="28"/>
        </w:rPr>
        <w:t>позволяет корректнее производить вычисления при подсчете коммунальных услуг</w:t>
      </w:r>
      <w:r w:rsidR="00104E92" w:rsidRPr="00DA7F31">
        <w:rPr>
          <w:sz w:val="28"/>
          <w:szCs w:val="28"/>
        </w:rPr>
        <w:t>.</w:t>
      </w:r>
    </w:p>
    <w:p w14:paraId="54C404F8" w14:textId="0FB1462C" w:rsidR="00104E92" w:rsidRPr="00DA7F31" w:rsidRDefault="00F20853" w:rsidP="008C4D63">
      <w:pPr>
        <w:pStyle w:val="aa"/>
        <w:numPr>
          <w:ilvl w:val="1"/>
          <w:numId w:val="27"/>
        </w:numPr>
        <w:spacing w:before="0" w:beforeAutospacing="0" w:after="0" w:afterAutospacing="0"/>
        <w:jc w:val="both"/>
        <w:rPr>
          <w:sz w:val="28"/>
          <w:szCs w:val="28"/>
        </w:rPr>
      </w:pPr>
      <w:r>
        <w:rPr>
          <w:rStyle w:val="ab"/>
          <w:rFonts w:eastAsia="Calibri"/>
          <w:b w:val="0"/>
          <w:bCs w:val="0"/>
          <w:sz w:val="28"/>
          <w:szCs w:val="28"/>
        </w:rPr>
        <w:t>Дата регистрации</w:t>
      </w:r>
      <w:r w:rsidR="00104E92" w:rsidRPr="00DA7F31">
        <w:rPr>
          <w:sz w:val="28"/>
          <w:szCs w:val="28"/>
        </w:rPr>
        <w:t xml:space="preserve">: </w:t>
      </w:r>
      <w:r>
        <w:rPr>
          <w:sz w:val="28"/>
          <w:szCs w:val="28"/>
        </w:rPr>
        <w:t>Позволяет подсчитать с какого числа пользователь зарегистрировался в системе</w:t>
      </w:r>
      <w:r w:rsidR="00104E92" w:rsidRPr="00DA7F31">
        <w:rPr>
          <w:sz w:val="28"/>
          <w:szCs w:val="28"/>
        </w:rPr>
        <w:t>.</w:t>
      </w:r>
    </w:p>
    <w:p w14:paraId="7EFF8F28" w14:textId="77777777" w:rsidR="00104E92" w:rsidRPr="00DA7F31" w:rsidRDefault="00104E92" w:rsidP="008C4D63">
      <w:pPr>
        <w:pStyle w:val="aa"/>
        <w:numPr>
          <w:ilvl w:val="1"/>
          <w:numId w:val="27"/>
        </w:numPr>
        <w:spacing w:before="0" w:beforeAutospacing="0" w:after="0" w:afterAutospacing="0"/>
        <w:jc w:val="both"/>
        <w:rPr>
          <w:sz w:val="28"/>
          <w:szCs w:val="28"/>
        </w:rPr>
      </w:pPr>
      <w:r w:rsidRPr="00F20853">
        <w:rPr>
          <w:rStyle w:val="ab"/>
          <w:rFonts w:eastAsia="Calibri"/>
          <w:b w:val="0"/>
          <w:bCs w:val="0"/>
          <w:sz w:val="28"/>
          <w:szCs w:val="28"/>
        </w:rPr>
        <w:lastRenderedPageBreak/>
        <w:t>Настройки</w:t>
      </w:r>
      <w:r w:rsidRPr="00DA7F31">
        <w:rPr>
          <w:sz w:val="28"/>
          <w:szCs w:val="28"/>
        </w:rPr>
        <w:t>: Управление уведомлениями (email, SMS, push), смена пароля, выбор языка интерфейса.</w:t>
      </w:r>
    </w:p>
    <w:p w14:paraId="2D23F568" w14:textId="77777777" w:rsidR="00104E92" w:rsidRPr="00DA7F31" w:rsidRDefault="00104E92" w:rsidP="008C4D63">
      <w:pPr>
        <w:pStyle w:val="aa"/>
        <w:numPr>
          <w:ilvl w:val="1"/>
          <w:numId w:val="27"/>
        </w:numPr>
        <w:spacing w:before="0" w:beforeAutospacing="0" w:after="0" w:afterAutospacing="0"/>
        <w:jc w:val="both"/>
        <w:rPr>
          <w:sz w:val="28"/>
          <w:szCs w:val="28"/>
        </w:rPr>
      </w:pPr>
      <w:r w:rsidRPr="00F20853">
        <w:rPr>
          <w:rStyle w:val="ab"/>
          <w:rFonts w:eastAsia="Calibri"/>
          <w:b w:val="0"/>
          <w:bCs w:val="0"/>
          <w:sz w:val="28"/>
          <w:szCs w:val="28"/>
        </w:rPr>
        <w:t>Профиль</w:t>
      </w:r>
      <w:r w:rsidRPr="00DA7F31">
        <w:rPr>
          <w:sz w:val="28"/>
          <w:szCs w:val="28"/>
        </w:rPr>
        <w:t>: Отображение личных данных (имя, email, номер телефона) с возможностью редактирования.</w:t>
      </w:r>
      <w:r w:rsidRPr="00DA7F31">
        <w:rPr>
          <w:sz w:val="28"/>
          <w:szCs w:val="28"/>
        </w:rPr>
        <w:br/>
        <w:t>Дизайн личного кабинета организован в виде вкладок для удобной навигации, с акцентом на историю платежей как наиболее востребованную функцию.</w:t>
      </w:r>
    </w:p>
    <w:p w14:paraId="1E6EC75E" w14:textId="77777777" w:rsidR="00104E92" w:rsidRPr="00D003E8" w:rsidRDefault="00104E92" w:rsidP="00DA7F31">
      <w:pPr>
        <w:spacing w:after="0" w:line="240" w:lineRule="auto"/>
        <w:jc w:val="both"/>
        <w:rPr>
          <w:rFonts w:ascii="Times New Roman" w:eastAsia="Times New Roman" w:hAnsi="Times New Roman"/>
          <w:sz w:val="28"/>
          <w:szCs w:val="28"/>
          <w:lang w:eastAsia="ru-RU"/>
        </w:rPr>
      </w:pPr>
    </w:p>
    <w:p w14:paraId="18C2D654" w14:textId="44B2C557" w:rsidR="00B7020A" w:rsidRPr="00D003E8" w:rsidRDefault="00B7020A" w:rsidP="00DA7F31">
      <w:pPr>
        <w:spacing w:after="0" w:line="240" w:lineRule="auto"/>
        <w:jc w:val="both"/>
        <w:rPr>
          <w:rFonts w:ascii="Times New Roman" w:eastAsia="Times New Roman" w:hAnsi="Times New Roman"/>
          <w:sz w:val="28"/>
          <w:szCs w:val="28"/>
          <w:lang w:eastAsia="ru-RU"/>
        </w:rPr>
      </w:pPr>
    </w:p>
    <w:p w14:paraId="28867D8F" w14:textId="7BDA3F4C" w:rsidR="00B7020A" w:rsidRPr="00DA7F31" w:rsidRDefault="00B7020A" w:rsidP="00F20853">
      <w:pPr>
        <w:spacing w:line="240" w:lineRule="auto"/>
        <w:jc w:val="center"/>
        <w:rPr>
          <w:rFonts w:ascii="Times New Roman" w:eastAsia="Times New Roman" w:hAnsi="Times New Roman"/>
          <w:b/>
          <w:bCs/>
          <w:sz w:val="28"/>
          <w:szCs w:val="28"/>
          <w:lang w:eastAsia="ru-RU"/>
        </w:rPr>
      </w:pPr>
      <w:r w:rsidRPr="00D003E8">
        <w:rPr>
          <w:rFonts w:ascii="Times New Roman" w:eastAsia="Times New Roman" w:hAnsi="Times New Roman"/>
          <w:b/>
          <w:bCs/>
          <w:sz w:val="28"/>
          <w:szCs w:val="28"/>
          <w:lang w:eastAsia="ru-RU"/>
        </w:rPr>
        <w:t>Разработка основных модулей системы</w:t>
      </w:r>
    </w:p>
    <w:p w14:paraId="443FD7D1" w14:textId="2DB36CB0" w:rsidR="00D134CC" w:rsidRDefault="00D134CC" w:rsidP="00F20853">
      <w:pPr>
        <w:pStyle w:val="3"/>
        <w:spacing w:before="0" w:beforeAutospacing="0" w:after="0" w:afterAutospacing="0"/>
        <w:jc w:val="center"/>
        <w:rPr>
          <w:b w:val="0"/>
          <w:bCs w:val="0"/>
          <w:sz w:val="28"/>
          <w:szCs w:val="28"/>
        </w:rPr>
      </w:pPr>
      <w:r w:rsidRPr="00F20853">
        <w:rPr>
          <w:b w:val="0"/>
          <w:bCs w:val="0"/>
          <w:sz w:val="28"/>
          <w:szCs w:val="28"/>
        </w:rPr>
        <w:t xml:space="preserve">Модуль авторизации и </w:t>
      </w:r>
      <w:r w:rsidR="00F20853" w:rsidRPr="00F20853">
        <w:rPr>
          <w:b w:val="0"/>
          <w:bCs w:val="0"/>
          <w:sz w:val="28"/>
          <w:szCs w:val="28"/>
        </w:rPr>
        <w:t>регистрации</w:t>
      </w:r>
      <w:r w:rsidRPr="00F20853">
        <w:rPr>
          <w:b w:val="0"/>
          <w:bCs w:val="0"/>
          <w:sz w:val="28"/>
          <w:szCs w:val="28"/>
        </w:rPr>
        <w:t xml:space="preserve"> пользовател</w:t>
      </w:r>
      <w:r w:rsidR="00F20853" w:rsidRPr="00F20853">
        <w:rPr>
          <w:b w:val="0"/>
          <w:bCs w:val="0"/>
          <w:sz w:val="28"/>
          <w:szCs w:val="28"/>
        </w:rPr>
        <w:t>ей</w:t>
      </w:r>
    </w:p>
    <w:p w14:paraId="575D6B10" w14:textId="23362232" w:rsidR="00F20853" w:rsidRDefault="00F20853" w:rsidP="00F20853">
      <w:pPr>
        <w:pStyle w:val="3"/>
        <w:spacing w:before="0" w:beforeAutospacing="0" w:after="0" w:afterAutospacing="0"/>
        <w:jc w:val="center"/>
        <w:rPr>
          <w:b w:val="0"/>
          <w:bCs w:val="0"/>
          <w:sz w:val="28"/>
          <w:szCs w:val="28"/>
        </w:rPr>
      </w:pPr>
      <w:r>
        <w:rPr>
          <w:noProof/>
        </w:rPr>
        <w:drawing>
          <wp:inline distT="0" distB="0" distL="0" distR="0" wp14:anchorId="00B4C6DD" wp14:editId="0983E007">
            <wp:extent cx="5940425" cy="625792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257925"/>
                    </a:xfrm>
                    <a:prstGeom prst="rect">
                      <a:avLst/>
                    </a:prstGeom>
                  </pic:spPr>
                </pic:pic>
              </a:graphicData>
            </a:graphic>
          </wp:inline>
        </w:drawing>
      </w:r>
    </w:p>
    <w:p w14:paraId="6ECA8DBC" w14:textId="00CBE47B" w:rsidR="00F20853" w:rsidRDefault="00F20853" w:rsidP="00F20853">
      <w:pPr>
        <w:pStyle w:val="3"/>
        <w:spacing w:before="0" w:beforeAutospacing="0" w:after="0" w:afterAutospacing="0"/>
        <w:jc w:val="center"/>
        <w:rPr>
          <w:b w:val="0"/>
          <w:bCs w:val="0"/>
          <w:sz w:val="28"/>
          <w:szCs w:val="28"/>
        </w:rPr>
      </w:pPr>
      <w:r>
        <w:rPr>
          <w:b w:val="0"/>
          <w:bCs w:val="0"/>
          <w:sz w:val="28"/>
          <w:szCs w:val="28"/>
        </w:rPr>
        <w:t>Рис 5. Позволяет зарегистрировать пользователя.</w:t>
      </w:r>
    </w:p>
    <w:p w14:paraId="2908F809" w14:textId="6124E8A9" w:rsidR="00F20853" w:rsidRDefault="00F20853" w:rsidP="00F20853">
      <w:pPr>
        <w:pStyle w:val="3"/>
        <w:spacing w:before="0" w:beforeAutospacing="0" w:after="0" w:afterAutospacing="0"/>
        <w:ind w:firstLine="708"/>
        <w:rPr>
          <w:b w:val="0"/>
          <w:bCs w:val="0"/>
          <w:sz w:val="28"/>
          <w:szCs w:val="28"/>
        </w:rPr>
      </w:pPr>
      <w:r>
        <w:rPr>
          <w:b w:val="0"/>
          <w:bCs w:val="0"/>
          <w:sz w:val="28"/>
          <w:szCs w:val="28"/>
        </w:rPr>
        <w:lastRenderedPageBreak/>
        <w:t>При введение всех нужных данных пользователь будет добавлен в систему. Однако в случае если пользователь хочет воспользоваться другим способом он может использовать кнопку ниже.</w:t>
      </w:r>
    </w:p>
    <w:p w14:paraId="3565FA4A" w14:textId="788D7B1B" w:rsidR="00F20853" w:rsidRDefault="00F20853" w:rsidP="00F20853">
      <w:pPr>
        <w:pStyle w:val="3"/>
        <w:spacing w:before="0" w:beforeAutospacing="0" w:after="0" w:afterAutospacing="0"/>
        <w:jc w:val="center"/>
        <w:rPr>
          <w:b w:val="0"/>
          <w:bCs w:val="0"/>
          <w:sz w:val="28"/>
          <w:szCs w:val="28"/>
        </w:rPr>
      </w:pPr>
      <w:r>
        <w:rPr>
          <w:noProof/>
        </w:rPr>
        <w:drawing>
          <wp:inline distT="0" distB="0" distL="0" distR="0" wp14:anchorId="3BC6B17D" wp14:editId="5093EC10">
            <wp:extent cx="4639322" cy="7011378"/>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7011378"/>
                    </a:xfrm>
                    <a:prstGeom prst="rect">
                      <a:avLst/>
                    </a:prstGeom>
                  </pic:spPr>
                </pic:pic>
              </a:graphicData>
            </a:graphic>
          </wp:inline>
        </w:drawing>
      </w:r>
    </w:p>
    <w:p w14:paraId="66B8BF5B" w14:textId="04D34527" w:rsidR="00F20853" w:rsidRDefault="00F20853" w:rsidP="00F20853">
      <w:pPr>
        <w:pStyle w:val="3"/>
        <w:spacing w:before="0" w:beforeAutospacing="0" w:after="0" w:afterAutospacing="0"/>
        <w:jc w:val="center"/>
        <w:rPr>
          <w:b w:val="0"/>
          <w:bCs w:val="0"/>
          <w:sz w:val="28"/>
          <w:szCs w:val="28"/>
        </w:rPr>
      </w:pPr>
      <w:r>
        <w:rPr>
          <w:b w:val="0"/>
          <w:bCs w:val="0"/>
          <w:sz w:val="28"/>
          <w:szCs w:val="28"/>
        </w:rPr>
        <w:t>Рис 6. Альтернативная регистрация.</w:t>
      </w:r>
    </w:p>
    <w:p w14:paraId="3810A722" w14:textId="31910006" w:rsidR="00F20853" w:rsidRDefault="00F20853" w:rsidP="00F20853">
      <w:pPr>
        <w:pStyle w:val="3"/>
        <w:spacing w:before="0" w:beforeAutospacing="0" w:after="0" w:afterAutospacing="0"/>
        <w:ind w:firstLine="708"/>
        <w:rPr>
          <w:b w:val="0"/>
          <w:bCs w:val="0"/>
          <w:sz w:val="28"/>
          <w:szCs w:val="28"/>
        </w:rPr>
      </w:pPr>
      <w:r>
        <w:rPr>
          <w:b w:val="0"/>
          <w:bCs w:val="0"/>
          <w:sz w:val="28"/>
          <w:szCs w:val="28"/>
        </w:rPr>
        <w:t>В данном случае пользователь может войти в систему посредством входа через другие государственные платформы.</w:t>
      </w:r>
    </w:p>
    <w:p w14:paraId="22BAABF1" w14:textId="25EBD1ED" w:rsidR="00F20853" w:rsidRDefault="00F20853" w:rsidP="00F20853">
      <w:pPr>
        <w:pStyle w:val="3"/>
        <w:spacing w:before="0" w:beforeAutospacing="0" w:after="0" w:afterAutospacing="0"/>
        <w:rPr>
          <w:b w:val="0"/>
          <w:bCs w:val="0"/>
          <w:sz w:val="28"/>
          <w:szCs w:val="28"/>
        </w:rPr>
      </w:pPr>
      <w:r>
        <w:rPr>
          <w:b w:val="0"/>
          <w:bCs w:val="0"/>
          <w:sz w:val="28"/>
          <w:szCs w:val="28"/>
        </w:rPr>
        <w:t>Теперь рассмотрим процедуру входа.</w:t>
      </w:r>
    </w:p>
    <w:p w14:paraId="62E13368" w14:textId="0CDBF7B7" w:rsidR="00F20853" w:rsidRDefault="00F20853" w:rsidP="00B84ED0">
      <w:pPr>
        <w:pStyle w:val="3"/>
        <w:spacing w:before="0" w:beforeAutospacing="0" w:after="0" w:afterAutospacing="0"/>
        <w:jc w:val="center"/>
        <w:rPr>
          <w:b w:val="0"/>
          <w:bCs w:val="0"/>
          <w:sz w:val="28"/>
          <w:szCs w:val="28"/>
        </w:rPr>
      </w:pPr>
      <w:r>
        <w:rPr>
          <w:noProof/>
        </w:rPr>
        <w:lastRenderedPageBreak/>
        <w:drawing>
          <wp:inline distT="0" distB="0" distL="0" distR="0" wp14:anchorId="166A5EBE" wp14:editId="09C15846">
            <wp:extent cx="4105848" cy="4582164"/>
            <wp:effectExtent l="0" t="0" r="952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848" cy="4582164"/>
                    </a:xfrm>
                    <a:prstGeom prst="rect">
                      <a:avLst/>
                    </a:prstGeom>
                  </pic:spPr>
                </pic:pic>
              </a:graphicData>
            </a:graphic>
          </wp:inline>
        </w:drawing>
      </w:r>
    </w:p>
    <w:p w14:paraId="6DBAF0AF" w14:textId="0636C1DB" w:rsidR="00F20853" w:rsidRDefault="00F20853" w:rsidP="00B84ED0">
      <w:pPr>
        <w:pStyle w:val="3"/>
        <w:spacing w:before="0" w:beforeAutospacing="0" w:after="0" w:afterAutospacing="0"/>
        <w:jc w:val="center"/>
        <w:rPr>
          <w:b w:val="0"/>
          <w:bCs w:val="0"/>
          <w:sz w:val="28"/>
          <w:szCs w:val="28"/>
        </w:rPr>
      </w:pPr>
      <w:r>
        <w:rPr>
          <w:b w:val="0"/>
          <w:bCs w:val="0"/>
          <w:sz w:val="28"/>
          <w:szCs w:val="28"/>
        </w:rPr>
        <w:t>Рис 7. Процедура входа.</w:t>
      </w:r>
    </w:p>
    <w:p w14:paraId="7DB7ABB2" w14:textId="77777777" w:rsidR="00B84ED0" w:rsidRDefault="00B84ED0" w:rsidP="00B84ED0">
      <w:pPr>
        <w:pStyle w:val="3"/>
        <w:spacing w:before="0" w:beforeAutospacing="0" w:after="0" w:afterAutospacing="0"/>
        <w:jc w:val="center"/>
        <w:rPr>
          <w:b w:val="0"/>
          <w:bCs w:val="0"/>
          <w:sz w:val="28"/>
          <w:szCs w:val="28"/>
        </w:rPr>
      </w:pPr>
    </w:p>
    <w:p w14:paraId="4B96A2DC" w14:textId="38F101F5" w:rsidR="00B84ED0" w:rsidRDefault="00B84ED0" w:rsidP="00B84ED0">
      <w:pPr>
        <w:pStyle w:val="3"/>
        <w:spacing w:before="0" w:beforeAutospacing="0" w:after="0" w:afterAutospacing="0"/>
        <w:ind w:firstLine="708"/>
        <w:rPr>
          <w:b w:val="0"/>
          <w:bCs w:val="0"/>
          <w:sz w:val="28"/>
          <w:szCs w:val="28"/>
        </w:rPr>
      </w:pPr>
      <w:r>
        <w:rPr>
          <w:b w:val="0"/>
          <w:bCs w:val="0"/>
          <w:sz w:val="28"/>
          <w:szCs w:val="28"/>
        </w:rPr>
        <w:t>В случае если перейти на страницу входа перед пользователем появится окно на котором будет предложено ввести логин и пароль после чего войти на платформу. В случае если пользователь еще не регистрировался он может нажать на кнопку регистрации и его перекинет на страницу регистрации.</w:t>
      </w:r>
    </w:p>
    <w:p w14:paraId="270E6481" w14:textId="6972A2CB" w:rsidR="00F20853" w:rsidRDefault="00F20853" w:rsidP="00B84ED0">
      <w:pPr>
        <w:pStyle w:val="3"/>
        <w:spacing w:before="0" w:beforeAutospacing="0" w:after="0" w:afterAutospacing="0"/>
        <w:jc w:val="center"/>
        <w:rPr>
          <w:b w:val="0"/>
          <w:bCs w:val="0"/>
          <w:sz w:val="28"/>
          <w:szCs w:val="28"/>
        </w:rPr>
      </w:pPr>
      <w:r>
        <w:rPr>
          <w:noProof/>
        </w:rPr>
        <w:lastRenderedPageBreak/>
        <w:drawing>
          <wp:inline distT="0" distB="0" distL="0" distR="0" wp14:anchorId="40348020" wp14:editId="39242CCF">
            <wp:extent cx="5506218" cy="5306165"/>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6218" cy="5306165"/>
                    </a:xfrm>
                    <a:prstGeom prst="rect">
                      <a:avLst/>
                    </a:prstGeom>
                  </pic:spPr>
                </pic:pic>
              </a:graphicData>
            </a:graphic>
          </wp:inline>
        </w:drawing>
      </w:r>
    </w:p>
    <w:p w14:paraId="6DDC3802" w14:textId="0A42D443" w:rsidR="00F20853" w:rsidRDefault="00F20853" w:rsidP="00B84ED0">
      <w:pPr>
        <w:pStyle w:val="3"/>
        <w:spacing w:before="0" w:beforeAutospacing="0" w:after="0" w:afterAutospacing="0"/>
        <w:jc w:val="center"/>
        <w:rPr>
          <w:b w:val="0"/>
          <w:bCs w:val="0"/>
          <w:sz w:val="28"/>
          <w:szCs w:val="28"/>
        </w:rPr>
      </w:pPr>
      <w:r>
        <w:rPr>
          <w:b w:val="0"/>
          <w:bCs w:val="0"/>
          <w:sz w:val="28"/>
          <w:szCs w:val="28"/>
        </w:rPr>
        <w:t>Рис 8. Процедура входа сотрудника</w:t>
      </w:r>
    </w:p>
    <w:p w14:paraId="40D5C6E9" w14:textId="77777777" w:rsidR="00B84ED0" w:rsidRDefault="00B84ED0" w:rsidP="00B84ED0">
      <w:pPr>
        <w:pStyle w:val="3"/>
        <w:spacing w:before="0" w:beforeAutospacing="0" w:after="0" w:afterAutospacing="0"/>
        <w:jc w:val="center"/>
        <w:rPr>
          <w:b w:val="0"/>
          <w:bCs w:val="0"/>
          <w:sz w:val="28"/>
          <w:szCs w:val="28"/>
        </w:rPr>
      </w:pPr>
    </w:p>
    <w:p w14:paraId="36ED4704" w14:textId="15F6A6C3" w:rsidR="00B84ED0" w:rsidRDefault="00B84ED0" w:rsidP="00B84ED0">
      <w:pPr>
        <w:pStyle w:val="3"/>
        <w:spacing w:before="0" w:beforeAutospacing="0" w:after="0" w:afterAutospacing="0"/>
        <w:ind w:firstLine="360"/>
        <w:rPr>
          <w:b w:val="0"/>
          <w:bCs w:val="0"/>
          <w:sz w:val="28"/>
          <w:szCs w:val="28"/>
        </w:rPr>
      </w:pPr>
      <w:r>
        <w:rPr>
          <w:b w:val="0"/>
          <w:bCs w:val="0"/>
          <w:sz w:val="28"/>
          <w:szCs w:val="28"/>
        </w:rPr>
        <w:t>Если пользователь нажмет на кнопку войти как сотрудник ему будет предложено ввести данные ключа сотрудника для входа. Если данная кнопка нажата случайно то пользователь может нажать на кнопку войти как пользователь.</w:t>
      </w:r>
    </w:p>
    <w:p w14:paraId="4EAE03DC" w14:textId="66E7C0B0" w:rsidR="00D134CC" w:rsidRPr="00DA7F31" w:rsidRDefault="00D134CC" w:rsidP="00B84ED0">
      <w:pPr>
        <w:pStyle w:val="aa"/>
        <w:spacing w:before="0" w:beforeAutospacing="0" w:after="0" w:afterAutospacing="0"/>
        <w:jc w:val="both"/>
        <w:rPr>
          <w:sz w:val="28"/>
          <w:szCs w:val="28"/>
        </w:rPr>
      </w:pPr>
    </w:p>
    <w:p w14:paraId="04D6E7DE" w14:textId="07EF717A" w:rsidR="00D134CC" w:rsidRDefault="00D134CC" w:rsidP="00DA7F31">
      <w:pPr>
        <w:pStyle w:val="3"/>
        <w:spacing w:before="0" w:beforeAutospacing="0" w:after="0" w:afterAutospacing="0"/>
        <w:jc w:val="both"/>
        <w:rPr>
          <w:b w:val="0"/>
          <w:bCs w:val="0"/>
          <w:sz w:val="28"/>
          <w:szCs w:val="28"/>
        </w:rPr>
      </w:pPr>
      <w:r w:rsidRPr="00B84ED0">
        <w:rPr>
          <w:b w:val="0"/>
          <w:bCs w:val="0"/>
          <w:sz w:val="28"/>
          <w:szCs w:val="28"/>
        </w:rPr>
        <w:t>Модуль обработки платежей и интеграции с платежными системами</w:t>
      </w:r>
    </w:p>
    <w:p w14:paraId="07E0F89E" w14:textId="643CB7CD" w:rsidR="00B84ED0" w:rsidRDefault="00B84ED0" w:rsidP="00B84ED0">
      <w:pPr>
        <w:pStyle w:val="3"/>
        <w:spacing w:before="0" w:beforeAutospacing="0" w:after="0" w:afterAutospacing="0"/>
        <w:jc w:val="center"/>
        <w:rPr>
          <w:b w:val="0"/>
          <w:bCs w:val="0"/>
          <w:sz w:val="28"/>
          <w:szCs w:val="28"/>
        </w:rPr>
      </w:pPr>
      <w:r>
        <w:rPr>
          <w:noProof/>
        </w:rPr>
        <w:lastRenderedPageBreak/>
        <w:drawing>
          <wp:inline distT="0" distB="0" distL="0" distR="0" wp14:anchorId="76878863" wp14:editId="48883999">
            <wp:extent cx="3486637" cy="61540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637" cy="6154009"/>
                    </a:xfrm>
                    <a:prstGeom prst="rect">
                      <a:avLst/>
                    </a:prstGeom>
                  </pic:spPr>
                </pic:pic>
              </a:graphicData>
            </a:graphic>
          </wp:inline>
        </w:drawing>
      </w:r>
    </w:p>
    <w:p w14:paraId="0864278A" w14:textId="685B520B" w:rsidR="00B84ED0" w:rsidRPr="00B84ED0" w:rsidRDefault="00B84ED0" w:rsidP="00B84ED0">
      <w:pPr>
        <w:pStyle w:val="3"/>
        <w:spacing w:before="0" w:beforeAutospacing="0" w:after="0" w:afterAutospacing="0"/>
        <w:jc w:val="center"/>
        <w:rPr>
          <w:b w:val="0"/>
          <w:bCs w:val="0"/>
          <w:sz w:val="28"/>
          <w:szCs w:val="28"/>
        </w:rPr>
      </w:pPr>
      <w:r>
        <w:rPr>
          <w:b w:val="0"/>
          <w:bCs w:val="0"/>
          <w:sz w:val="28"/>
          <w:szCs w:val="28"/>
        </w:rPr>
        <w:t>Рис 9. Пример квитанции.</w:t>
      </w:r>
    </w:p>
    <w:p w14:paraId="4389D410" w14:textId="7011B367" w:rsidR="00D134CC" w:rsidRPr="00DA7F31" w:rsidRDefault="00D134CC" w:rsidP="008C4D63">
      <w:pPr>
        <w:pStyle w:val="aa"/>
        <w:numPr>
          <w:ilvl w:val="0"/>
          <w:numId w:val="28"/>
        </w:numPr>
        <w:spacing w:before="0" w:beforeAutospacing="0" w:after="0" w:afterAutospacing="0"/>
        <w:jc w:val="both"/>
        <w:rPr>
          <w:sz w:val="28"/>
          <w:szCs w:val="28"/>
        </w:rPr>
      </w:pPr>
      <w:r w:rsidRPr="00B84ED0">
        <w:rPr>
          <w:rStyle w:val="ab"/>
          <w:rFonts w:eastAsia="Calibri"/>
          <w:b w:val="0"/>
          <w:bCs w:val="0"/>
          <w:sz w:val="28"/>
          <w:szCs w:val="28"/>
        </w:rPr>
        <w:t>Функциональность модуля</w:t>
      </w:r>
      <w:r w:rsidRPr="00DA7F31">
        <w:rPr>
          <w:sz w:val="28"/>
          <w:szCs w:val="28"/>
        </w:rPr>
        <w:t>:</w:t>
      </w:r>
      <w:r w:rsidR="00B84ED0">
        <w:rPr>
          <w:sz w:val="28"/>
          <w:szCs w:val="28"/>
        </w:rPr>
        <w:t xml:space="preserve"> </w:t>
      </w:r>
      <w:r w:rsidRPr="00DA7F31">
        <w:rPr>
          <w:sz w:val="28"/>
          <w:szCs w:val="28"/>
        </w:rPr>
        <w:t>Модуль отвечает за обработку платежей и взаимодействие с платежными шлюзами. Основные функции:</w:t>
      </w:r>
    </w:p>
    <w:p w14:paraId="19994E4B" w14:textId="6A9C4427" w:rsidR="00D134CC" w:rsidRPr="00DA7F31" w:rsidRDefault="00B84ED0" w:rsidP="008C4D63">
      <w:pPr>
        <w:pStyle w:val="aa"/>
        <w:numPr>
          <w:ilvl w:val="1"/>
          <w:numId w:val="28"/>
        </w:numPr>
        <w:spacing w:before="0" w:beforeAutospacing="0" w:after="0" w:afterAutospacing="0"/>
        <w:jc w:val="both"/>
        <w:rPr>
          <w:sz w:val="28"/>
          <w:szCs w:val="28"/>
        </w:rPr>
      </w:pPr>
      <w:r>
        <w:rPr>
          <w:rStyle w:val="ab"/>
          <w:rFonts w:eastAsia="Calibri"/>
          <w:b w:val="0"/>
          <w:bCs w:val="0"/>
          <w:sz w:val="28"/>
          <w:szCs w:val="28"/>
        </w:rPr>
        <w:t>С</w:t>
      </w:r>
      <w:r w:rsidR="00D134CC" w:rsidRPr="00B84ED0">
        <w:rPr>
          <w:rStyle w:val="ab"/>
          <w:rFonts w:eastAsia="Calibri"/>
          <w:b w:val="0"/>
          <w:bCs w:val="0"/>
          <w:sz w:val="28"/>
          <w:szCs w:val="28"/>
        </w:rPr>
        <w:t>пособ оплаты</w:t>
      </w:r>
      <w:r w:rsidR="00D134CC" w:rsidRPr="00DA7F31">
        <w:rPr>
          <w:sz w:val="28"/>
          <w:szCs w:val="28"/>
        </w:rPr>
        <w:t>: Пользователь вводит данные карты.</w:t>
      </w:r>
    </w:p>
    <w:p w14:paraId="295D5CFA" w14:textId="77777777" w:rsidR="00D134CC" w:rsidRPr="00DA7F31" w:rsidRDefault="00D134CC" w:rsidP="008C4D63">
      <w:pPr>
        <w:pStyle w:val="aa"/>
        <w:numPr>
          <w:ilvl w:val="1"/>
          <w:numId w:val="28"/>
        </w:numPr>
        <w:spacing w:before="0" w:beforeAutospacing="0" w:after="0" w:afterAutospacing="0"/>
        <w:jc w:val="both"/>
        <w:rPr>
          <w:sz w:val="28"/>
          <w:szCs w:val="28"/>
        </w:rPr>
      </w:pPr>
      <w:r w:rsidRPr="00B84ED0">
        <w:rPr>
          <w:rStyle w:val="ab"/>
          <w:rFonts w:eastAsia="Calibri"/>
          <w:b w:val="0"/>
          <w:bCs w:val="0"/>
          <w:sz w:val="28"/>
          <w:szCs w:val="28"/>
        </w:rPr>
        <w:t>Обработка транзакций</w:t>
      </w:r>
      <w:r w:rsidRPr="00DA7F31">
        <w:rPr>
          <w:sz w:val="28"/>
          <w:szCs w:val="28"/>
        </w:rPr>
        <w:t>: Проверка начислений, отправка запроса на платеж, получение подтверждения и обновление статуса в базе данных.</w:t>
      </w:r>
    </w:p>
    <w:p w14:paraId="2AA7AEB0" w14:textId="126764E3" w:rsidR="00D134CC" w:rsidRDefault="00D134CC" w:rsidP="008C4D63">
      <w:pPr>
        <w:pStyle w:val="aa"/>
        <w:numPr>
          <w:ilvl w:val="1"/>
          <w:numId w:val="28"/>
        </w:numPr>
        <w:spacing w:before="0" w:beforeAutospacing="0" w:after="0" w:afterAutospacing="0"/>
        <w:jc w:val="both"/>
        <w:rPr>
          <w:sz w:val="28"/>
          <w:szCs w:val="28"/>
        </w:rPr>
      </w:pPr>
      <w:r w:rsidRPr="00B84ED0">
        <w:rPr>
          <w:rStyle w:val="ab"/>
          <w:rFonts w:eastAsia="Calibri"/>
          <w:b w:val="0"/>
          <w:bCs w:val="0"/>
          <w:sz w:val="28"/>
          <w:szCs w:val="28"/>
        </w:rPr>
        <w:t>Генерация квитанций</w:t>
      </w:r>
      <w:r w:rsidRPr="00DA7F31">
        <w:rPr>
          <w:sz w:val="28"/>
          <w:szCs w:val="28"/>
        </w:rPr>
        <w:t>: Формирование PDF-квитанции с деталями платежа (сумма, дата, услуга, лицевой счет).</w:t>
      </w:r>
    </w:p>
    <w:p w14:paraId="239619BB" w14:textId="7B3AA079" w:rsidR="00B84ED0" w:rsidRDefault="00B84ED0" w:rsidP="00B84ED0">
      <w:pPr>
        <w:pStyle w:val="aa"/>
        <w:spacing w:before="0" w:beforeAutospacing="0" w:after="0" w:afterAutospacing="0"/>
        <w:jc w:val="center"/>
        <w:rPr>
          <w:sz w:val="28"/>
          <w:szCs w:val="28"/>
        </w:rPr>
      </w:pPr>
      <w:r>
        <w:rPr>
          <w:noProof/>
        </w:rPr>
        <w:lastRenderedPageBreak/>
        <w:drawing>
          <wp:inline distT="0" distB="0" distL="0" distR="0" wp14:anchorId="4209C9CB" wp14:editId="0C8F38D5">
            <wp:extent cx="3848637" cy="32961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637" cy="3296110"/>
                    </a:xfrm>
                    <a:prstGeom prst="rect">
                      <a:avLst/>
                    </a:prstGeom>
                  </pic:spPr>
                </pic:pic>
              </a:graphicData>
            </a:graphic>
          </wp:inline>
        </w:drawing>
      </w:r>
    </w:p>
    <w:p w14:paraId="132B2AC9" w14:textId="7874A3A3" w:rsidR="00B84ED0" w:rsidRPr="00F20853" w:rsidRDefault="00B84ED0" w:rsidP="00B84ED0">
      <w:pPr>
        <w:pStyle w:val="aa"/>
        <w:spacing w:before="0" w:beforeAutospacing="0" w:after="0" w:afterAutospacing="0"/>
        <w:jc w:val="center"/>
        <w:rPr>
          <w:sz w:val="28"/>
          <w:szCs w:val="28"/>
        </w:rPr>
      </w:pPr>
      <w:r>
        <w:rPr>
          <w:sz w:val="28"/>
          <w:szCs w:val="28"/>
        </w:rPr>
        <w:t>Рис 10. Ввод данных для оплаты.</w:t>
      </w:r>
    </w:p>
    <w:p w14:paraId="51F9B830" w14:textId="77777777" w:rsidR="00B84ED0" w:rsidRDefault="00B84ED0" w:rsidP="00DA7F31">
      <w:pPr>
        <w:pStyle w:val="3"/>
        <w:spacing w:before="0" w:beforeAutospacing="0" w:after="0" w:afterAutospacing="0"/>
        <w:jc w:val="both"/>
        <w:rPr>
          <w:sz w:val="28"/>
          <w:szCs w:val="28"/>
        </w:rPr>
      </w:pPr>
    </w:p>
    <w:p w14:paraId="60EAB16B" w14:textId="00F353E4" w:rsidR="00D134CC" w:rsidRDefault="00D134CC" w:rsidP="00B84ED0">
      <w:pPr>
        <w:pStyle w:val="3"/>
        <w:spacing w:before="0" w:beforeAutospacing="0" w:after="0" w:afterAutospacing="0"/>
        <w:jc w:val="center"/>
        <w:rPr>
          <w:b w:val="0"/>
          <w:bCs w:val="0"/>
          <w:sz w:val="28"/>
          <w:szCs w:val="28"/>
        </w:rPr>
      </w:pPr>
      <w:r w:rsidRPr="00B84ED0">
        <w:rPr>
          <w:b w:val="0"/>
          <w:bCs w:val="0"/>
          <w:sz w:val="28"/>
          <w:szCs w:val="28"/>
        </w:rPr>
        <w:t xml:space="preserve">Модуль </w:t>
      </w:r>
      <w:r w:rsidR="00B84ED0" w:rsidRPr="00B84ED0">
        <w:rPr>
          <w:b w:val="0"/>
          <w:bCs w:val="0"/>
          <w:sz w:val="28"/>
          <w:szCs w:val="28"/>
        </w:rPr>
        <w:t>управления пользователями</w:t>
      </w:r>
    </w:p>
    <w:p w14:paraId="11E6071B" w14:textId="71EECDC7" w:rsidR="00B84ED0" w:rsidRDefault="00B84ED0" w:rsidP="00B84ED0">
      <w:pPr>
        <w:pStyle w:val="3"/>
        <w:spacing w:before="0" w:beforeAutospacing="0" w:after="0" w:afterAutospacing="0"/>
        <w:jc w:val="center"/>
        <w:rPr>
          <w:b w:val="0"/>
          <w:bCs w:val="0"/>
          <w:sz w:val="28"/>
          <w:szCs w:val="28"/>
        </w:rPr>
      </w:pPr>
      <w:r>
        <w:rPr>
          <w:noProof/>
        </w:rPr>
        <w:lastRenderedPageBreak/>
        <w:drawing>
          <wp:inline distT="0" distB="0" distL="0" distR="0" wp14:anchorId="5BC440B5" wp14:editId="12F33480">
            <wp:extent cx="5744377" cy="6220693"/>
            <wp:effectExtent l="0" t="0" r="889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77" cy="6220693"/>
                    </a:xfrm>
                    <a:prstGeom prst="rect">
                      <a:avLst/>
                    </a:prstGeom>
                  </pic:spPr>
                </pic:pic>
              </a:graphicData>
            </a:graphic>
          </wp:inline>
        </w:drawing>
      </w:r>
    </w:p>
    <w:p w14:paraId="715946B2" w14:textId="0F773C40" w:rsidR="00B84ED0" w:rsidRPr="00B84ED0" w:rsidRDefault="00B84ED0" w:rsidP="00B84ED0">
      <w:pPr>
        <w:pStyle w:val="3"/>
        <w:spacing w:before="0" w:beforeAutospacing="0" w:after="0" w:afterAutospacing="0"/>
        <w:jc w:val="center"/>
        <w:rPr>
          <w:b w:val="0"/>
          <w:bCs w:val="0"/>
          <w:sz w:val="28"/>
          <w:szCs w:val="28"/>
        </w:rPr>
      </w:pPr>
      <w:r>
        <w:rPr>
          <w:b w:val="0"/>
          <w:bCs w:val="0"/>
          <w:sz w:val="28"/>
          <w:szCs w:val="28"/>
        </w:rPr>
        <w:t>Рис 11. Вид на панель администратора.</w:t>
      </w:r>
    </w:p>
    <w:p w14:paraId="26A544B1" w14:textId="3197CA33" w:rsidR="00D134CC" w:rsidRPr="00DA7F31" w:rsidRDefault="00D134CC" w:rsidP="008C4D63">
      <w:pPr>
        <w:pStyle w:val="aa"/>
        <w:numPr>
          <w:ilvl w:val="0"/>
          <w:numId w:val="29"/>
        </w:numPr>
        <w:spacing w:before="0" w:beforeAutospacing="0" w:after="0" w:afterAutospacing="0"/>
        <w:jc w:val="both"/>
        <w:rPr>
          <w:sz w:val="28"/>
          <w:szCs w:val="28"/>
        </w:rPr>
      </w:pPr>
      <w:r w:rsidRPr="00B84ED0">
        <w:rPr>
          <w:rStyle w:val="ab"/>
          <w:rFonts w:eastAsia="Calibri"/>
          <w:b w:val="0"/>
          <w:bCs w:val="0"/>
          <w:sz w:val="28"/>
          <w:szCs w:val="28"/>
        </w:rPr>
        <w:t>Функциональность модуля</w:t>
      </w:r>
      <w:r w:rsidRPr="00DA7F31">
        <w:rPr>
          <w:sz w:val="28"/>
          <w:szCs w:val="28"/>
        </w:rPr>
        <w:t>. Основные функции:</w:t>
      </w:r>
    </w:p>
    <w:p w14:paraId="2D490694" w14:textId="7011705F" w:rsidR="00D134CC" w:rsidRPr="00DA7F31" w:rsidRDefault="00B84ED0" w:rsidP="008C4D63">
      <w:pPr>
        <w:pStyle w:val="aa"/>
        <w:numPr>
          <w:ilvl w:val="1"/>
          <w:numId w:val="29"/>
        </w:numPr>
        <w:spacing w:before="0" w:beforeAutospacing="0" w:after="0" w:afterAutospacing="0"/>
        <w:jc w:val="both"/>
        <w:rPr>
          <w:sz w:val="28"/>
          <w:szCs w:val="28"/>
        </w:rPr>
      </w:pPr>
      <w:r w:rsidRPr="000A5AF7">
        <w:rPr>
          <w:rStyle w:val="ab"/>
          <w:rFonts w:eastAsia="Calibri"/>
          <w:b w:val="0"/>
          <w:bCs w:val="0"/>
          <w:sz w:val="28"/>
          <w:szCs w:val="28"/>
        </w:rPr>
        <w:t xml:space="preserve">Создание тестовых пользователей и </w:t>
      </w:r>
      <w:r w:rsidR="000A5AF7" w:rsidRPr="000A5AF7">
        <w:rPr>
          <w:rStyle w:val="ab"/>
          <w:rFonts w:eastAsia="Calibri"/>
          <w:b w:val="0"/>
          <w:bCs w:val="0"/>
          <w:sz w:val="28"/>
          <w:szCs w:val="28"/>
        </w:rPr>
        <w:t>квитанций</w:t>
      </w:r>
      <w:r w:rsidR="00D134CC" w:rsidRPr="00DA7F31">
        <w:rPr>
          <w:sz w:val="28"/>
          <w:szCs w:val="28"/>
        </w:rPr>
        <w:t>: Отправка сообщений о новых начислениях, статусе платежей и напоминаниях об оплате через email, SMS или push-уведомления.</w:t>
      </w:r>
    </w:p>
    <w:p w14:paraId="658E3228" w14:textId="5551FD65" w:rsidR="00D134CC" w:rsidRPr="00DA7F31" w:rsidRDefault="00B84ED0" w:rsidP="008C4D63">
      <w:pPr>
        <w:pStyle w:val="aa"/>
        <w:numPr>
          <w:ilvl w:val="1"/>
          <w:numId w:val="29"/>
        </w:numPr>
        <w:spacing w:before="0" w:beforeAutospacing="0" w:after="0" w:afterAutospacing="0"/>
        <w:jc w:val="both"/>
        <w:rPr>
          <w:sz w:val="28"/>
          <w:szCs w:val="28"/>
        </w:rPr>
      </w:pPr>
      <w:r w:rsidRPr="000A5AF7">
        <w:rPr>
          <w:rStyle w:val="ab"/>
          <w:rFonts w:eastAsia="Calibri"/>
          <w:b w:val="0"/>
          <w:bCs w:val="0"/>
          <w:sz w:val="28"/>
          <w:szCs w:val="28"/>
        </w:rPr>
        <w:t>Просмотр пользователей</w:t>
      </w:r>
      <w:r w:rsidR="00D134CC" w:rsidRPr="00DA7F31">
        <w:rPr>
          <w:sz w:val="28"/>
          <w:szCs w:val="28"/>
        </w:rPr>
        <w:t xml:space="preserve">: </w:t>
      </w:r>
      <w:r>
        <w:rPr>
          <w:sz w:val="28"/>
          <w:szCs w:val="28"/>
        </w:rPr>
        <w:t>Отображение и фильтрация пользователей</w:t>
      </w:r>
      <w:r w:rsidR="00D134CC" w:rsidRPr="00DA7F31">
        <w:rPr>
          <w:sz w:val="28"/>
          <w:szCs w:val="28"/>
        </w:rPr>
        <w:t>.</w:t>
      </w:r>
    </w:p>
    <w:p w14:paraId="1B2712EF" w14:textId="77777777" w:rsidR="00D134CC" w:rsidRPr="00DA7F31" w:rsidRDefault="00D134CC" w:rsidP="008C4D63">
      <w:pPr>
        <w:pStyle w:val="aa"/>
        <w:numPr>
          <w:ilvl w:val="1"/>
          <w:numId w:val="29"/>
        </w:numPr>
        <w:spacing w:before="0" w:beforeAutospacing="0" w:after="0" w:afterAutospacing="0"/>
        <w:jc w:val="both"/>
        <w:rPr>
          <w:sz w:val="28"/>
          <w:szCs w:val="28"/>
        </w:rPr>
      </w:pPr>
      <w:r w:rsidRPr="000A5AF7">
        <w:rPr>
          <w:rStyle w:val="ab"/>
          <w:rFonts w:eastAsia="Calibri"/>
          <w:b w:val="0"/>
          <w:bCs w:val="0"/>
          <w:sz w:val="28"/>
          <w:szCs w:val="28"/>
        </w:rPr>
        <w:t>Отчеты для администраторов</w:t>
      </w:r>
      <w:r w:rsidRPr="00DA7F31">
        <w:rPr>
          <w:sz w:val="28"/>
          <w:szCs w:val="28"/>
        </w:rPr>
        <w:t>: Аналитика по количеству платежей, популярным услугам и активности пользователей.</w:t>
      </w:r>
    </w:p>
    <w:p w14:paraId="450E0B9A" w14:textId="38222488" w:rsidR="00D134CC" w:rsidRDefault="000A5AF7" w:rsidP="008C4D63">
      <w:pPr>
        <w:pStyle w:val="aa"/>
        <w:numPr>
          <w:ilvl w:val="1"/>
          <w:numId w:val="29"/>
        </w:numPr>
        <w:spacing w:before="0" w:beforeAutospacing="0" w:after="0" w:afterAutospacing="0"/>
        <w:jc w:val="both"/>
        <w:rPr>
          <w:sz w:val="28"/>
          <w:szCs w:val="28"/>
        </w:rPr>
      </w:pPr>
      <w:r>
        <w:rPr>
          <w:rStyle w:val="ab"/>
          <w:rFonts w:eastAsia="Calibri"/>
          <w:b w:val="0"/>
          <w:bCs w:val="0"/>
          <w:sz w:val="28"/>
          <w:szCs w:val="28"/>
        </w:rPr>
        <w:t>Изменение данных</w:t>
      </w:r>
      <w:r w:rsidR="00D134CC" w:rsidRPr="00DA7F31">
        <w:rPr>
          <w:sz w:val="28"/>
          <w:szCs w:val="28"/>
        </w:rPr>
        <w:t xml:space="preserve">: </w:t>
      </w:r>
      <w:r>
        <w:rPr>
          <w:sz w:val="28"/>
          <w:szCs w:val="28"/>
        </w:rPr>
        <w:t>Позволяет изменять данные пользователей</w:t>
      </w:r>
      <w:r w:rsidR="00D134CC" w:rsidRPr="00DA7F31">
        <w:rPr>
          <w:sz w:val="28"/>
          <w:szCs w:val="28"/>
        </w:rPr>
        <w:t>.</w:t>
      </w:r>
    </w:p>
    <w:p w14:paraId="10E041C3" w14:textId="006237C2" w:rsidR="000A5AF7" w:rsidRDefault="000A5AF7" w:rsidP="000A5AF7">
      <w:pPr>
        <w:pStyle w:val="aa"/>
        <w:spacing w:before="0" w:beforeAutospacing="0" w:after="0" w:afterAutospacing="0"/>
        <w:jc w:val="center"/>
        <w:rPr>
          <w:sz w:val="28"/>
          <w:szCs w:val="28"/>
        </w:rPr>
      </w:pPr>
      <w:r>
        <w:rPr>
          <w:noProof/>
        </w:rPr>
        <w:lastRenderedPageBreak/>
        <w:drawing>
          <wp:inline distT="0" distB="0" distL="0" distR="0" wp14:anchorId="136D1738" wp14:editId="52826E84">
            <wp:extent cx="4708165" cy="33432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345" cy="3344113"/>
                    </a:xfrm>
                    <a:prstGeom prst="rect">
                      <a:avLst/>
                    </a:prstGeom>
                  </pic:spPr>
                </pic:pic>
              </a:graphicData>
            </a:graphic>
          </wp:inline>
        </w:drawing>
      </w:r>
    </w:p>
    <w:p w14:paraId="5301BC61" w14:textId="51A8A82D" w:rsidR="000A5AF7" w:rsidRDefault="000A5AF7" w:rsidP="000A5AF7">
      <w:pPr>
        <w:pStyle w:val="aa"/>
        <w:spacing w:before="0" w:beforeAutospacing="0" w:after="0" w:afterAutospacing="0"/>
        <w:jc w:val="center"/>
        <w:rPr>
          <w:sz w:val="28"/>
          <w:szCs w:val="28"/>
        </w:rPr>
      </w:pPr>
      <w:r>
        <w:rPr>
          <w:sz w:val="28"/>
          <w:szCs w:val="28"/>
        </w:rPr>
        <w:t>Рис 12. Просмотр пользователей.</w:t>
      </w:r>
    </w:p>
    <w:p w14:paraId="78A9719E" w14:textId="70D68DAD" w:rsidR="000A5AF7" w:rsidRDefault="000A5AF7" w:rsidP="000A5AF7">
      <w:pPr>
        <w:pStyle w:val="aa"/>
        <w:spacing w:before="0" w:beforeAutospacing="0" w:after="0" w:afterAutospacing="0"/>
        <w:rPr>
          <w:sz w:val="28"/>
          <w:szCs w:val="28"/>
        </w:rPr>
      </w:pPr>
      <w:r>
        <w:rPr>
          <w:sz w:val="28"/>
          <w:szCs w:val="28"/>
        </w:rPr>
        <w:t>Позволяет просматривать в виде таблицы данные пользователей системы.</w:t>
      </w:r>
    </w:p>
    <w:p w14:paraId="720609E0" w14:textId="77777777" w:rsidR="000A5AF7" w:rsidRPr="00DA7F31" w:rsidRDefault="000A5AF7" w:rsidP="000A5AF7">
      <w:pPr>
        <w:pStyle w:val="aa"/>
        <w:spacing w:before="0" w:beforeAutospacing="0" w:after="0" w:afterAutospacing="0"/>
        <w:rPr>
          <w:sz w:val="28"/>
          <w:szCs w:val="28"/>
        </w:rPr>
      </w:pPr>
    </w:p>
    <w:p w14:paraId="78CF8B48" w14:textId="7571361F" w:rsidR="00D134CC" w:rsidRDefault="000A5AF7" w:rsidP="000A5AF7">
      <w:pPr>
        <w:spacing w:after="0" w:line="240" w:lineRule="auto"/>
        <w:jc w:val="center"/>
        <w:rPr>
          <w:rFonts w:ascii="Times New Roman" w:eastAsia="Times New Roman" w:hAnsi="Times New Roman"/>
          <w:sz w:val="28"/>
          <w:szCs w:val="28"/>
          <w:lang w:eastAsia="ru-RU"/>
        </w:rPr>
      </w:pPr>
      <w:r>
        <w:rPr>
          <w:noProof/>
        </w:rPr>
        <w:drawing>
          <wp:inline distT="0" distB="0" distL="0" distR="0" wp14:anchorId="5EB7CCF6" wp14:editId="60CADB75">
            <wp:extent cx="5010150" cy="378265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518" cy="3785948"/>
                    </a:xfrm>
                    <a:prstGeom prst="rect">
                      <a:avLst/>
                    </a:prstGeom>
                  </pic:spPr>
                </pic:pic>
              </a:graphicData>
            </a:graphic>
          </wp:inline>
        </w:drawing>
      </w:r>
    </w:p>
    <w:p w14:paraId="13364005" w14:textId="6CB5C318" w:rsidR="000A5AF7" w:rsidRDefault="000A5AF7" w:rsidP="000A5AF7">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 13. Изменение данных пользователя.</w:t>
      </w:r>
    </w:p>
    <w:p w14:paraId="140A5F24" w14:textId="023B7EE6" w:rsidR="000A5AF7" w:rsidRDefault="000A5AF7" w:rsidP="000A5AF7">
      <w:pPr>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Позволяет изменять определенные данные в случае если они устарели.</w:t>
      </w:r>
    </w:p>
    <w:p w14:paraId="3F7FFA66" w14:textId="77777777" w:rsidR="000A5AF7" w:rsidRPr="00D003E8" w:rsidRDefault="000A5AF7" w:rsidP="000A5AF7">
      <w:pPr>
        <w:spacing w:after="0" w:line="240" w:lineRule="auto"/>
        <w:rPr>
          <w:rFonts w:ascii="Times New Roman" w:eastAsia="Times New Roman" w:hAnsi="Times New Roman"/>
          <w:sz w:val="28"/>
          <w:szCs w:val="28"/>
          <w:lang w:eastAsia="ru-RU"/>
        </w:rPr>
      </w:pPr>
    </w:p>
    <w:p w14:paraId="5D2FFD05" w14:textId="3D448876" w:rsidR="00B7020A" w:rsidRPr="00DA7F31" w:rsidRDefault="00B7020A" w:rsidP="000A5AF7">
      <w:pPr>
        <w:spacing w:line="240" w:lineRule="auto"/>
        <w:jc w:val="center"/>
        <w:rPr>
          <w:rFonts w:ascii="Times New Roman" w:eastAsia="Times New Roman" w:hAnsi="Times New Roman"/>
          <w:b/>
          <w:bCs/>
          <w:sz w:val="28"/>
          <w:szCs w:val="28"/>
          <w:lang w:eastAsia="ru-RU"/>
        </w:rPr>
      </w:pPr>
      <w:r w:rsidRPr="00D003E8">
        <w:rPr>
          <w:rFonts w:ascii="Times New Roman" w:eastAsia="Times New Roman" w:hAnsi="Times New Roman"/>
          <w:sz w:val="28"/>
          <w:szCs w:val="28"/>
          <w:lang w:eastAsia="ru-RU"/>
        </w:rPr>
        <w:t xml:space="preserve">3.2. </w:t>
      </w:r>
      <w:r w:rsidRPr="00D003E8">
        <w:rPr>
          <w:rFonts w:ascii="Times New Roman" w:eastAsia="Times New Roman" w:hAnsi="Times New Roman"/>
          <w:b/>
          <w:bCs/>
          <w:sz w:val="28"/>
          <w:szCs w:val="28"/>
          <w:lang w:eastAsia="ru-RU"/>
        </w:rPr>
        <w:t>Тестирование системы</w:t>
      </w:r>
    </w:p>
    <w:p w14:paraId="1A9A9173" w14:textId="77777777" w:rsidR="00D134CC" w:rsidRPr="00DA7F31" w:rsidRDefault="00D134CC" w:rsidP="000A5AF7">
      <w:pPr>
        <w:pStyle w:val="aa"/>
        <w:spacing w:before="0" w:beforeAutospacing="0" w:after="0" w:afterAutospacing="0"/>
        <w:ind w:firstLine="708"/>
        <w:jc w:val="both"/>
        <w:rPr>
          <w:sz w:val="28"/>
          <w:szCs w:val="28"/>
        </w:rPr>
      </w:pPr>
      <w:r w:rsidRPr="00DA7F31">
        <w:rPr>
          <w:sz w:val="28"/>
          <w:szCs w:val="28"/>
        </w:rPr>
        <w:t xml:space="preserve">Тестирование системы онлайн-оплаты коммунальных услуг является критическим этапом, обеспечивающим ее надежность, безопасность и </w:t>
      </w:r>
      <w:r w:rsidRPr="00DA7F31">
        <w:rPr>
          <w:sz w:val="28"/>
          <w:szCs w:val="28"/>
        </w:rPr>
        <w:lastRenderedPageBreak/>
        <w:t>удобство использования. Тестирование проводилось в трех направлениях: функциональное, производительности и безопасности, а также пользовательское, чтобы гарантировать соответствие требованиям и ожиданиям пользователей в Узбекистане.</w:t>
      </w:r>
    </w:p>
    <w:p w14:paraId="36CAABD7" w14:textId="77777777" w:rsidR="00D134CC" w:rsidRPr="000A5AF7" w:rsidRDefault="00D134CC" w:rsidP="00DA7F31">
      <w:pPr>
        <w:pStyle w:val="3"/>
        <w:spacing w:before="0" w:beforeAutospacing="0" w:after="0" w:afterAutospacing="0"/>
        <w:jc w:val="both"/>
        <w:rPr>
          <w:b w:val="0"/>
          <w:bCs w:val="0"/>
          <w:sz w:val="28"/>
          <w:szCs w:val="28"/>
        </w:rPr>
      </w:pPr>
      <w:r w:rsidRPr="000A5AF7">
        <w:rPr>
          <w:b w:val="0"/>
          <w:bCs w:val="0"/>
          <w:sz w:val="28"/>
          <w:szCs w:val="28"/>
        </w:rPr>
        <w:t>Функциональное тестирование</w:t>
      </w:r>
    </w:p>
    <w:p w14:paraId="182F2063" w14:textId="77777777" w:rsidR="00D134CC" w:rsidRPr="00DA7F31" w:rsidRDefault="00D134CC" w:rsidP="008C4D63">
      <w:pPr>
        <w:pStyle w:val="aa"/>
        <w:numPr>
          <w:ilvl w:val="0"/>
          <w:numId w:val="30"/>
        </w:numPr>
        <w:spacing w:before="0" w:beforeAutospacing="0" w:after="0" w:afterAutospacing="0"/>
        <w:jc w:val="both"/>
        <w:rPr>
          <w:sz w:val="28"/>
          <w:szCs w:val="28"/>
        </w:rPr>
      </w:pPr>
      <w:r w:rsidRPr="000A5AF7">
        <w:rPr>
          <w:rStyle w:val="ab"/>
          <w:rFonts w:eastAsia="Calibri"/>
          <w:b w:val="0"/>
          <w:bCs w:val="0"/>
          <w:sz w:val="28"/>
          <w:szCs w:val="28"/>
        </w:rPr>
        <w:t>Цель</w:t>
      </w:r>
      <w:r w:rsidRPr="00DA7F31">
        <w:rPr>
          <w:sz w:val="28"/>
          <w:szCs w:val="28"/>
        </w:rPr>
        <w:t>:</w:t>
      </w:r>
      <w:r w:rsidRPr="00DA7F31">
        <w:rPr>
          <w:sz w:val="28"/>
          <w:szCs w:val="28"/>
        </w:rPr>
        <w:br/>
        <w:t>Проверка корректной работы всех функций системы, включая регистрацию, оплату, уведомления и отчеты.</w:t>
      </w:r>
    </w:p>
    <w:p w14:paraId="35C93B0C" w14:textId="265BE896" w:rsidR="00D134CC" w:rsidRPr="000A5AF7" w:rsidRDefault="00D134CC" w:rsidP="008C4D63">
      <w:pPr>
        <w:pStyle w:val="aa"/>
        <w:numPr>
          <w:ilvl w:val="0"/>
          <w:numId w:val="30"/>
        </w:numPr>
        <w:spacing w:before="0" w:beforeAutospacing="0" w:after="0" w:afterAutospacing="0"/>
        <w:jc w:val="both"/>
        <w:rPr>
          <w:sz w:val="28"/>
          <w:szCs w:val="28"/>
        </w:rPr>
      </w:pPr>
      <w:r w:rsidRPr="000A5AF7">
        <w:rPr>
          <w:rStyle w:val="ab"/>
          <w:rFonts w:eastAsia="Calibri"/>
          <w:b w:val="0"/>
          <w:bCs w:val="0"/>
          <w:sz w:val="28"/>
          <w:szCs w:val="28"/>
        </w:rPr>
        <w:t>Методы</w:t>
      </w:r>
      <w:r w:rsidRPr="00DA7F31">
        <w:rPr>
          <w:sz w:val="28"/>
          <w:szCs w:val="28"/>
        </w:rPr>
        <w:t>:</w:t>
      </w:r>
      <w:r w:rsidR="000A5AF7">
        <w:rPr>
          <w:sz w:val="28"/>
          <w:szCs w:val="28"/>
        </w:rPr>
        <w:t xml:space="preserve"> </w:t>
      </w:r>
      <w:r w:rsidRPr="000A5AF7">
        <w:rPr>
          <w:rStyle w:val="ab"/>
          <w:rFonts w:eastAsia="Calibri"/>
          <w:b w:val="0"/>
          <w:bCs w:val="0"/>
          <w:sz w:val="28"/>
          <w:szCs w:val="28"/>
        </w:rPr>
        <w:t>Ручное тестирование</w:t>
      </w:r>
      <w:r w:rsidRPr="000A5AF7">
        <w:rPr>
          <w:sz w:val="28"/>
          <w:szCs w:val="28"/>
        </w:rPr>
        <w:t>: Проверялись сценарии, такие как регистрация нового пользователя, оплата услуги по QR-коду, восстановление пароля и экспорт истории платежей.</w:t>
      </w:r>
    </w:p>
    <w:p w14:paraId="69F2B5B8" w14:textId="77777777" w:rsidR="00D134CC" w:rsidRPr="00DA7F31" w:rsidRDefault="00D134CC" w:rsidP="008C4D63">
      <w:pPr>
        <w:pStyle w:val="aa"/>
        <w:numPr>
          <w:ilvl w:val="0"/>
          <w:numId w:val="30"/>
        </w:numPr>
        <w:spacing w:before="0" w:beforeAutospacing="0" w:after="0" w:afterAutospacing="0"/>
        <w:jc w:val="both"/>
        <w:rPr>
          <w:sz w:val="28"/>
          <w:szCs w:val="28"/>
        </w:rPr>
      </w:pPr>
      <w:r w:rsidRPr="000A5AF7">
        <w:rPr>
          <w:rStyle w:val="ab"/>
          <w:rFonts w:eastAsia="Calibri"/>
          <w:b w:val="0"/>
          <w:bCs w:val="0"/>
          <w:sz w:val="28"/>
          <w:szCs w:val="28"/>
        </w:rPr>
        <w:t>Сценарии тестирования</w:t>
      </w:r>
      <w:r w:rsidRPr="00DA7F31">
        <w:rPr>
          <w:sz w:val="28"/>
          <w:szCs w:val="28"/>
        </w:rPr>
        <w:t>:</w:t>
      </w:r>
    </w:p>
    <w:p w14:paraId="1F323AB9" w14:textId="77777777" w:rsidR="00D134CC" w:rsidRPr="00DA7F31" w:rsidRDefault="00D134CC" w:rsidP="008C4D63">
      <w:pPr>
        <w:pStyle w:val="aa"/>
        <w:numPr>
          <w:ilvl w:val="1"/>
          <w:numId w:val="30"/>
        </w:numPr>
        <w:spacing w:before="0" w:beforeAutospacing="0" w:after="0" w:afterAutospacing="0"/>
        <w:jc w:val="both"/>
        <w:rPr>
          <w:sz w:val="28"/>
          <w:szCs w:val="28"/>
        </w:rPr>
      </w:pPr>
      <w:r w:rsidRPr="00DA7F31">
        <w:rPr>
          <w:sz w:val="28"/>
          <w:szCs w:val="28"/>
        </w:rPr>
        <w:t>Регистрация с корректными и некорректными данными (например, неверный формат email).</w:t>
      </w:r>
    </w:p>
    <w:p w14:paraId="65038DBE" w14:textId="2EF6907E" w:rsidR="00D134CC" w:rsidRPr="00DA7F31" w:rsidRDefault="00D134CC" w:rsidP="008C4D63">
      <w:pPr>
        <w:pStyle w:val="aa"/>
        <w:numPr>
          <w:ilvl w:val="1"/>
          <w:numId w:val="30"/>
        </w:numPr>
        <w:spacing w:before="0" w:beforeAutospacing="0" w:after="0" w:afterAutospacing="0"/>
        <w:jc w:val="both"/>
        <w:rPr>
          <w:sz w:val="28"/>
          <w:szCs w:val="28"/>
        </w:rPr>
      </w:pPr>
      <w:r w:rsidRPr="00DA7F31">
        <w:rPr>
          <w:sz w:val="28"/>
          <w:szCs w:val="28"/>
        </w:rPr>
        <w:t>Оплата через Visa, включая случаи сбоев (недостаток средств, тайм-аут).</w:t>
      </w:r>
    </w:p>
    <w:p w14:paraId="3F5F65C6" w14:textId="03D5B1E4" w:rsidR="00D134CC" w:rsidRPr="00DA7F31" w:rsidRDefault="00D134CC" w:rsidP="008C4D63">
      <w:pPr>
        <w:pStyle w:val="aa"/>
        <w:numPr>
          <w:ilvl w:val="0"/>
          <w:numId w:val="30"/>
        </w:numPr>
        <w:spacing w:before="0" w:beforeAutospacing="0" w:after="0" w:afterAutospacing="0"/>
        <w:jc w:val="both"/>
        <w:rPr>
          <w:sz w:val="28"/>
          <w:szCs w:val="28"/>
        </w:rPr>
      </w:pPr>
      <w:r w:rsidRPr="000A5AF7">
        <w:rPr>
          <w:rStyle w:val="ab"/>
          <w:rFonts w:eastAsia="Calibri"/>
          <w:b w:val="0"/>
          <w:bCs w:val="0"/>
          <w:sz w:val="28"/>
          <w:szCs w:val="28"/>
        </w:rPr>
        <w:t>Результаты</w:t>
      </w:r>
      <w:r w:rsidRPr="000A5AF7">
        <w:rPr>
          <w:b/>
          <w:bCs/>
          <w:sz w:val="28"/>
          <w:szCs w:val="28"/>
        </w:rPr>
        <w:t>:</w:t>
      </w:r>
      <w:r w:rsidR="000A5AF7">
        <w:rPr>
          <w:sz w:val="28"/>
          <w:szCs w:val="28"/>
        </w:rPr>
        <w:t xml:space="preserve"> </w:t>
      </w:r>
      <w:r w:rsidRPr="00DA7F31">
        <w:rPr>
          <w:sz w:val="28"/>
          <w:szCs w:val="28"/>
        </w:rPr>
        <w:t>Все функции работали корректно при нормальных условиях. Выявлены мелкие ошибки, такие как некорректное отображение ошибок валидации на узбекском языке, которые были исправлены.</w:t>
      </w:r>
    </w:p>
    <w:p w14:paraId="49D03DBD" w14:textId="77777777" w:rsidR="00D134CC" w:rsidRPr="000A5AF7" w:rsidRDefault="00D134CC" w:rsidP="00DA7F31">
      <w:pPr>
        <w:pStyle w:val="3"/>
        <w:spacing w:before="0" w:beforeAutospacing="0" w:after="0" w:afterAutospacing="0"/>
        <w:jc w:val="both"/>
        <w:rPr>
          <w:b w:val="0"/>
          <w:bCs w:val="0"/>
          <w:sz w:val="28"/>
          <w:szCs w:val="28"/>
        </w:rPr>
      </w:pPr>
      <w:r w:rsidRPr="000A5AF7">
        <w:rPr>
          <w:b w:val="0"/>
          <w:bCs w:val="0"/>
          <w:sz w:val="28"/>
          <w:szCs w:val="28"/>
        </w:rPr>
        <w:t>Тестирование производительности и безопасности</w:t>
      </w:r>
    </w:p>
    <w:p w14:paraId="54DD4936" w14:textId="77777777" w:rsidR="00D134CC" w:rsidRPr="00DA7F31" w:rsidRDefault="00D134CC" w:rsidP="008C4D63">
      <w:pPr>
        <w:pStyle w:val="aa"/>
        <w:numPr>
          <w:ilvl w:val="0"/>
          <w:numId w:val="31"/>
        </w:numPr>
        <w:spacing w:before="0" w:beforeAutospacing="0" w:after="0" w:afterAutospacing="0"/>
        <w:jc w:val="both"/>
        <w:rPr>
          <w:sz w:val="28"/>
          <w:szCs w:val="28"/>
        </w:rPr>
      </w:pPr>
      <w:r w:rsidRPr="000A5AF7">
        <w:rPr>
          <w:rStyle w:val="ab"/>
          <w:rFonts w:eastAsia="Calibri"/>
          <w:b w:val="0"/>
          <w:bCs w:val="0"/>
          <w:sz w:val="28"/>
          <w:szCs w:val="28"/>
        </w:rPr>
        <w:t>Производительность</w:t>
      </w:r>
      <w:r w:rsidRPr="00DA7F31">
        <w:rPr>
          <w:sz w:val="28"/>
          <w:szCs w:val="28"/>
        </w:rPr>
        <w:t>:</w:t>
      </w:r>
    </w:p>
    <w:p w14:paraId="484E7662" w14:textId="77777777" w:rsidR="00D134CC" w:rsidRPr="00DA7F31" w:rsidRDefault="00D134CC" w:rsidP="008C4D63">
      <w:pPr>
        <w:pStyle w:val="aa"/>
        <w:numPr>
          <w:ilvl w:val="1"/>
          <w:numId w:val="31"/>
        </w:numPr>
        <w:spacing w:before="0" w:beforeAutospacing="0" w:after="0" w:afterAutospacing="0"/>
        <w:jc w:val="both"/>
        <w:rPr>
          <w:sz w:val="28"/>
          <w:szCs w:val="28"/>
        </w:rPr>
      </w:pPr>
      <w:r w:rsidRPr="000A5AF7">
        <w:rPr>
          <w:rStyle w:val="ab"/>
          <w:rFonts w:eastAsia="Calibri"/>
          <w:b w:val="0"/>
          <w:bCs w:val="0"/>
          <w:sz w:val="28"/>
          <w:szCs w:val="28"/>
        </w:rPr>
        <w:t>Цель</w:t>
      </w:r>
      <w:r w:rsidRPr="00DA7F31">
        <w:rPr>
          <w:sz w:val="28"/>
          <w:szCs w:val="28"/>
        </w:rPr>
        <w:t>: Проверка способности системы обрабатывать высокую нагрузку и обеспечивать быстрый отклик.</w:t>
      </w:r>
    </w:p>
    <w:p w14:paraId="0520584F" w14:textId="2641F9D4" w:rsidR="00D134CC" w:rsidRPr="00DA7F31" w:rsidRDefault="00D134CC" w:rsidP="008C4D63">
      <w:pPr>
        <w:pStyle w:val="aa"/>
        <w:numPr>
          <w:ilvl w:val="1"/>
          <w:numId w:val="31"/>
        </w:numPr>
        <w:spacing w:before="0" w:beforeAutospacing="0" w:after="0" w:afterAutospacing="0"/>
        <w:jc w:val="both"/>
        <w:rPr>
          <w:sz w:val="28"/>
          <w:szCs w:val="28"/>
        </w:rPr>
      </w:pPr>
      <w:r w:rsidRPr="000A5AF7">
        <w:rPr>
          <w:rStyle w:val="ab"/>
          <w:rFonts w:eastAsia="Calibri"/>
          <w:b w:val="0"/>
          <w:bCs w:val="0"/>
          <w:sz w:val="28"/>
          <w:szCs w:val="28"/>
        </w:rPr>
        <w:t>Методы</w:t>
      </w:r>
      <w:r w:rsidRPr="00DA7F31">
        <w:rPr>
          <w:sz w:val="28"/>
          <w:szCs w:val="28"/>
        </w:rPr>
        <w:t>: Использовался инструмент JMeter для симуляции 10 одновременных пользователей. Тестировались сценарии: поиск начислений, оплата и генерация отчетов.</w:t>
      </w:r>
    </w:p>
    <w:p w14:paraId="44E885D9" w14:textId="09E7A7AD" w:rsidR="00D134CC" w:rsidRPr="00DA7F31" w:rsidRDefault="00D134CC" w:rsidP="008C4D63">
      <w:pPr>
        <w:pStyle w:val="aa"/>
        <w:numPr>
          <w:ilvl w:val="1"/>
          <w:numId w:val="31"/>
        </w:numPr>
        <w:spacing w:before="0" w:beforeAutospacing="0" w:after="0" w:afterAutospacing="0"/>
        <w:jc w:val="both"/>
        <w:rPr>
          <w:sz w:val="28"/>
          <w:szCs w:val="28"/>
        </w:rPr>
      </w:pPr>
      <w:r w:rsidRPr="000A5AF7">
        <w:rPr>
          <w:rStyle w:val="ab"/>
          <w:rFonts w:eastAsia="Calibri"/>
          <w:b w:val="0"/>
          <w:bCs w:val="0"/>
          <w:sz w:val="28"/>
          <w:szCs w:val="28"/>
        </w:rPr>
        <w:t>Результаты</w:t>
      </w:r>
      <w:r w:rsidRPr="00DA7F31">
        <w:rPr>
          <w:sz w:val="28"/>
          <w:szCs w:val="28"/>
        </w:rPr>
        <w:t xml:space="preserve">: Среднее время отклика составило </w:t>
      </w:r>
      <w:r w:rsidR="000A5AF7">
        <w:rPr>
          <w:sz w:val="28"/>
          <w:szCs w:val="28"/>
        </w:rPr>
        <w:t>0</w:t>
      </w:r>
      <w:r w:rsidRPr="00DA7F31">
        <w:rPr>
          <w:sz w:val="28"/>
          <w:szCs w:val="28"/>
        </w:rPr>
        <w:t xml:space="preserve">,8 секунды при пиковой нагрузке. При нагрузке свыше </w:t>
      </w:r>
      <w:r w:rsidR="000A5AF7">
        <w:rPr>
          <w:sz w:val="28"/>
          <w:szCs w:val="28"/>
        </w:rPr>
        <w:t>8</w:t>
      </w:r>
      <w:r w:rsidRPr="00DA7F31">
        <w:rPr>
          <w:sz w:val="28"/>
          <w:szCs w:val="28"/>
        </w:rPr>
        <w:t xml:space="preserve"> пользователей наблюдалось замедление до </w:t>
      </w:r>
      <w:r w:rsidR="000A5AF7">
        <w:rPr>
          <w:sz w:val="28"/>
          <w:szCs w:val="28"/>
        </w:rPr>
        <w:t>2</w:t>
      </w:r>
      <w:r w:rsidRPr="00DA7F31">
        <w:rPr>
          <w:sz w:val="28"/>
          <w:szCs w:val="28"/>
        </w:rPr>
        <w:t xml:space="preserve"> секунд, что потребовало оптимизации кэширования Redis. После доработки система стабильно обрабатывала </w:t>
      </w:r>
      <w:r w:rsidR="000A5AF7">
        <w:rPr>
          <w:sz w:val="28"/>
          <w:szCs w:val="28"/>
        </w:rPr>
        <w:t>10</w:t>
      </w:r>
      <w:r w:rsidRPr="00DA7F31">
        <w:rPr>
          <w:sz w:val="28"/>
          <w:szCs w:val="28"/>
        </w:rPr>
        <w:t xml:space="preserve"> запросов с откликом менее </w:t>
      </w:r>
      <w:r w:rsidR="000A5AF7">
        <w:rPr>
          <w:sz w:val="28"/>
          <w:szCs w:val="28"/>
        </w:rPr>
        <w:t>1</w:t>
      </w:r>
      <w:r w:rsidRPr="00DA7F31">
        <w:rPr>
          <w:sz w:val="28"/>
          <w:szCs w:val="28"/>
        </w:rPr>
        <w:t xml:space="preserve"> секунд</w:t>
      </w:r>
      <w:r w:rsidR="000A5AF7">
        <w:rPr>
          <w:sz w:val="28"/>
          <w:szCs w:val="28"/>
        </w:rPr>
        <w:t>ы</w:t>
      </w:r>
      <w:r w:rsidRPr="00DA7F31">
        <w:rPr>
          <w:sz w:val="28"/>
          <w:szCs w:val="28"/>
        </w:rPr>
        <w:t>.</w:t>
      </w:r>
    </w:p>
    <w:p w14:paraId="0933DAD5" w14:textId="77777777" w:rsidR="00D134CC" w:rsidRPr="00D003E8" w:rsidRDefault="00D134CC" w:rsidP="00DA7F31">
      <w:pPr>
        <w:spacing w:after="0" w:line="240" w:lineRule="auto"/>
        <w:jc w:val="both"/>
        <w:rPr>
          <w:rFonts w:ascii="Times New Roman" w:eastAsia="Times New Roman" w:hAnsi="Times New Roman"/>
          <w:sz w:val="28"/>
          <w:szCs w:val="28"/>
          <w:lang w:eastAsia="ru-RU"/>
        </w:rPr>
      </w:pPr>
    </w:p>
    <w:p w14:paraId="0230988C" w14:textId="77777777" w:rsidR="00D134CC" w:rsidRPr="00D003E8" w:rsidRDefault="00D134CC" w:rsidP="00DA7F31">
      <w:pPr>
        <w:spacing w:after="0" w:line="240" w:lineRule="auto"/>
        <w:jc w:val="both"/>
        <w:rPr>
          <w:rFonts w:ascii="Times New Roman" w:eastAsia="Times New Roman" w:hAnsi="Times New Roman"/>
          <w:sz w:val="28"/>
          <w:szCs w:val="28"/>
          <w:lang w:eastAsia="ru-RU"/>
        </w:rPr>
      </w:pPr>
    </w:p>
    <w:p w14:paraId="5BBF10AF" w14:textId="7825BCEC" w:rsidR="00B7020A" w:rsidRPr="00DA7F31" w:rsidRDefault="00B7020A" w:rsidP="009D447F">
      <w:pPr>
        <w:spacing w:line="240" w:lineRule="auto"/>
        <w:jc w:val="center"/>
        <w:rPr>
          <w:rFonts w:ascii="Times New Roman" w:eastAsia="Times New Roman" w:hAnsi="Times New Roman"/>
          <w:b/>
          <w:bCs/>
          <w:sz w:val="28"/>
          <w:szCs w:val="28"/>
          <w:lang w:eastAsia="ru-RU"/>
        </w:rPr>
      </w:pPr>
      <w:r w:rsidRPr="00D003E8">
        <w:rPr>
          <w:rFonts w:ascii="Times New Roman" w:eastAsia="Times New Roman" w:hAnsi="Times New Roman"/>
          <w:sz w:val="28"/>
          <w:szCs w:val="28"/>
          <w:lang w:eastAsia="ru-RU"/>
        </w:rPr>
        <w:t xml:space="preserve">3.5. </w:t>
      </w:r>
      <w:r w:rsidRPr="00D003E8">
        <w:rPr>
          <w:rFonts w:ascii="Times New Roman" w:eastAsia="Times New Roman" w:hAnsi="Times New Roman"/>
          <w:b/>
          <w:bCs/>
          <w:sz w:val="28"/>
          <w:szCs w:val="28"/>
          <w:lang w:eastAsia="ru-RU"/>
        </w:rPr>
        <w:t xml:space="preserve">Инструкция по </w:t>
      </w:r>
      <w:r w:rsidR="00806B3F">
        <w:rPr>
          <w:rFonts w:ascii="Times New Roman" w:eastAsia="Times New Roman" w:hAnsi="Times New Roman"/>
          <w:b/>
          <w:bCs/>
          <w:sz w:val="28"/>
          <w:szCs w:val="28"/>
          <w:lang w:eastAsia="ru-RU"/>
        </w:rPr>
        <w:t>базе данных.</w:t>
      </w:r>
    </w:p>
    <w:p w14:paraId="59A73CF8" w14:textId="77777777" w:rsidR="00806B3F" w:rsidRPr="009D447F" w:rsidRDefault="00806B3F" w:rsidP="009D447F">
      <w:pPr>
        <w:pStyle w:val="3"/>
        <w:spacing w:before="0" w:beforeAutospacing="0" w:after="0" w:afterAutospacing="0"/>
        <w:jc w:val="center"/>
        <w:rPr>
          <w:b w:val="0"/>
          <w:bCs w:val="0"/>
          <w:sz w:val="28"/>
          <w:szCs w:val="28"/>
        </w:rPr>
      </w:pPr>
      <w:r w:rsidRPr="009D447F">
        <w:rPr>
          <w:b w:val="0"/>
          <w:bCs w:val="0"/>
          <w:sz w:val="28"/>
          <w:szCs w:val="28"/>
        </w:rPr>
        <w:t>Создание таблиц</w:t>
      </w:r>
    </w:p>
    <w:p w14:paraId="7FDAD925" w14:textId="77777777" w:rsidR="00806B3F" w:rsidRPr="009D447F" w:rsidRDefault="00806B3F" w:rsidP="009D447F">
      <w:pPr>
        <w:pStyle w:val="aa"/>
        <w:spacing w:before="0" w:beforeAutospacing="0" w:after="0" w:afterAutospacing="0"/>
        <w:ind w:firstLine="708"/>
        <w:jc w:val="both"/>
        <w:rPr>
          <w:color w:val="000000" w:themeColor="text1"/>
          <w:sz w:val="28"/>
          <w:szCs w:val="28"/>
        </w:rPr>
      </w:pPr>
      <w:r w:rsidRPr="009D447F">
        <w:rPr>
          <w:color w:val="000000" w:themeColor="text1"/>
          <w:sz w:val="28"/>
          <w:szCs w:val="28"/>
        </w:rPr>
        <w:t xml:space="preserve">Таблицы создаются с помощью </w:t>
      </w:r>
      <w:r w:rsidRPr="009D447F">
        <w:rPr>
          <w:color w:val="000000" w:themeColor="text1"/>
          <w:sz w:val="28"/>
          <w:szCs w:val="28"/>
          <w:lang w:val="en-US"/>
        </w:rPr>
        <w:t>SQL</w:t>
      </w:r>
      <w:r w:rsidRPr="00ED4813">
        <w:rPr>
          <w:color w:val="000000" w:themeColor="text1"/>
          <w:sz w:val="28"/>
          <w:szCs w:val="28"/>
        </w:rPr>
        <w:t>-</w:t>
      </w:r>
      <w:r w:rsidRPr="009D447F">
        <w:rPr>
          <w:color w:val="000000" w:themeColor="text1"/>
          <w:sz w:val="28"/>
          <w:szCs w:val="28"/>
        </w:rPr>
        <w:t>запроса</w:t>
      </w:r>
      <w:r w:rsidRPr="00ED4813">
        <w:rPr>
          <w:color w:val="000000" w:themeColor="text1"/>
          <w:sz w:val="28"/>
          <w:szCs w:val="28"/>
        </w:rPr>
        <w:t xml:space="preserve"> </w:t>
      </w:r>
      <w:r w:rsidRPr="009D447F">
        <w:rPr>
          <w:color w:val="000000" w:themeColor="text1"/>
          <w:sz w:val="28"/>
          <w:szCs w:val="28"/>
          <w:lang w:val="en-US"/>
        </w:rPr>
        <w:t>CREATE</w:t>
      </w:r>
      <w:r w:rsidRPr="00ED4813">
        <w:rPr>
          <w:color w:val="000000" w:themeColor="text1"/>
          <w:sz w:val="28"/>
          <w:szCs w:val="28"/>
        </w:rPr>
        <w:t xml:space="preserve"> </w:t>
      </w:r>
      <w:r w:rsidRPr="009D447F">
        <w:rPr>
          <w:color w:val="000000" w:themeColor="text1"/>
          <w:sz w:val="28"/>
          <w:szCs w:val="28"/>
          <w:lang w:val="en-US"/>
        </w:rPr>
        <w:t>TABLE</w:t>
      </w:r>
      <w:r w:rsidRPr="00ED4813">
        <w:rPr>
          <w:color w:val="000000" w:themeColor="text1"/>
          <w:sz w:val="28"/>
          <w:szCs w:val="28"/>
        </w:rPr>
        <w:t xml:space="preserve"> </w:t>
      </w:r>
      <w:r w:rsidRPr="009D447F">
        <w:rPr>
          <w:color w:val="000000" w:themeColor="text1"/>
          <w:sz w:val="28"/>
          <w:szCs w:val="28"/>
          <w:lang w:val="en-US"/>
        </w:rPr>
        <w:t>IF</w:t>
      </w:r>
      <w:r w:rsidRPr="00ED4813">
        <w:rPr>
          <w:color w:val="000000" w:themeColor="text1"/>
          <w:sz w:val="28"/>
          <w:szCs w:val="28"/>
        </w:rPr>
        <w:t xml:space="preserve"> </w:t>
      </w:r>
      <w:r w:rsidRPr="009D447F">
        <w:rPr>
          <w:color w:val="000000" w:themeColor="text1"/>
          <w:sz w:val="28"/>
          <w:szCs w:val="28"/>
          <w:lang w:val="en-US"/>
        </w:rPr>
        <w:t>NOT</w:t>
      </w:r>
      <w:r w:rsidRPr="00ED4813">
        <w:rPr>
          <w:color w:val="000000" w:themeColor="text1"/>
          <w:sz w:val="28"/>
          <w:szCs w:val="28"/>
        </w:rPr>
        <w:t xml:space="preserve"> </w:t>
      </w:r>
      <w:r w:rsidRPr="009D447F">
        <w:rPr>
          <w:color w:val="000000" w:themeColor="text1"/>
          <w:sz w:val="28"/>
          <w:szCs w:val="28"/>
          <w:lang w:val="en-US"/>
        </w:rPr>
        <w:t>EXISTS</w:t>
      </w:r>
      <w:r w:rsidRPr="00ED4813">
        <w:rPr>
          <w:color w:val="000000" w:themeColor="text1"/>
          <w:sz w:val="28"/>
          <w:szCs w:val="28"/>
        </w:rPr>
        <w:t xml:space="preserve"> </w:t>
      </w:r>
      <w:r w:rsidRPr="009D447F">
        <w:rPr>
          <w:color w:val="000000" w:themeColor="text1"/>
          <w:sz w:val="28"/>
          <w:szCs w:val="28"/>
        </w:rPr>
        <w:t>в</w:t>
      </w:r>
      <w:r w:rsidRPr="00ED4813">
        <w:rPr>
          <w:color w:val="000000" w:themeColor="text1"/>
          <w:sz w:val="28"/>
          <w:szCs w:val="28"/>
        </w:rPr>
        <w:t xml:space="preserve"> </w:t>
      </w:r>
      <w:r w:rsidRPr="009D447F">
        <w:rPr>
          <w:color w:val="000000" w:themeColor="text1"/>
          <w:sz w:val="28"/>
          <w:szCs w:val="28"/>
        </w:rPr>
        <w:t>функции</w:t>
      </w:r>
      <w:r w:rsidRPr="00ED4813">
        <w:rPr>
          <w:color w:val="000000" w:themeColor="text1"/>
          <w:sz w:val="28"/>
          <w:szCs w:val="28"/>
        </w:rPr>
        <w:t xml:space="preserve"> </w:t>
      </w:r>
      <w:r w:rsidRPr="009D447F">
        <w:rPr>
          <w:color w:val="000000" w:themeColor="text1"/>
          <w:sz w:val="28"/>
          <w:szCs w:val="28"/>
          <w:lang w:val="en-US"/>
        </w:rPr>
        <w:t>init</w:t>
      </w:r>
      <w:r w:rsidRPr="00ED4813">
        <w:rPr>
          <w:color w:val="000000" w:themeColor="text1"/>
          <w:sz w:val="28"/>
          <w:szCs w:val="28"/>
        </w:rPr>
        <w:t>_</w:t>
      </w:r>
      <w:r w:rsidRPr="009D447F">
        <w:rPr>
          <w:color w:val="000000" w:themeColor="text1"/>
          <w:sz w:val="28"/>
          <w:szCs w:val="28"/>
          <w:lang w:val="en-US"/>
        </w:rPr>
        <w:t>db</w:t>
      </w:r>
      <w:r w:rsidRPr="00ED4813">
        <w:rPr>
          <w:color w:val="000000" w:themeColor="text1"/>
          <w:sz w:val="28"/>
          <w:szCs w:val="28"/>
        </w:rPr>
        <w:t xml:space="preserve">(). </w:t>
      </w:r>
      <w:r w:rsidRPr="009D447F">
        <w:rPr>
          <w:color w:val="000000" w:themeColor="text1"/>
          <w:sz w:val="28"/>
          <w:szCs w:val="28"/>
        </w:rPr>
        <w:t>Всего</w:t>
      </w:r>
      <w:r w:rsidRPr="009D447F">
        <w:rPr>
          <w:color w:val="000000" w:themeColor="text1"/>
          <w:sz w:val="28"/>
          <w:szCs w:val="28"/>
          <w:lang w:val="en-US"/>
        </w:rPr>
        <w:t xml:space="preserve"> </w:t>
      </w:r>
      <w:r w:rsidRPr="009D447F">
        <w:rPr>
          <w:color w:val="000000" w:themeColor="text1"/>
          <w:sz w:val="28"/>
          <w:szCs w:val="28"/>
        </w:rPr>
        <w:t>создается</w:t>
      </w:r>
      <w:r w:rsidRPr="009D447F">
        <w:rPr>
          <w:color w:val="000000" w:themeColor="text1"/>
          <w:sz w:val="28"/>
          <w:szCs w:val="28"/>
          <w:lang w:val="en-US"/>
        </w:rPr>
        <w:t xml:space="preserve"> </w:t>
      </w:r>
      <w:r w:rsidRPr="009D447F">
        <w:rPr>
          <w:color w:val="000000" w:themeColor="text1"/>
          <w:sz w:val="28"/>
          <w:szCs w:val="28"/>
        </w:rPr>
        <w:t>пять</w:t>
      </w:r>
      <w:r w:rsidRPr="009D447F">
        <w:rPr>
          <w:color w:val="000000" w:themeColor="text1"/>
          <w:sz w:val="28"/>
          <w:szCs w:val="28"/>
          <w:lang w:val="en-US"/>
        </w:rPr>
        <w:t xml:space="preserve"> </w:t>
      </w:r>
      <w:r w:rsidRPr="009D447F">
        <w:rPr>
          <w:color w:val="000000" w:themeColor="text1"/>
          <w:sz w:val="28"/>
          <w:szCs w:val="28"/>
        </w:rPr>
        <w:t>таблиц</w:t>
      </w:r>
      <w:r w:rsidRPr="009D447F">
        <w:rPr>
          <w:color w:val="000000" w:themeColor="text1"/>
          <w:sz w:val="28"/>
          <w:szCs w:val="28"/>
          <w:lang w:val="en-US"/>
        </w:rPr>
        <w:t xml:space="preserve">: users, bills, payments, utility_data </w:t>
      </w:r>
      <w:r w:rsidRPr="009D447F">
        <w:rPr>
          <w:color w:val="000000" w:themeColor="text1"/>
          <w:sz w:val="28"/>
          <w:szCs w:val="28"/>
        </w:rPr>
        <w:t>и</w:t>
      </w:r>
      <w:r w:rsidRPr="009D447F">
        <w:rPr>
          <w:color w:val="000000" w:themeColor="text1"/>
          <w:sz w:val="28"/>
          <w:szCs w:val="28"/>
          <w:lang w:val="en-US"/>
        </w:rPr>
        <w:t xml:space="preserve"> waste_receipts. </w:t>
      </w:r>
      <w:r w:rsidRPr="009D447F">
        <w:rPr>
          <w:color w:val="000000" w:themeColor="text1"/>
          <w:sz w:val="28"/>
          <w:szCs w:val="28"/>
        </w:rPr>
        <w:t>Ниже приведен разбор каждой таблицы.</w:t>
      </w:r>
    </w:p>
    <w:p w14:paraId="3AC68D0A" w14:textId="3404DC08" w:rsidR="00077A4C" w:rsidRPr="009D447F" w:rsidRDefault="00806B3F" w:rsidP="009D447F">
      <w:pPr>
        <w:pStyle w:val="4"/>
        <w:spacing w:before="0"/>
        <w:jc w:val="center"/>
        <w:rPr>
          <w:rFonts w:ascii="Times New Roman" w:hAnsi="Times New Roman" w:cs="Times New Roman"/>
          <w:color w:val="000000" w:themeColor="text1"/>
          <w:sz w:val="28"/>
          <w:szCs w:val="28"/>
        </w:rPr>
      </w:pPr>
      <w:r w:rsidRPr="009D447F">
        <w:rPr>
          <w:rFonts w:ascii="Times New Roman" w:hAnsi="Times New Roman" w:cs="Times New Roman"/>
          <w:color w:val="000000" w:themeColor="text1"/>
          <w:sz w:val="28"/>
          <w:szCs w:val="28"/>
        </w:rPr>
        <w:t>Таблица users</w:t>
      </w:r>
    </w:p>
    <w:p w14:paraId="72AACC1F" w14:textId="77777777" w:rsidR="00806B3F" w:rsidRPr="00806B3F" w:rsidRDefault="00806B3F" w:rsidP="009D447F">
      <w:p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 xml:space="preserve">Столбцы: </w:t>
      </w:r>
    </w:p>
    <w:p w14:paraId="1D65C24A"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id: Уникальный идентификатор пользователя (автоинкремент, первичный ключ).</w:t>
      </w:r>
    </w:p>
    <w:p w14:paraId="63DB62A1"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username: Имя пользователя (уникальное, не NULL).</w:t>
      </w:r>
    </w:p>
    <w:p w14:paraId="72639AD8"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lastRenderedPageBreak/>
        <w:t>password: Хэш пароля (не NULL).</w:t>
      </w:r>
    </w:p>
    <w:p w14:paraId="723840EF"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passport: Номер и серия паспорта (опционально).</w:t>
      </w:r>
    </w:p>
    <w:p w14:paraId="73200363"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phone: Номер телефона (опционально).</w:t>
      </w:r>
    </w:p>
    <w:p w14:paraId="2E2EE2D4"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email: Электронная почта (опционально).</w:t>
      </w:r>
    </w:p>
    <w:p w14:paraId="57C0AE37"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is_staff: Флаг, указывающий, является ли пользователь сотрудником (0 или 1, по умолчанию 0).</w:t>
      </w:r>
    </w:p>
    <w:p w14:paraId="15E84D99"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address: Адрес пользователя (опционально).</w:t>
      </w:r>
    </w:p>
    <w:p w14:paraId="0BF5A35A" w14:textId="77777777" w:rsidR="00806B3F" w:rsidRPr="00806B3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full_name: Полное имя пользователя (опционально).</w:t>
      </w:r>
    </w:p>
    <w:p w14:paraId="3979E590" w14:textId="76E1338B" w:rsidR="00806B3F" w:rsidRPr="009D447F" w:rsidRDefault="00806B3F" w:rsidP="008C4D63">
      <w:pPr>
        <w:numPr>
          <w:ilvl w:val="0"/>
          <w:numId w:val="39"/>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account_number: Номер лицевого счета (опционально).</w:t>
      </w:r>
    </w:p>
    <w:p w14:paraId="38834273" w14:textId="4B27E6B7" w:rsidR="00806B3F" w:rsidRPr="009D447F" w:rsidRDefault="00806B3F" w:rsidP="009D447F">
      <w:pPr>
        <w:spacing w:after="0" w:line="240" w:lineRule="auto"/>
        <w:rPr>
          <w:rFonts w:ascii="Times New Roman" w:eastAsia="Times New Roman" w:hAnsi="Times New Roman"/>
          <w:color w:val="000000" w:themeColor="text1"/>
          <w:sz w:val="28"/>
          <w:szCs w:val="28"/>
          <w:lang w:eastAsia="ru-RU"/>
        </w:rPr>
      </w:pPr>
    </w:p>
    <w:p w14:paraId="29910C9B" w14:textId="77777777" w:rsidR="00806B3F" w:rsidRPr="009D447F" w:rsidRDefault="00806B3F" w:rsidP="009D447F">
      <w:pPr>
        <w:pStyle w:val="aa"/>
        <w:spacing w:before="0" w:beforeAutospacing="0" w:after="0" w:afterAutospacing="0"/>
        <w:jc w:val="center"/>
        <w:rPr>
          <w:color w:val="000000" w:themeColor="text1"/>
          <w:sz w:val="28"/>
          <w:szCs w:val="28"/>
        </w:rPr>
      </w:pPr>
      <w:r w:rsidRPr="009D447F">
        <w:rPr>
          <w:color w:val="000000" w:themeColor="text1"/>
          <w:sz w:val="28"/>
          <w:szCs w:val="28"/>
        </w:rPr>
        <w:t>Таблица bills</w:t>
      </w:r>
    </w:p>
    <w:p w14:paraId="408C9E20" w14:textId="4C368489" w:rsidR="00806B3F" w:rsidRPr="00806B3F" w:rsidRDefault="00806B3F" w:rsidP="009D447F">
      <w:p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 xml:space="preserve">Столбцы: </w:t>
      </w:r>
    </w:p>
    <w:p w14:paraId="6D9AF881"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id: Уникальный идентификатор счета (автоинкремент, первичный ключ).</w:t>
      </w:r>
    </w:p>
    <w:p w14:paraId="6D3C669F"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user_id: Идентификатор пользователя, которому принадлежит счет (не NULL, внешний ключ на users.id).</w:t>
      </w:r>
    </w:p>
    <w:p w14:paraId="4139C20B"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amount: Сумма счета (не NULL, вещественное число).</w:t>
      </w:r>
    </w:p>
    <w:p w14:paraId="5FD60992"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due_date: Срок оплаты (не NULL, текстовая строка в формате даты).</w:t>
      </w:r>
    </w:p>
    <w:p w14:paraId="3139FD42"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paid: Флаг, указывающий, оплачен ли счет (0 или 1, по умолчанию 0).</w:t>
      </w:r>
    </w:p>
    <w:p w14:paraId="18B590F0"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utility_type: Тип коммунальной услуги (не NULL, например, "water", "electricity").</w:t>
      </w:r>
    </w:p>
    <w:p w14:paraId="0886175D"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month: Месяц счета (опционально, целое число).</w:t>
      </w:r>
    </w:p>
    <w:p w14:paraId="1B3B0BE7" w14:textId="77777777" w:rsidR="00806B3F" w:rsidRPr="00806B3F" w:rsidRDefault="00806B3F" w:rsidP="008C4D63">
      <w:pPr>
        <w:numPr>
          <w:ilvl w:val="0"/>
          <w:numId w:val="40"/>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year: Год счета (опционально, целое число).</w:t>
      </w:r>
    </w:p>
    <w:p w14:paraId="43444A79" w14:textId="38B0933D" w:rsidR="00806B3F" w:rsidRPr="00806B3F" w:rsidRDefault="00806B3F" w:rsidP="009D447F">
      <w:p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 xml:space="preserve">Зависимости: </w:t>
      </w:r>
    </w:p>
    <w:p w14:paraId="2DE9EE95" w14:textId="77777777" w:rsidR="00806B3F" w:rsidRPr="00806B3F" w:rsidRDefault="00806B3F" w:rsidP="008C4D63">
      <w:pPr>
        <w:numPr>
          <w:ilvl w:val="0"/>
          <w:numId w:val="41"/>
        </w:numPr>
        <w:spacing w:after="0" w:line="240" w:lineRule="auto"/>
        <w:jc w:val="both"/>
        <w:rPr>
          <w:rFonts w:ascii="Times New Roman" w:eastAsia="Times New Roman" w:hAnsi="Times New Roman"/>
          <w:color w:val="000000" w:themeColor="text1"/>
          <w:sz w:val="28"/>
          <w:szCs w:val="28"/>
          <w:lang w:eastAsia="ru-RU"/>
        </w:rPr>
      </w:pPr>
      <w:r w:rsidRPr="00806B3F">
        <w:rPr>
          <w:rFonts w:ascii="Times New Roman" w:eastAsia="Times New Roman" w:hAnsi="Times New Roman"/>
          <w:color w:val="000000" w:themeColor="text1"/>
          <w:sz w:val="28"/>
          <w:szCs w:val="28"/>
          <w:lang w:eastAsia="ru-RU"/>
        </w:rPr>
        <w:t>Внешний ключ user_id ссылается на id таблицы users.</w:t>
      </w:r>
    </w:p>
    <w:p w14:paraId="54CACA81" w14:textId="1D57ABBA" w:rsidR="00806B3F" w:rsidRPr="009D447F" w:rsidRDefault="00806B3F" w:rsidP="009D447F">
      <w:pPr>
        <w:spacing w:after="0" w:line="240" w:lineRule="auto"/>
        <w:rPr>
          <w:rFonts w:ascii="Times New Roman" w:eastAsia="Times New Roman" w:hAnsi="Times New Roman"/>
          <w:color w:val="000000" w:themeColor="text1"/>
          <w:sz w:val="28"/>
          <w:szCs w:val="28"/>
          <w:lang w:eastAsia="ru-RU"/>
        </w:rPr>
      </w:pPr>
    </w:p>
    <w:p w14:paraId="091468DF" w14:textId="77777777" w:rsidR="009D447F" w:rsidRPr="009D447F" w:rsidRDefault="009D447F" w:rsidP="009D447F">
      <w:pPr>
        <w:pStyle w:val="aa"/>
        <w:spacing w:before="0" w:beforeAutospacing="0" w:after="0" w:afterAutospacing="0"/>
        <w:jc w:val="center"/>
        <w:rPr>
          <w:color w:val="000000" w:themeColor="text1"/>
          <w:sz w:val="28"/>
          <w:szCs w:val="28"/>
        </w:rPr>
      </w:pPr>
      <w:r w:rsidRPr="009D447F">
        <w:rPr>
          <w:color w:val="000000" w:themeColor="text1"/>
          <w:sz w:val="28"/>
          <w:szCs w:val="28"/>
        </w:rPr>
        <w:t>Таблица payments</w:t>
      </w:r>
    </w:p>
    <w:p w14:paraId="0DD33B7F" w14:textId="21C28D18" w:rsidR="009D447F" w:rsidRPr="009D447F" w:rsidRDefault="009D447F" w:rsidP="009D447F">
      <w:pPr>
        <w:spacing w:after="0" w:line="240" w:lineRule="auto"/>
        <w:jc w:val="both"/>
        <w:rPr>
          <w:rFonts w:ascii="Times New Roman" w:eastAsia="Times New Roman" w:hAnsi="Times New Roman"/>
          <w:color w:val="000000" w:themeColor="text1"/>
          <w:sz w:val="28"/>
          <w:szCs w:val="28"/>
          <w:lang w:eastAsia="ru-RU"/>
        </w:rPr>
      </w:pPr>
      <w:r w:rsidRPr="009D447F">
        <w:rPr>
          <w:rFonts w:ascii="Times New Roman" w:eastAsia="Times New Roman" w:hAnsi="Times New Roman"/>
          <w:color w:val="000000" w:themeColor="text1"/>
          <w:sz w:val="28"/>
          <w:szCs w:val="28"/>
          <w:lang w:eastAsia="ru-RU"/>
        </w:rPr>
        <w:t xml:space="preserve">Столбцы: </w:t>
      </w:r>
    </w:p>
    <w:p w14:paraId="7B9E2D15" w14:textId="77777777" w:rsidR="009D447F" w:rsidRPr="009D447F" w:rsidRDefault="009D447F" w:rsidP="008C4D63">
      <w:pPr>
        <w:numPr>
          <w:ilvl w:val="0"/>
          <w:numId w:val="42"/>
        </w:numPr>
        <w:spacing w:after="0" w:line="240" w:lineRule="auto"/>
        <w:jc w:val="both"/>
        <w:rPr>
          <w:rFonts w:ascii="Times New Roman" w:eastAsia="Times New Roman" w:hAnsi="Times New Roman"/>
          <w:color w:val="000000" w:themeColor="text1"/>
          <w:sz w:val="28"/>
          <w:szCs w:val="28"/>
          <w:lang w:eastAsia="ru-RU"/>
        </w:rPr>
      </w:pPr>
      <w:r w:rsidRPr="009D447F">
        <w:rPr>
          <w:rFonts w:ascii="Times New Roman" w:eastAsia="Times New Roman" w:hAnsi="Times New Roman"/>
          <w:color w:val="000000" w:themeColor="text1"/>
          <w:sz w:val="28"/>
          <w:szCs w:val="28"/>
          <w:lang w:eastAsia="ru-RU"/>
        </w:rPr>
        <w:t>id: Уникальный идентификатор платежа (автоинкремент, первичный ключ).</w:t>
      </w:r>
    </w:p>
    <w:p w14:paraId="7E347670" w14:textId="77777777" w:rsidR="009D447F" w:rsidRPr="009D447F" w:rsidRDefault="009D447F" w:rsidP="008C4D63">
      <w:pPr>
        <w:numPr>
          <w:ilvl w:val="0"/>
          <w:numId w:val="42"/>
        </w:numPr>
        <w:spacing w:after="0" w:line="240" w:lineRule="auto"/>
        <w:jc w:val="both"/>
        <w:rPr>
          <w:rFonts w:ascii="Times New Roman" w:eastAsia="Times New Roman" w:hAnsi="Times New Roman"/>
          <w:color w:val="000000" w:themeColor="text1"/>
          <w:sz w:val="28"/>
          <w:szCs w:val="28"/>
          <w:lang w:eastAsia="ru-RU"/>
        </w:rPr>
      </w:pPr>
      <w:r w:rsidRPr="009D447F">
        <w:rPr>
          <w:rFonts w:ascii="Times New Roman" w:eastAsia="Times New Roman" w:hAnsi="Times New Roman"/>
          <w:color w:val="000000" w:themeColor="text1"/>
          <w:sz w:val="28"/>
          <w:szCs w:val="28"/>
          <w:lang w:eastAsia="ru-RU"/>
        </w:rPr>
        <w:t>user_id: Идентификатор пользователя, совершившего платеж (не NULL, внешний ключ на users.id).</w:t>
      </w:r>
    </w:p>
    <w:p w14:paraId="3DB0919C" w14:textId="77777777" w:rsidR="009D447F" w:rsidRPr="009D447F" w:rsidRDefault="009D447F" w:rsidP="008C4D63">
      <w:pPr>
        <w:numPr>
          <w:ilvl w:val="0"/>
          <w:numId w:val="42"/>
        </w:numPr>
        <w:spacing w:after="0" w:line="240" w:lineRule="auto"/>
        <w:jc w:val="both"/>
        <w:rPr>
          <w:rFonts w:ascii="Times New Roman" w:eastAsia="Times New Roman" w:hAnsi="Times New Roman"/>
          <w:color w:val="000000" w:themeColor="text1"/>
          <w:sz w:val="28"/>
          <w:szCs w:val="28"/>
          <w:lang w:eastAsia="ru-RU"/>
        </w:rPr>
      </w:pPr>
      <w:r w:rsidRPr="009D447F">
        <w:rPr>
          <w:rFonts w:ascii="Times New Roman" w:eastAsia="Times New Roman" w:hAnsi="Times New Roman"/>
          <w:color w:val="000000" w:themeColor="text1"/>
          <w:sz w:val="28"/>
          <w:szCs w:val="28"/>
          <w:lang w:eastAsia="ru-RU"/>
        </w:rPr>
        <w:t>bill_id: Идентификатор счета, который был оплачен (не NULL, внешний ключ на bills.id).</w:t>
      </w:r>
    </w:p>
    <w:p w14:paraId="39CEEF4E" w14:textId="77777777" w:rsidR="009D447F" w:rsidRPr="009D447F" w:rsidRDefault="009D447F" w:rsidP="008C4D63">
      <w:pPr>
        <w:numPr>
          <w:ilvl w:val="0"/>
          <w:numId w:val="42"/>
        </w:numPr>
        <w:spacing w:after="0" w:line="240" w:lineRule="auto"/>
        <w:jc w:val="both"/>
        <w:rPr>
          <w:rFonts w:ascii="Times New Roman" w:eastAsia="Times New Roman" w:hAnsi="Times New Roman"/>
          <w:color w:val="000000" w:themeColor="text1"/>
          <w:sz w:val="28"/>
          <w:szCs w:val="28"/>
          <w:lang w:eastAsia="ru-RU"/>
        </w:rPr>
      </w:pPr>
      <w:r w:rsidRPr="009D447F">
        <w:rPr>
          <w:rFonts w:ascii="Times New Roman" w:eastAsia="Times New Roman" w:hAnsi="Times New Roman"/>
          <w:color w:val="000000" w:themeColor="text1"/>
          <w:sz w:val="28"/>
          <w:szCs w:val="28"/>
          <w:lang w:eastAsia="ru-RU"/>
        </w:rPr>
        <w:t>amount: Сумма платежа (не NULL, вещественное число).</w:t>
      </w:r>
    </w:p>
    <w:p w14:paraId="52BF50D0" w14:textId="77777777" w:rsidR="009D447F" w:rsidRPr="009D447F" w:rsidRDefault="009D447F" w:rsidP="008C4D63">
      <w:pPr>
        <w:numPr>
          <w:ilvl w:val="0"/>
          <w:numId w:val="42"/>
        </w:numPr>
        <w:spacing w:after="0" w:line="240" w:lineRule="auto"/>
        <w:jc w:val="both"/>
        <w:rPr>
          <w:rFonts w:ascii="Times New Roman" w:eastAsia="Times New Roman" w:hAnsi="Times New Roman"/>
          <w:color w:val="000000" w:themeColor="text1"/>
          <w:sz w:val="28"/>
          <w:szCs w:val="28"/>
          <w:lang w:eastAsia="ru-RU"/>
        </w:rPr>
      </w:pPr>
      <w:r w:rsidRPr="009D447F">
        <w:rPr>
          <w:rFonts w:ascii="Times New Roman" w:eastAsia="Times New Roman" w:hAnsi="Times New Roman"/>
          <w:color w:val="000000" w:themeColor="text1"/>
          <w:sz w:val="28"/>
          <w:szCs w:val="28"/>
          <w:lang w:eastAsia="ru-RU"/>
        </w:rPr>
        <w:t>payment_date: Дата платежа (не NULL, текстовая строка в формате даты).</w:t>
      </w:r>
    </w:p>
    <w:p w14:paraId="108C0E5D" w14:textId="7091362D" w:rsidR="009D447F" w:rsidRPr="009D447F" w:rsidRDefault="009D447F" w:rsidP="009D447F">
      <w:pPr>
        <w:spacing w:after="0" w:line="240" w:lineRule="auto"/>
        <w:jc w:val="both"/>
        <w:rPr>
          <w:rFonts w:ascii="Times New Roman" w:eastAsia="Times New Roman" w:hAnsi="Times New Roman"/>
          <w:color w:val="000000" w:themeColor="text1"/>
          <w:sz w:val="28"/>
          <w:szCs w:val="28"/>
          <w:lang w:eastAsia="ru-RU"/>
        </w:rPr>
      </w:pPr>
      <w:r w:rsidRPr="009D447F">
        <w:rPr>
          <w:rFonts w:ascii="Times New Roman" w:eastAsia="Times New Roman" w:hAnsi="Times New Roman"/>
          <w:color w:val="000000" w:themeColor="text1"/>
          <w:sz w:val="28"/>
          <w:szCs w:val="28"/>
          <w:lang w:eastAsia="ru-RU"/>
        </w:rPr>
        <w:t xml:space="preserve">Зависимости: </w:t>
      </w:r>
    </w:p>
    <w:p w14:paraId="680FAE3F" w14:textId="77777777" w:rsidR="009D447F" w:rsidRPr="009D447F" w:rsidRDefault="009D447F" w:rsidP="008C4D63">
      <w:pPr>
        <w:numPr>
          <w:ilvl w:val="0"/>
          <w:numId w:val="43"/>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Внешний ключ user_id ссылается на id таблицы users.</w:t>
      </w:r>
    </w:p>
    <w:p w14:paraId="3C9C8406" w14:textId="77777777" w:rsidR="009D447F" w:rsidRPr="009D447F" w:rsidRDefault="009D447F" w:rsidP="008C4D63">
      <w:pPr>
        <w:numPr>
          <w:ilvl w:val="0"/>
          <w:numId w:val="43"/>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Внешний ключ bill_id ссылается на id таблицы bills.</w:t>
      </w:r>
    </w:p>
    <w:p w14:paraId="4763B0C6" w14:textId="52290348" w:rsidR="009D447F" w:rsidRPr="009D447F" w:rsidRDefault="009D447F" w:rsidP="009D447F">
      <w:pPr>
        <w:spacing w:after="0" w:line="240" w:lineRule="auto"/>
        <w:rPr>
          <w:rFonts w:ascii="Times New Roman" w:eastAsia="Times New Roman" w:hAnsi="Times New Roman"/>
          <w:sz w:val="28"/>
          <w:szCs w:val="28"/>
          <w:lang w:eastAsia="ru-RU"/>
        </w:rPr>
      </w:pPr>
    </w:p>
    <w:p w14:paraId="261ACCC8" w14:textId="77777777" w:rsidR="009D447F" w:rsidRDefault="009D447F" w:rsidP="009D447F">
      <w:pPr>
        <w:pStyle w:val="aa"/>
        <w:spacing w:before="0" w:beforeAutospacing="0" w:after="0" w:afterAutospacing="0"/>
        <w:jc w:val="center"/>
        <w:rPr>
          <w:sz w:val="28"/>
          <w:szCs w:val="28"/>
        </w:rPr>
      </w:pPr>
      <w:r w:rsidRPr="009D447F">
        <w:rPr>
          <w:sz w:val="28"/>
          <w:szCs w:val="28"/>
        </w:rPr>
        <w:t>Таблица utility_data</w:t>
      </w:r>
    </w:p>
    <w:p w14:paraId="5F47019D" w14:textId="0A1015A3" w:rsidR="009D447F" w:rsidRPr="009D447F" w:rsidRDefault="009D447F" w:rsidP="009D447F">
      <w:pPr>
        <w:pStyle w:val="aa"/>
        <w:spacing w:before="0" w:beforeAutospacing="0" w:after="0" w:afterAutospacing="0"/>
        <w:jc w:val="both"/>
        <w:rPr>
          <w:sz w:val="28"/>
          <w:szCs w:val="28"/>
        </w:rPr>
      </w:pPr>
      <w:r w:rsidRPr="009D447F">
        <w:rPr>
          <w:sz w:val="28"/>
          <w:szCs w:val="28"/>
        </w:rPr>
        <w:t xml:space="preserve">Столбцы: </w:t>
      </w:r>
    </w:p>
    <w:p w14:paraId="4215C72A"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lastRenderedPageBreak/>
        <w:t>id: Уникальный идентификатор записи (автоинкремент, первичный ключ).</w:t>
      </w:r>
    </w:p>
    <w:p w14:paraId="58867C02"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user_id: Идентификатор пользователя (не NULL, внешний ключ на users.id).</w:t>
      </w:r>
    </w:p>
    <w:p w14:paraId="3A504C31"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utility_type: Тип коммунальной услуги (не NULL, например, "water", "electricity").</w:t>
      </w:r>
    </w:p>
    <w:p w14:paraId="3587CA1E"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month: Месяц данных (не NULL, целое число).</w:t>
      </w:r>
    </w:p>
    <w:p w14:paraId="3561C454"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year: Год данных (не NULL, целое число).</w:t>
      </w:r>
    </w:p>
    <w:p w14:paraId="02B5A5C8"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previous_reading: Предыдущие показания счетчика (опционально, вещественное число).</w:t>
      </w:r>
    </w:p>
    <w:p w14:paraId="0DA5A647"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current_reading: Текущие показания счетчика (опционально, вещественное число).</w:t>
      </w:r>
    </w:p>
    <w:p w14:paraId="26E8A340"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consumption: Потребление (опционально, вещественное число).</w:t>
      </w:r>
    </w:p>
    <w:p w14:paraId="45CB943C"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tariff: Тариф за единицу потребления (опционально, вещественное число).</w:t>
      </w:r>
    </w:p>
    <w:p w14:paraId="2E028E4D"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amount: Итоговая сумма (опционально, вещественное число).</w:t>
      </w:r>
    </w:p>
    <w:p w14:paraId="3319E4E8"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paid: Флаг, указывающий, оплачена ли услуга (0 или 1, по умолчанию 0).</w:t>
      </w:r>
    </w:p>
    <w:p w14:paraId="036F7652"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generation_date: Дата генерации данных (опционально, текстовая строка).</w:t>
      </w:r>
    </w:p>
    <w:p w14:paraId="661AD9B0" w14:textId="77777777" w:rsidR="009D447F" w:rsidRPr="009D447F" w:rsidRDefault="009D447F" w:rsidP="008C4D63">
      <w:pPr>
        <w:numPr>
          <w:ilvl w:val="0"/>
          <w:numId w:val="44"/>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adjustments: Корректировки (опционально, текст).</w:t>
      </w:r>
    </w:p>
    <w:p w14:paraId="2F1E3418" w14:textId="5506AA24" w:rsidR="009D447F" w:rsidRPr="009D447F" w:rsidRDefault="009D447F" w:rsidP="009D447F">
      <w:p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 xml:space="preserve">Зависимости: </w:t>
      </w:r>
    </w:p>
    <w:p w14:paraId="34C13990" w14:textId="77777777" w:rsidR="009D447F" w:rsidRPr="009D447F" w:rsidRDefault="009D447F" w:rsidP="008C4D63">
      <w:pPr>
        <w:numPr>
          <w:ilvl w:val="0"/>
          <w:numId w:val="45"/>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Внешний ключ user_id ссылается на id таблицы users.</w:t>
      </w:r>
    </w:p>
    <w:p w14:paraId="4C4761E1" w14:textId="15811D2D" w:rsidR="009D447F" w:rsidRPr="009D447F" w:rsidRDefault="009D447F" w:rsidP="009D447F">
      <w:pPr>
        <w:spacing w:after="0" w:line="240" w:lineRule="auto"/>
        <w:rPr>
          <w:rFonts w:ascii="Times New Roman" w:eastAsia="Times New Roman" w:hAnsi="Times New Roman"/>
          <w:sz w:val="28"/>
          <w:szCs w:val="28"/>
          <w:lang w:eastAsia="ru-RU"/>
        </w:rPr>
      </w:pPr>
    </w:p>
    <w:p w14:paraId="00A82732" w14:textId="77777777" w:rsidR="009D447F" w:rsidRPr="009D447F" w:rsidRDefault="009D447F" w:rsidP="009D447F">
      <w:pPr>
        <w:pStyle w:val="aa"/>
        <w:spacing w:before="0" w:beforeAutospacing="0" w:after="0" w:afterAutospacing="0"/>
        <w:jc w:val="center"/>
        <w:rPr>
          <w:sz w:val="28"/>
          <w:szCs w:val="28"/>
        </w:rPr>
      </w:pPr>
      <w:r w:rsidRPr="009D447F">
        <w:rPr>
          <w:sz w:val="28"/>
          <w:szCs w:val="28"/>
        </w:rPr>
        <w:t>Таблица waste_receipts</w:t>
      </w:r>
    </w:p>
    <w:p w14:paraId="5732AFFD" w14:textId="7A1029AA" w:rsidR="009D447F" w:rsidRPr="009D447F" w:rsidRDefault="009D447F" w:rsidP="009D447F">
      <w:p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 xml:space="preserve">Столбцы: </w:t>
      </w:r>
    </w:p>
    <w:p w14:paraId="4E965A45" w14:textId="77777777" w:rsidR="009D447F" w:rsidRPr="009D447F" w:rsidRDefault="009D447F" w:rsidP="008C4D63">
      <w:pPr>
        <w:numPr>
          <w:ilvl w:val="0"/>
          <w:numId w:val="46"/>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id: Уникальный идентификатор квитанции (автоинкремент, первичный ключ).</w:t>
      </w:r>
    </w:p>
    <w:p w14:paraId="7911EF57" w14:textId="77777777" w:rsidR="009D447F" w:rsidRPr="009D447F" w:rsidRDefault="009D447F" w:rsidP="008C4D63">
      <w:pPr>
        <w:numPr>
          <w:ilvl w:val="0"/>
          <w:numId w:val="46"/>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user_id: Идентификатор пользователя (не NULL, внешний ключ на users.id).</w:t>
      </w:r>
    </w:p>
    <w:p w14:paraId="4017DA7C" w14:textId="77777777" w:rsidR="009D447F" w:rsidRPr="009D447F" w:rsidRDefault="009D447F" w:rsidP="008C4D63">
      <w:pPr>
        <w:numPr>
          <w:ilvl w:val="0"/>
          <w:numId w:val="46"/>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receipt_number: Номер квитанции (не NULL, текст).</w:t>
      </w:r>
    </w:p>
    <w:p w14:paraId="6E25A6E1" w14:textId="77777777" w:rsidR="009D447F" w:rsidRPr="009D447F" w:rsidRDefault="009D447F" w:rsidP="008C4D63">
      <w:pPr>
        <w:numPr>
          <w:ilvl w:val="0"/>
          <w:numId w:val="46"/>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amount: Сумма квитанции (не NULL, вещественное число).</w:t>
      </w:r>
    </w:p>
    <w:p w14:paraId="357FEBCB" w14:textId="77777777" w:rsidR="009D447F" w:rsidRPr="009D447F" w:rsidRDefault="009D447F" w:rsidP="008C4D63">
      <w:pPr>
        <w:numPr>
          <w:ilvl w:val="0"/>
          <w:numId w:val="46"/>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payment_date: Дата платежа (не NULL, текстовая строка в формате даты).</w:t>
      </w:r>
    </w:p>
    <w:p w14:paraId="07858D83" w14:textId="77777777" w:rsidR="009D447F" w:rsidRPr="009D447F" w:rsidRDefault="009D447F" w:rsidP="008C4D63">
      <w:pPr>
        <w:numPr>
          <w:ilvl w:val="0"/>
          <w:numId w:val="46"/>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paid: Флаг, указывающий, оплачена ли квитанция (0 или 1, по умолчанию 0).</w:t>
      </w:r>
    </w:p>
    <w:p w14:paraId="29928800" w14:textId="6604068F" w:rsidR="009D447F" w:rsidRPr="009D447F" w:rsidRDefault="009D447F" w:rsidP="009D447F">
      <w:p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 xml:space="preserve">Зависимости: </w:t>
      </w:r>
    </w:p>
    <w:p w14:paraId="75781E52" w14:textId="77777777" w:rsidR="009D447F" w:rsidRPr="009D447F" w:rsidRDefault="009D447F" w:rsidP="008C4D63">
      <w:pPr>
        <w:numPr>
          <w:ilvl w:val="0"/>
          <w:numId w:val="47"/>
        </w:numPr>
        <w:spacing w:after="0" w:line="240" w:lineRule="auto"/>
        <w:jc w:val="both"/>
        <w:rPr>
          <w:rFonts w:ascii="Times New Roman" w:eastAsia="Times New Roman" w:hAnsi="Times New Roman"/>
          <w:sz w:val="28"/>
          <w:szCs w:val="28"/>
          <w:lang w:eastAsia="ru-RU"/>
        </w:rPr>
      </w:pPr>
      <w:r w:rsidRPr="009D447F">
        <w:rPr>
          <w:rFonts w:ascii="Times New Roman" w:eastAsia="Times New Roman" w:hAnsi="Times New Roman"/>
          <w:sz w:val="28"/>
          <w:szCs w:val="28"/>
          <w:lang w:eastAsia="ru-RU"/>
        </w:rPr>
        <w:t>Внешний ключ user_id ссылается на id таблицы users.</w:t>
      </w:r>
    </w:p>
    <w:p w14:paraId="15491234" w14:textId="3A31005A" w:rsidR="009D447F" w:rsidRPr="009D447F" w:rsidRDefault="009D447F" w:rsidP="009D447F">
      <w:pPr>
        <w:spacing w:after="0" w:line="240" w:lineRule="auto"/>
        <w:rPr>
          <w:rFonts w:ascii="Times New Roman" w:eastAsia="Times New Roman" w:hAnsi="Times New Roman"/>
          <w:sz w:val="28"/>
          <w:szCs w:val="28"/>
          <w:lang w:eastAsia="ru-RU"/>
        </w:rPr>
      </w:pPr>
    </w:p>
    <w:p w14:paraId="186159E9" w14:textId="77777777" w:rsidR="009D447F" w:rsidRPr="009D447F" w:rsidRDefault="009D447F" w:rsidP="009D447F">
      <w:pPr>
        <w:pStyle w:val="3"/>
        <w:spacing w:before="0" w:beforeAutospacing="0" w:after="0" w:afterAutospacing="0"/>
        <w:jc w:val="center"/>
        <w:rPr>
          <w:b w:val="0"/>
          <w:bCs w:val="0"/>
          <w:sz w:val="28"/>
          <w:szCs w:val="28"/>
        </w:rPr>
      </w:pPr>
      <w:r w:rsidRPr="009D447F">
        <w:rPr>
          <w:b w:val="0"/>
          <w:bCs w:val="0"/>
          <w:sz w:val="28"/>
          <w:szCs w:val="28"/>
        </w:rPr>
        <w:t>Зависимости между таблицами</w:t>
      </w:r>
    </w:p>
    <w:p w14:paraId="69C2F5E4" w14:textId="77777777" w:rsidR="009D447F" w:rsidRPr="009D447F" w:rsidRDefault="009D447F" w:rsidP="009D447F">
      <w:pPr>
        <w:pStyle w:val="aa"/>
        <w:spacing w:before="0" w:beforeAutospacing="0" w:after="0" w:afterAutospacing="0"/>
        <w:jc w:val="both"/>
        <w:rPr>
          <w:sz w:val="28"/>
          <w:szCs w:val="28"/>
        </w:rPr>
      </w:pPr>
      <w:r w:rsidRPr="009D447F">
        <w:rPr>
          <w:sz w:val="28"/>
          <w:szCs w:val="28"/>
        </w:rPr>
        <w:t>Таблицы связаны через внешние ключи, что обеспечивает целостность данных. Вот как они зависят друг от друга:</w:t>
      </w:r>
    </w:p>
    <w:p w14:paraId="77601925" w14:textId="77777777" w:rsidR="009D447F" w:rsidRPr="009D447F" w:rsidRDefault="009D447F" w:rsidP="008C4D63">
      <w:pPr>
        <w:numPr>
          <w:ilvl w:val="0"/>
          <w:numId w:val="48"/>
        </w:numPr>
        <w:spacing w:after="0" w:line="240" w:lineRule="auto"/>
        <w:jc w:val="both"/>
        <w:rPr>
          <w:rFonts w:ascii="Times New Roman" w:hAnsi="Times New Roman"/>
          <w:sz w:val="28"/>
          <w:szCs w:val="28"/>
        </w:rPr>
      </w:pPr>
      <w:r w:rsidRPr="009D447F">
        <w:rPr>
          <w:rStyle w:val="ab"/>
          <w:rFonts w:ascii="Times New Roman" w:hAnsi="Times New Roman"/>
          <w:b w:val="0"/>
          <w:bCs w:val="0"/>
          <w:sz w:val="28"/>
          <w:szCs w:val="28"/>
        </w:rPr>
        <w:t>Таблица users</w:t>
      </w:r>
      <w:r w:rsidRPr="009D447F">
        <w:rPr>
          <w:rFonts w:ascii="Times New Roman" w:hAnsi="Times New Roman"/>
          <w:sz w:val="28"/>
          <w:szCs w:val="28"/>
        </w:rPr>
        <w:t xml:space="preserve">: </w:t>
      </w:r>
    </w:p>
    <w:p w14:paraId="3CB1A12B"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Является родительской таблицей.</w:t>
      </w:r>
    </w:p>
    <w:p w14:paraId="0580CADD"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lastRenderedPageBreak/>
        <w:t>Связана с таблицами bills, payments, utility_data и waste_receipts через столбец user_id, который ссылается на users.id.</w:t>
      </w:r>
    </w:p>
    <w:p w14:paraId="38F32467"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Удаление записи в users потребует удаления или обработки связанных записей в дочерних таблицах (в зависимости от настроек каскадного удаления, которые в коде не указаны).</w:t>
      </w:r>
    </w:p>
    <w:p w14:paraId="62C84C06" w14:textId="77777777" w:rsidR="009D447F" w:rsidRPr="009D447F" w:rsidRDefault="009D447F" w:rsidP="008C4D63">
      <w:pPr>
        <w:numPr>
          <w:ilvl w:val="0"/>
          <w:numId w:val="48"/>
        </w:numPr>
        <w:spacing w:after="0" w:line="240" w:lineRule="auto"/>
        <w:jc w:val="both"/>
        <w:rPr>
          <w:rFonts w:ascii="Times New Roman" w:hAnsi="Times New Roman"/>
          <w:sz w:val="28"/>
          <w:szCs w:val="28"/>
        </w:rPr>
      </w:pPr>
      <w:r w:rsidRPr="009D447F">
        <w:rPr>
          <w:rStyle w:val="ab"/>
          <w:rFonts w:ascii="Times New Roman" w:hAnsi="Times New Roman"/>
          <w:b w:val="0"/>
          <w:bCs w:val="0"/>
          <w:sz w:val="28"/>
          <w:szCs w:val="28"/>
        </w:rPr>
        <w:t>Таблица bills</w:t>
      </w:r>
      <w:r w:rsidRPr="009D447F">
        <w:rPr>
          <w:rFonts w:ascii="Times New Roman" w:hAnsi="Times New Roman"/>
          <w:sz w:val="28"/>
          <w:szCs w:val="28"/>
        </w:rPr>
        <w:t xml:space="preserve">: </w:t>
      </w:r>
    </w:p>
    <w:p w14:paraId="39195C65"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Зависит от users через user_id (внешний ключ на users.id).</w:t>
      </w:r>
    </w:p>
    <w:p w14:paraId="1CFA5CD8"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Связана с payments через bill_id, который ссылается на bills.id.</w:t>
      </w:r>
    </w:p>
    <w:p w14:paraId="4BC88F41"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Хранит информацию о счетах за коммунальные услуги.</w:t>
      </w:r>
    </w:p>
    <w:p w14:paraId="682C80B6" w14:textId="77777777" w:rsidR="009D447F" w:rsidRPr="009D447F" w:rsidRDefault="009D447F" w:rsidP="008C4D63">
      <w:pPr>
        <w:numPr>
          <w:ilvl w:val="0"/>
          <w:numId w:val="48"/>
        </w:numPr>
        <w:spacing w:after="0" w:line="240" w:lineRule="auto"/>
        <w:jc w:val="both"/>
        <w:rPr>
          <w:rFonts w:ascii="Times New Roman" w:hAnsi="Times New Roman"/>
          <w:sz w:val="28"/>
          <w:szCs w:val="28"/>
        </w:rPr>
      </w:pPr>
      <w:r w:rsidRPr="009D447F">
        <w:rPr>
          <w:rStyle w:val="ab"/>
          <w:rFonts w:ascii="Times New Roman" w:hAnsi="Times New Roman"/>
          <w:b w:val="0"/>
          <w:bCs w:val="0"/>
          <w:sz w:val="28"/>
          <w:szCs w:val="28"/>
        </w:rPr>
        <w:t>Таблица payments</w:t>
      </w:r>
      <w:r w:rsidRPr="009D447F">
        <w:rPr>
          <w:rFonts w:ascii="Times New Roman" w:hAnsi="Times New Roman"/>
          <w:sz w:val="28"/>
          <w:szCs w:val="28"/>
        </w:rPr>
        <w:t xml:space="preserve">: </w:t>
      </w:r>
    </w:p>
    <w:p w14:paraId="0E52A6A1"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Зависит от users через user_id (внешний ключ на users.id).</w:t>
      </w:r>
    </w:p>
    <w:p w14:paraId="13CF202B"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Зависит от bills через bill_id (внешний ключ на bills.id).</w:t>
      </w:r>
    </w:p>
    <w:p w14:paraId="0C11D582"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Хранит историю платежей по счетам.</w:t>
      </w:r>
    </w:p>
    <w:p w14:paraId="2338A56F" w14:textId="77777777" w:rsidR="009D447F" w:rsidRPr="009D447F" w:rsidRDefault="009D447F" w:rsidP="008C4D63">
      <w:pPr>
        <w:numPr>
          <w:ilvl w:val="0"/>
          <w:numId w:val="48"/>
        </w:numPr>
        <w:spacing w:after="0" w:line="240" w:lineRule="auto"/>
        <w:jc w:val="both"/>
        <w:rPr>
          <w:rFonts w:ascii="Times New Roman" w:hAnsi="Times New Roman"/>
          <w:sz w:val="28"/>
          <w:szCs w:val="28"/>
        </w:rPr>
      </w:pPr>
      <w:r w:rsidRPr="009D447F">
        <w:rPr>
          <w:rStyle w:val="ab"/>
          <w:rFonts w:ascii="Times New Roman" w:hAnsi="Times New Roman"/>
          <w:b w:val="0"/>
          <w:bCs w:val="0"/>
          <w:sz w:val="28"/>
          <w:szCs w:val="28"/>
        </w:rPr>
        <w:t>Таблица utility_data</w:t>
      </w:r>
      <w:r w:rsidRPr="009D447F">
        <w:rPr>
          <w:rFonts w:ascii="Times New Roman" w:hAnsi="Times New Roman"/>
          <w:sz w:val="28"/>
          <w:szCs w:val="28"/>
        </w:rPr>
        <w:t xml:space="preserve">: </w:t>
      </w:r>
    </w:p>
    <w:p w14:paraId="4F2F588F"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Зависит от users через user_id (внешний ключ на users.id).</w:t>
      </w:r>
    </w:p>
    <w:p w14:paraId="6665397E"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Не имеет прямой связи с bills или payments через внешние ключи, но связана с ними логически через user_id, utility_type, month и year (используется в запросах для объединения данных).</w:t>
      </w:r>
    </w:p>
    <w:p w14:paraId="545B84EB" w14:textId="77777777" w:rsidR="009D447F" w:rsidRPr="009D447F" w:rsidRDefault="009D447F" w:rsidP="008C4D63">
      <w:pPr>
        <w:numPr>
          <w:ilvl w:val="0"/>
          <w:numId w:val="48"/>
        </w:numPr>
        <w:spacing w:after="0" w:line="240" w:lineRule="auto"/>
        <w:jc w:val="both"/>
        <w:rPr>
          <w:rFonts w:ascii="Times New Roman" w:hAnsi="Times New Roman"/>
          <w:sz w:val="28"/>
          <w:szCs w:val="28"/>
        </w:rPr>
      </w:pPr>
      <w:r w:rsidRPr="009D447F">
        <w:rPr>
          <w:rStyle w:val="ab"/>
          <w:rFonts w:ascii="Times New Roman" w:hAnsi="Times New Roman"/>
          <w:b w:val="0"/>
          <w:bCs w:val="0"/>
          <w:sz w:val="28"/>
          <w:szCs w:val="28"/>
        </w:rPr>
        <w:t>Таблица waste_receipts</w:t>
      </w:r>
      <w:r w:rsidRPr="009D447F">
        <w:rPr>
          <w:rFonts w:ascii="Times New Roman" w:hAnsi="Times New Roman"/>
          <w:sz w:val="28"/>
          <w:szCs w:val="28"/>
        </w:rPr>
        <w:t xml:space="preserve">: </w:t>
      </w:r>
    </w:p>
    <w:p w14:paraId="560705A9"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Зависит от users через user_id (внешний ключ на users.id).</w:t>
      </w:r>
    </w:p>
    <w:p w14:paraId="6670F983" w14:textId="77777777" w:rsidR="009D447F" w:rsidRPr="009D447F" w:rsidRDefault="009D447F" w:rsidP="008C4D63">
      <w:pPr>
        <w:numPr>
          <w:ilvl w:val="1"/>
          <w:numId w:val="48"/>
        </w:numPr>
        <w:spacing w:after="0" w:line="240" w:lineRule="auto"/>
        <w:jc w:val="both"/>
        <w:rPr>
          <w:rFonts w:ascii="Times New Roman" w:hAnsi="Times New Roman"/>
          <w:sz w:val="28"/>
          <w:szCs w:val="28"/>
        </w:rPr>
      </w:pPr>
      <w:r w:rsidRPr="009D447F">
        <w:rPr>
          <w:rFonts w:ascii="Times New Roman" w:hAnsi="Times New Roman"/>
          <w:sz w:val="28"/>
          <w:szCs w:val="28"/>
        </w:rPr>
        <w:t>Хранит данные о квитанциях за вывоз отходов, не связана напрямую с другими таблицами, кроме users.</w:t>
      </w:r>
    </w:p>
    <w:p w14:paraId="04E75989" w14:textId="77777777" w:rsidR="009D447F" w:rsidRPr="00D003E8" w:rsidRDefault="009D447F" w:rsidP="00806B3F">
      <w:pPr>
        <w:spacing w:before="100" w:beforeAutospacing="1" w:after="100" w:afterAutospacing="1" w:line="240" w:lineRule="auto"/>
        <w:rPr>
          <w:rFonts w:ascii="Times New Roman" w:eastAsia="Times New Roman" w:hAnsi="Times New Roman"/>
          <w:sz w:val="24"/>
          <w:szCs w:val="24"/>
          <w:lang w:eastAsia="ru-RU"/>
        </w:rPr>
      </w:pPr>
    </w:p>
    <w:p w14:paraId="55342E9C" w14:textId="1DFE4DEF" w:rsidR="00630228" w:rsidRPr="0021726F" w:rsidRDefault="00630228" w:rsidP="006C4532">
      <w:pPr>
        <w:shd w:val="clear" w:color="auto" w:fill="FFFFFF"/>
        <w:tabs>
          <w:tab w:val="left" w:pos="142"/>
        </w:tabs>
        <w:spacing w:after="0"/>
        <w:ind w:firstLine="284"/>
        <w:jc w:val="right"/>
        <w:textAlignment w:val="baseline"/>
        <w:rPr>
          <w:rFonts w:ascii="Times New Roman" w:hAnsi="Times New Roman"/>
          <w:sz w:val="28"/>
          <w:szCs w:val="28"/>
          <w:lang w:val="uz-Cyrl-UZ"/>
        </w:rPr>
      </w:pPr>
    </w:p>
    <w:sectPr w:rsidR="00630228" w:rsidRPr="0021726F" w:rsidSect="00496543">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103AB" w14:textId="77777777" w:rsidR="003A6F99" w:rsidRDefault="003A6F99" w:rsidP="00496543">
      <w:pPr>
        <w:spacing w:after="0" w:line="240" w:lineRule="auto"/>
      </w:pPr>
      <w:r>
        <w:separator/>
      </w:r>
    </w:p>
  </w:endnote>
  <w:endnote w:type="continuationSeparator" w:id="0">
    <w:p w14:paraId="099AD6E6" w14:textId="77777777" w:rsidR="003A6F99" w:rsidRDefault="003A6F99" w:rsidP="00496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588528"/>
      <w:docPartObj>
        <w:docPartGallery w:val="Page Numbers (Bottom of Page)"/>
        <w:docPartUnique/>
      </w:docPartObj>
    </w:sdtPr>
    <w:sdtEndPr/>
    <w:sdtContent>
      <w:p w14:paraId="22266402" w14:textId="77777777" w:rsidR="008359D2" w:rsidRDefault="008359D2">
        <w:pPr>
          <w:pStyle w:val="a5"/>
          <w:jc w:val="center"/>
        </w:pPr>
        <w:r>
          <w:fldChar w:fldCharType="begin"/>
        </w:r>
        <w:r>
          <w:instrText>PAGE   \* MERGEFORMAT</w:instrText>
        </w:r>
        <w:r>
          <w:fldChar w:fldCharType="separate"/>
        </w:r>
        <w:r w:rsidR="004839E9">
          <w:rPr>
            <w:noProof/>
          </w:rPr>
          <w:t>63</w:t>
        </w:r>
        <w:r>
          <w:fldChar w:fldCharType="end"/>
        </w:r>
      </w:p>
    </w:sdtContent>
  </w:sdt>
  <w:p w14:paraId="35D76297" w14:textId="77777777" w:rsidR="008359D2" w:rsidRDefault="008359D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F48A9" w14:textId="77777777" w:rsidR="003A6F99" w:rsidRDefault="003A6F99" w:rsidP="00496543">
      <w:pPr>
        <w:spacing w:after="0" w:line="240" w:lineRule="auto"/>
      </w:pPr>
      <w:r>
        <w:separator/>
      </w:r>
    </w:p>
  </w:footnote>
  <w:footnote w:type="continuationSeparator" w:id="0">
    <w:p w14:paraId="60FDD5B7" w14:textId="77777777" w:rsidR="003A6F99" w:rsidRDefault="003A6F99" w:rsidP="00496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39B"/>
    <w:multiLevelType w:val="multilevel"/>
    <w:tmpl w:val="44C22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91BEC"/>
    <w:multiLevelType w:val="multilevel"/>
    <w:tmpl w:val="B4B4E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F5F84"/>
    <w:multiLevelType w:val="multilevel"/>
    <w:tmpl w:val="377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5014F"/>
    <w:multiLevelType w:val="multilevel"/>
    <w:tmpl w:val="C8D8A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203DB"/>
    <w:multiLevelType w:val="multilevel"/>
    <w:tmpl w:val="55DA0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C7445"/>
    <w:multiLevelType w:val="multilevel"/>
    <w:tmpl w:val="85745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476DE"/>
    <w:multiLevelType w:val="multilevel"/>
    <w:tmpl w:val="CBF8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452551"/>
    <w:multiLevelType w:val="multilevel"/>
    <w:tmpl w:val="8DC2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983925"/>
    <w:multiLevelType w:val="multilevel"/>
    <w:tmpl w:val="18EA3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332DA"/>
    <w:multiLevelType w:val="multilevel"/>
    <w:tmpl w:val="4BA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521B2"/>
    <w:multiLevelType w:val="multilevel"/>
    <w:tmpl w:val="D270B83E"/>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291A7218"/>
    <w:multiLevelType w:val="multilevel"/>
    <w:tmpl w:val="CC98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B7612"/>
    <w:multiLevelType w:val="multilevel"/>
    <w:tmpl w:val="A2D8A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B65D2"/>
    <w:multiLevelType w:val="multilevel"/>
    <w:tmpl w:val="084EF7A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CA407E"/>
    <w:multiLevelType w:val="multilevel"/>
    <w:tmpl w:val="AB4E5A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C871A2"/>
    <w:multiLevelType w:val="multilevel"/>
    <w:tmpl w:val="6A689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61633E"/>
    <w:multiLevelType w:val="multilevel"/>
    <w:tmpl w:val="05305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1310BE"/>
    <w:multiLevelType w:val="multilevel"/>
    <w:tmpl w:val="18A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F37B44"/>
    <w:multiLevelType w:val="multilevel"/>
    <w:tmpl w:val="7F8E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B1011"/>
    <w:multiLevelType w:val="multilevel"/>
    <w:tmpl w:val="02720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7648EC"/>
    <w:multiLevelType w:val="multilevel"/>
    <w:tmpl w:val="8066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022ED"/>
    <w:multiLevelType w:val="multilevel"/>
    <w:tmpl w:val="15360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6B6163"/>
    <w:multiLevelType w:val="multilevel"/>
    <w:tmpl w:val="ACC80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864898"/>
    <w:multiLevelType w:val="multilevel"/>
    <w:tmpl w:val="7CB22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125BC"/>
    <w:multiLevelType w:val="multilevel"/>
    <w:tmpl w:val="C03AF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A21054"/>
    <w:multiLevelType w:val="multilevel"/>
    <w:tmpl w:val="438E1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726D5C"/>
    <w:multiLevelType w:val="multilevel"/>
    <w:tmpl w:val="3DCC2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D54E98"/>
    <w:multiLevelType w:val="multilevel"/>
    <w:tmpl w:val="E9D0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F0E7A"/>
    <w:multiLevelType w:val="multilevel"/>
    <w:tmpl w:val="0028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5A09F4"/>
    <w:multiLevelType w:val="multilevel"/>
    <w:tmpl w:val="10A60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7C7D56"/>
    <w:multiLevelType w:val="multilevel"/>
    <w:tmpl w:val="2DCEC2BE"/>
    <w:lvl w:ilvl="0">
      <w:start w:val="1"/>
      <w:numFmt w:val="decimal"/>
      <w:lvlText w:val="%1."/>
      <w:lvlJc w:val="left"/>
      <w:pPr>
        <w:tabs>
          <w:tab w:val="num" w:pos="1288"/>
        </w:tabs>
        <w:ind w:left="1288" w:hanging="360"/>
      </w:pPr>
    </w:lvl>
    <w:lvl w:ilvl="1">
      <w:start w:val="1"/>
      <w:numFmt w:val="bullet"/>
      <w:lvlText w:val="o"/>
      <w:lvlJc w:val="left"/>
      <w:pPr>
        <w:tabs>
          <w:tab w:val="num" w:pos="2008"/>
        </w:tabs>
        <w:ind w:left="2008" w:hanging="360"/>
      </w:pPr>
      <w:rPr>
        <w:rFonts w:ascii="Courier New" w:hAnsi="Courier New" w:hint="default"/>
        <w:sz w:val="20"/>
      </w:rPr>
    </w:lvl>
    <w:lvl w:ilvl="2" w:tentative="1">
      <w:start w:val="1"/>
      <w:numFmt w:val="decimal"/>
      <w:lvlText w:val="%3."/>
      <w:lvlJc w:val="left"/>
      <w:pPr>
        <w:tabs>
          <w:tab w:val="num" w:pos="2728"/>
        </w:tabs>
        <w:ind w:left="2728" w:hanging="360"/>
      </w:pPr>
    </w:lvl>
    <w:lvl w:ilvl="3" w:tentative="1">
      <w:start w:val="1"/>
      <w:numFmt w:val="decimal"/>
      <w:lvlText w:val="%4."/>
      <w:lvlJc w:val="left"/>
      <w:pPr>
        <w:tabs>
          <w:tab w:val="num" w:pos="3448"/>
        </w:tabs>
        <w:ind w:left="3448" w:hanging="360"/>
      </w:pPr>
    </w:lvl>
    <w:lvl w:ilvl="4" w:tentative="1">
      <w:start w:val="1"/>
      <w:numFmt w:val="decimal"/>
      <w:lvlText w:val="%5."/>
      <w:lvlJc w:val="left"/>
      <w:pPr>
        <w:tabs>
          <w:tab w:val="num" w:pos="4168"/>
        </w:tabs>
        <w:ind w:left="4168" w:hanging="360"/>
      </w:pPr>
    </w:lvl>
    <w:lvl w:ilvl="5" w:tentative="1">
      <w:start w:val="1"/>
      <w:numFmt w:val="decimal"/>
      <w:lvlText w:val="%6."/>
      <w:lvlJc w:val="left"/>
      <w:pPr>
        <w:tabs>
          <w:tab w:val="num" w:pos="4888"/>
        </w:tabs>
        <w:ind w:left="4888" w:hanging="360"/>
      </w:pPr>
    </w:lvl>
    <w:lvl w:ilvl="6" w:tentative="1">
      <w:start w:val="1"/>
      <w:numFmt w:val="decimal"/>
      <w:lvlText w:val="%7."/>
      <w:lvlJc w:val="left"/>
      <w:pPr>
        <w:tabs>
          <w:tab w:val="num" w:pos="5608"/>
        </w:tabs>
        <w:ind w:left="5608" w:hanging="360"/>
      </w:pPr>
    </w:lvl>
    <w:lvl w:ilvl="7" w:tentative="1">
      <w:start w:val="1"/>
      <w:numFmt w:val="decimal"/>
      <w:lvlText w:val="%8."/>
      <w:lvlJc w:val="left"/>
      <w:pPr>
        <w:tabs>
          <w:tab w:val="num" w:pos="6328"/>
        </w:tabs>
        <w:ind w:left="6328" w:hanging="360"/>
      </w:pPr>
    </w:lvl>
    <w:lvl w:ilvl="8" w:tentative="1">
      <w:start w:val="1"/>
      <w:numFmt w:val="decimal"/>
      <w:lvlText w:val="%9."/>
      <w:lvlJc w:val="left"/>
      <w:pPr>
        <w:tabs>
          <w:tab w:val="num" w:pos="7048"/>
        </w:tabs>
        <w:ind w:left="7048" w:hanging="360"/>
      </w:pPr>
    </w:lvl>
  </w:abstractNum>
  <w:abstractNum w:abstractNumId="31" w15:restartNumberingAfterBreak="0">
    <w:nsid w:val="5C185AC4"/>
    <w:multiLevelType w:val="multilevel"/>
    <w:tmpl w:val="99528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3F0920"/>
    <w:multiLevelType w:val="multilevel"/>
    <w:tmpl w:val="983E2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4E6994"/>
    <w:multiLevelType w:val="multilevel"/>
    <w:tmpl w:val="3402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C7091F"/>
    <w:multiLevelType w:val="multilevel"/>
    <w:tmpl w:val="31E43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203644"/>
    <w:multiLevelType w:val="multilevel"/>
    <w:tmpl w:val="3E3AB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24F62"/>
    <w:multiLevelType w:val="multilevel"/>
    <w:tmpl w:val="5336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A87790"/>
    <w:multiLevelType w:val="multilevel"/>
    <w:tmpl w:val="576C2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ED7FC8"/>
    <w:multiLevelType w:val="multilevel"/>
    <w:tmpl w:val="C1C41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005E85"/>
    <w:multiLevelType w:val="multilevel"/>
    <w:tmpl w:val="A102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32BC4"/>
    <w:multiLevelType w:val="multilevel"/>
    <w:tmpl w:val="6A56F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E62033"/>
    <w:multiLevelType w:val="multilevel"/>
    <w:tmpl w:val="DEDC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817C50"/>
    <w:multiLevelType w:val="multilevel"/>
    <w:tmpl w:val="D1E01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AB568E"/>
    <w:multiLevelType w:val="multilevel"/>
    <w:tmpl w:val="BE3C878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B55D2C"/>
    <w:multiLevelType w:val="multilevel"/>
    <w:tmpl w:val="71D0A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2E751B"/>
    <w:multiLevelType w:val="multilevel"/>
    <w:tmpl w:val="BD30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90179D"/>
    <w:multiLevelType w:val="multilevel"/>
    <w:tmpl w:val="C0227C8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7" w15:restartNumberingAfterBreak="0">
    <w:nsid w:val="7F595A41"/>
    <w:multiLevelType w:val="multilevel"/>
    <w:tmpl w:val="C2A6E430"/>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7"/>
  </w:num>
  <w:num w:numId="4">
    <w:abstractNumId w:val="5"/>
  </w:num>
  <w:num w:numId="5">
    <w:abstractNumId w:val="21"/>
  </w:num>
  <w:num w:numId="6">
    <w:abstractNumId w:val="3"/>
  </w:num>
  <w:num w:numId="7">
    <w:abstractNumId w:val="4"/>
  </w:num>
  <w:num w:numId="8">
    <w:abstractNumId w:val="18"/>
  </w:num>
  <w:num w:numId="9">
    <w:abstractNumId w:val="30"/>
  </w:num>
  <w:num w:numId="10">
    <w:abstractNumId w:val="17"/>
  </w:num>
  <w:num w:numId="11">
    <w:abstractNumId w:val="22"/>
  </w:num>
  <w:num w:numId="12">
    <w:abstractNumId w:val="0"/>
  </w:num>
  <w:num w:numId="13">
    <w:abstractNumId w:val="36"/>
  </w:num>
  <w:num w:numId="14">
    <w:abstractNumId w:val="6"/>
  </w:num>
  <w:num w:numId="15">
    <w:abstractNumId w:val="35"/>
  </w:num>
  <w:num w:numId="16">
    <w:abstractNumId w:val="44"/>
  </w:num>
  <w:num w:numId="17">
    <w:abstractNumId w:val="42"/>
  </w:num>
  <w:num w:numId="18">
    <w:abstractNumId w:val="32"/>
  </w:num>
  <w:num w:numId="19">
    <w:abstractNumId w:val="41"/>
  </w:num>
  <w:num w:numId="20">
    <w:abstractNumId w:val="23"/>
  </w:num>
  <w:num w:numId="21">
    <w:abstractNumId w:val="12"/>
  </w:num>
  <w:num w:numId="22">
    <w:abstractNumId w:val="37"/>
  </w:num>
  <w:num w:numId="23">
    <w:abstractNumId w:val="24"/>
  </w:num>
  <w:num w:numId="24">
    <w:abstractNumId w:val="15"/>
  </w:num>
  <w:num w:numId="25">
    <w:abstractNumId w:val="38"/>
  </w:num>
  <w:num w:numId="26">
    <w:abstractNumId w:val="25"/>
  </w:num>
  <w:num w:numId="27">
    <w:abstractNumId w:val="34"/>
  </w:num>
  <w:num w:numId="28">
    <w:abstractNumId w:val="19"/>
  </w:num>
  <w:num w:numId="29">
    <w:abstractNumId w:val="8"/>
  </w:num>
  <w:num w:numId="30">
    <w:abstractNumId w:val="16"/>
  </w:num>
  <w:num w:numId="31">
    <w:abstractNumId w:val="31"/>
  </w:num>
  <w:num w:numId="32">
    <w:abstractNumId w:val="47"/>
  </w:num>
  <w:num w:numId="33">
    <w:abstractNumId w:val="29"/>
  </w:num>
  <w:num w:numId="34">
    <w:abstractNumId w:val="1"/>
  </w:num>
  <w:num w:numId="35">
    <w:abstractNumId w:val="26"/>
  </w:num>
  <w:num w:numId="36">
    <w:abstractNumId w:val="14"/>
  </w:num>
  <w:num w:numId="37">
    <w:abstractNumId w:val="13"/>
  </w:num>
  <w:num w:numId="38">
    <w:abstractNumId w:val="43"/>
  </w:num>
  <w:num w:numId="39">
    <w:abstractNumId w:val="39"/>
  </w:num>
  <w:num w:numId="40">
    <w:abstractNumId w:val="11"/>
  </w:num>
  <w:num w:numId="41">
    <w:abstractNumId w:val="27"/>
  </w:num>
  <w:num w:numId="42">
    <w:abstractNumId w:val="20"/>
  </w:num>
  <w:num w:numId="43">
    <w:abstractNumId w:val="2"/>
  </w:num>
  <w:num w:numId="44">
    <w:abstractNumId w:val="33"/>
  </w:num>
  <w:num w:numId="45">
    <w:abstractNumId w:val="28"/>
  </w:num>
  <w:num w:numId="46">
    <w:abstractNumId w:val="45"/>
  </w:num>
  <w:num w:numId="47">
    <w:abstractNumId w:val="9"/>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FBE"/>
    <w:rsid w:val="00077A4C"/>
    <w:rsid w:val="00080FBE"/>
    <w:rsid w:val="0008430E"/>
    <w:rsid w:val="000A5AF7"/>
    <w:rsid w:val="000D7A48"/>
    <w:rsid w:val="000E0AF5"/>
    <w:rsid w:val="000E3F71"/>
    <w:rsid w:val="000F725B"/>
    <w:rsid w:val="00104E92"/>
    <w:rsid w:val="00127247"/>
    <w:rsid w:val="001368D6"/>
    <w:rsid w:val="001653A5"/>
    <w:rsid w:val="001829CB"/>
    <w:rsid w:val="001A31C3"/>
    <w:rsid w:val="001B67D2"/>
    <w:rsid w:val="00203956"/>
    <w:rsid w:val="00206E4E"/>
    <w:rsid w:val="0021726F"/>
    <w:rsid w:val="00253349"/>
    <w:rsid w:val="002614CE"/>
    <w:rsid w:val="0026478A"/>
    <w:rsid w:val="0028741A"/>
    <w:rsid w:val="002E2221"/>
    <w:rsid w:val="002F30B2"/>
    <w:rsid w:val="00300135"/>
    <w:rsid w:val="00344011"/>
    <w:rsid w:val="00351854"/>
    <w:rsid w:val="003A0151"/>
    <w:rsid w:val="003A4FF6"/>
    <w:rsid w:val="003A6F99"/>
    <w:rsid w:val="003C417E"/>
    <w:rsid w:val="003F6841"/>
    <w:rsid w:val="0042049F"/>
    <w:rsid w:val="004312A3"/>
    <w:rsid w:val="00480ADD"/>
    <w:rsid w:val="004816BF"/>
    <w:rsid w:val="00483311"/>
    <w:rsid w:val="004839E9"/>
    <w:rsid w:val="00496543"/>
    <w:rsid w:val="004B13CE"/>
    <w:rsid w:val="004E74E6"/>
    <w:rsid w:val="0050028B"/>
    <w:rsid w:val="00503AF7"/>
    <w:rsid w:val="00510893"/>
    <w:rsid w:val="00512C32"/>
    <w:rsid w:val="00516318"/>
    <w:rsid w:val="00532434"/>
    <w:rsid w:val="00535D60"/>
    <w:rsid w:val="00580830"/>
    <w:rsid w:val="00580D9C"/>
    <w:rsid w:val="005857DB"/>
    <w:rsid w:val="005C13E4"/>
    <w:rsid w:val="006043ED"/>
    <w:rsid w:val="006071F0"/>
    <w:rsid w:val="0062574A"/>
    <w:rsid w:val="00630228"/>
    <w:rsid w:val="00642DDD"/>
    <w:rsid w:val="00682B4F"/>
    <w:rsid w:val="0068621E"/>
    <w:rsid w:val="006B5CBE"/>
    <w:rsid w:val="006C006C"/>
    <w:rsid w:val="006C4532"/>
    <w:rsid w:val="006D48C6"/>
    <w:rsid w:val="007107C6"/>
    <w:rsid w:val="00737115"/>
    <w:rsid w:val="00761B67"/>
    <w:rsid w:val="007725D1"/>
    <w:rsid w:val="007A4D75"/>
    <w:rsid w:val="007B4BE3"/>
    <w:rsid w:val="007D775D"/>
    <w:rsid w:val="007E1F1C"/>
    <w:rsid w:val="00806B3F"/>
    <w:rsid w:val="0082252A"/>
    <w:rsid w:val="00832417"/>
    <w:rsid w:val="008359D2"/>
    <w:rsid w:val="0089683E"/>
    <w:rsid w:val="008C3179"/>
    <w:rsid w:val="008C4D63"/>
    <w:rsid w:val="008E4BD2"/>
    <w:rsid w:val="008E7FE1"/>
    <w:rsid w:val="008F1C89"/>
    <w:rsid w:val="00906EEE"/>
    <w:rsid w:val="009242F4"/>
    <w:rsid w:val="00960E40"/>
    <w:rsid w:val="00972264"/>
    <w:rsid w:val="009801F6"/>
    <w:rsid w:val="009D447F"/>
    <w:rsid w:val="009E08AE"/>
    <w:rsid w:val="009F5E2D"/>
    <w:rsid w:val="00A12350"/>
    <w:rsid w:val="00A376E0"/>
    <w:rsid w:val="00B52BDC"/>
    <w:rsid w:val="00B5368E"/>
    <w:rsid w:val="00B7020A"/>
    <w:rsid w:val="00B773C5"/>
    <w:rsid w:val="00B80ED1"/>
    <w:rsid w:val="00B84D8A"/>
    <w:rsid w:val="00B84ED0"/>
    <w:rsid w:val="00B936CD"/>
    <w:rsid w:val="00BB55EF"/>
    <w:rsid w:val="00C07ACB"/>
    <w:rsid w:val="00CC705E"/>
    <w:rsid w:val="00CE355F"/>
    <w:rsid w:val="00D003E8"/>
    <w:rsid w:val="00D02376"/>
    <w:rsid w:val="00D134CC"/>
    <w:rsid w:val="00D22B39"/>
    <w:rsid w:val="00D53EF8"/>
    <w:rsid w:val="00D746E1"/>
    <w:rsid w:val="00DA7F31"/>
    <w:rsid w:val="00DB602D"/>
    <w:rsid w:val="00DD5117"/>
    <w:rsid w:val="00DF6CB2"/>
    <w:rsid w:val="00E30D42"/>
    <w:rsid w:val="00E31B08"/>
    <w:rsid w:val="00E32F7C"/>
    <w:rsid w:val="00E64233"/>
    <w:rsid w:val="00EA2041"/>
    <w:rsid w:val="00EB2734"/>
    <w:rsid w:val="00EB70EA"/>
    <w:rsid w:val="00EC159C"/>
    <w:rsid w:val="00ED4813"/>
    <w:rsid w:val="00F20853"/>
    <w:rsid w:val="00F41595"/>
    <w:rsid w:val="00F4459D"/>
    <w:rsid w:val="00FC58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8000"/>
  <w15:chartTrackingRefBased/>
  <w15:docId w15:val="{73C40583-DB23-4453-A2E7-5027C01C3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0A"/>
    <w:rPr>
      <w:rFonts w:ascii="Calibri" w:eastAsia="Calibri" w:hAnsi="Calibri" w:cs="Times New Roman"/>
    </w:rPr>
  </w:style>
  <w:style w:type="paragraph" w:styleId="2">
    <w:name w:val="heading 2"/>
    <w:basedOn w:val="a"/>
    <w:link w:val="20"/>
    <w:uiPriority w:val="9"/>
    <w:qFormat/>
    <w:rsid w:val="00D003E8"/>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link w:val="30"/>
    <w:uiPriority w:val="9"/>
    <w:qFormat/>
    <w:rsid w:val="00D003E8"/>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4">
    <w:name w:val="heading 4"/>
    <w:basedOn w:val="a"/>
    <w:next w:val="a"/>
    <w:link w:val="40"/>
    <w:uiPriority w:val="9"/>
    <w:unhideWhenUsed/>
    <w:qFormat/>
    <w:rsid w:val="00806B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654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96543"/>
    <w:rPr>
      <w:rFonts w:ascii="Calibri" w:eastAsia="Calibri" w:hAnsi="Calibri" w:cs="Times New Roman"/>
    </w:rPr>
  </w:style>
  <w:style w:type="paragraph" w:styleId="a5">
    <w:name w:val="footer"/>
    <w:basedOn w:val="a"/>
    <w:link w:val="a6"/>
    <w:uiPriority w:val="99"/>
    <w:unhideWhenUsed/>
    <w:rsid w:val="0049654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96543"/>
    <w:rPr>
      <w:rFonts w:ascii="Calibri" w:eastAsia="Calibri" w:hAnsi="Calibri" w:cs="Times New Roman"/>
    </w:rPr>
  </w:style>
  <w:style w:type="paragraph" w:styleId="a7">
    <w:name w:val="List Paragraph"/>
    <w:basedOn w:val="a"/>
    <w:uiPriority w:val="34"/>
    <w:qFormat/>
    <w:rsid w:val="000E0AF5"/>
    <w:pPr>
      <w:spacing w:line="256" w:lineRule="auto"/>
      <w:ind w:left="720"/>
      <w:contextualSpacing/>
    </w:pPr>
    <w:rPr>
      <w:rFonts w:asciiTheme="minorHAnsi" w:eastAsiaTheme="minorHAnsi" w:hAnsiTheme="minorHAnsi" w:cstheme="minorBidi"/>
    </w:rPr>
  </w:style>
  <w:style w:type="character" w:customStyle="1" w:styleId="jlqj4b">
    <w:name w:val="jlqj4b"/>
    <w:rsid w:val="00642DDD"/>
  </w:style>
  <w:style w:type="paragraph" w:styleId="a8">
    <w:name w:val="Balloon Text"/>
    <w:basedOn w:val="a"/>
    <w:link w:val="a9"/>
    <w:uiPriority w:val="99"/>
    <w:semiHidden/>
    <w:unhideWhenUsed/>
    <w:rsid w:val="008359D2"/>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8359D2"/>
    <w:rPr>
      <w:rFonts w:ascii="Segoe UI" w:eastAsia="Calibri" w:hAnsi="Segoe UI" w:cs="Segoe UI"/>
      <w:sz w:val="18"/>
      <w:szCs w:val="18"/>
    </w:rPr>
  </w:style>
  <w:style w:type="character" w:customStyle="1" w:styleId="text-primary">
    <w:name w:val="text-primary"/>
    <w:basedOn w:val="a0"/>
    <w:rsid w:val="001368D6"/>
  </w:style>
  <w:style w:type="character" w:customStyle="1" w:styleId="20">
    <w:name w:val="Заголовок 2 Знак"/>
    <w:basedOn w:val="a0"/>
    <w:link w:val="2"/>
    <w:uiPriority w:val="9"/>
    <w:rsid w:val="00D003E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003E8"/>
    <w:rPr>
      <w:rFonts w:ascii="Times New Roman" w:eastAsia="Times New Roman" w:hAnsi="Times New Roman" w:cs="Times New Roman"/>
      <w:b/>
      <w:bCs/>
      <w:sz w:val="27"/>
      <w:szCs w:val="27"/>
      <w:lang w:eastAsia="ru-RU"/>
    </w:rPr>
  </w:style>
  <w:style w:type="paragraph" w:styleId="aa">
    <w:name w:val="Normal (Web)"/>
    <w:basedOn w:val="a"/>
    <w:uiPriority w:val="99"/>
    <w:unhideWhenUsed/>
    <w:rsid w:val="00D003E8"/>
    <w:pPr>
      <w:spacing w:before="100" w:beforeAutospacing="1" w:after="100" w:afterAutospacing="1" w:line="240" w:lineRule="auto"/>
    </w:pPr>
    <w:rPr>
      <w:rFonts w:ascii="Times New Roman" w:eastAsia="Times New Roman" w:hAnsi="Times New Roman"/>
      <w:sz w:val="24"/>
      <w:szCs w:val="24"/>
      <w:lang w:eastAsia="ru-RU"/>
    </w:rPr>
  </w:style>
  <w:style w:type="character" w:styleId="ab">
    <w:name w:val="Strong"/>
    <w:basedOn w:val="a0"/>
    <w:uiPriority w:val="22"/>
    <w:qFormat/>
    <w:rsid w:val="00D003E8"/>
    <w:rPr>
      <w:b/>
      <w:bCs/>
    </w:rPr>
  </w:style>
  <w:style w:type="character" w:styleId="ac">
    <w:name w:val="Emphasis"/>
    <w:basedOn w:val="a0"/>
    <w:uiPriority w:val="20"/>
    <w:qFormat/>
    <w:rsid w:val="00D134CC"/>
    <w:rPr>
      <w:i/>
      <w:iCs/>
    </w:rPr>
  </w:style>
  <w:style w:type="character" w:customStyle="1" w:styleId="40">
    <w:name w:val="Заголовок 4 Знак"/>
    <w:basedOn w:val="a0"/>
    <w:link w:val="4"/>
    <w:uiPriority w:val="9"/>
    <w:rsid w:val="00806B3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905">
      <w:bodyDiv w:val="1"/>
      <w:marLeft w:val="0"/>
      <w:marRight w:val="0"/>
      <w:marTop w:val="0"/>
      <w:marBottom w:val="0"/>
      <w:divBdr>
        <w:top w:val="none" w:sz="0" w:space="0" w:color="auto"/>
        <w:left w:val="none" w:sz="0" w:space="0" w:color="auto"/>
        <w:bottom w:val="none" w:sz="0" w:space="0" w:color="auto"/>
        <w:right w:val="none" w:sz="0" w:space="0" w:color="auto"/>
      </w:divBdr>
    </w:div>
    <w:div w:id="47657725">
      <w:bodyDiv w:val="1"/>
      <w:marLeft w:val="0"/>
      <w:marRight w:val="0"/>
      <w:marTop w:val="0"/>
      <w:marBottom w:val="0"/>
      <w:divBdr>
        <w:top w:val="none" w:sz="0" w:space="0" w:color="auto"/>
        <w:left w:val="none" w:sz="0" w:space="0" w:color="auto"/>
        <w:bottom w:val="none" w:sz="0" w:space="0" w:color="auto"/>
        <w:right w:val="none" w:sz="0" w:space="0" w:color="auto"/>
      </w:divBdr>
    </w:div>
    <w:div w:id="164446063">
      <w:bodyDiv w:val="1"/>
      <w:marLeft w:val="0"/>
      <w:marRight w:val="0"/>
      <w:marTop w:val="0"/>
      <w:marBottom w:val="0"/>
      <w:divBdr>
        <w:top w:val="none" w:sz="0" w:space="0" w:color="auto"/>
        <w:left w:val="none" w:sz="0" w:space="0" w:color="auto"/>
        <w:bottom w:val="none" w:sz="0" w:space="0" w:color="auto"/>
        <w:right w:val="none" w:sz="0" w:space="0" w:color="auto"/>
      </w:divBdr>
    </w:div>
    <w:div w:id="235012661">
      <w:bodyDiv w:val="1"/>
      <w:marLeft w:val="0"/>
      <w:marRight w:val="0"/>
      <w:marTop w:val="0"/>
      <w:marBottom w:val="0"/>
      <w:divBdr>
        <w:top w:val="none" w:sz="0" w:space="0" w:color="auto"/>
        <w:left w:val="none" w:sz="0" w:space="0" w:color="auto"/>
        <w:bottom w:val="none" w:sz="0" w:space="0" w:color="auto"/>
        <w:right w:val="none" w:sz="0" w:space="0" w:color="auto"/>
      </w:divBdr>
    </w:div>
    <w:div w:id="235166094">
      <w:bodyDiv w:val="1"/>
      <w:marLeft w:val="0"/>
      <w:marRight w:val="0"/>
      <w:marTop w:val="0"/>
      <w:marBottom w:val="0"/>
      <w:divBdr>
        <w:top w:val="none" w:sz="0" w:space="0" w:color="auto"/>
        <w:left w:val="none" w:sz="0" w:space="0" w:color="auto"/>
        <w:bottom w:val="none" w:sz="0" w:space="0" w:color="auto"/>
        <w:right w:val="none" w:sz="0" w:space="0" w:color="auto"/>
      </w:divBdr>
    </w:div>
    <w:div w:id="256790805">
      <w:bodyDiv w:val="1"/>
      <w:marLeft w:val="0"/>
      <w:marRight w:val="0"/>
      <w:marTop w:val="0"/>
      <w:marBottom w:val="0"/>
      <w:divBdr>
        <w:top w:val="none" w:sz="0" w:space="0" w:color="auto"/>
        <w:left w:val="none" w:sz="0" w:space="0" w:color="auto"/>
        <w:bottom w:val="none" w:sz="0" w:space="0" w:color="auto"/>
        <w:right w:val="none" w:sz="0" w:space="0" w:color="auto"/>
      </w:divBdr>
    </w:div>
    <w:div w:id="325061943">
      <w:bodyDiv w:val="1"/>
      <w:marLeft w:val="0"/>
      <w:marRight w:val="0"/>
      <w:marTop w:val="0"/>
      <w:marBottom w:val="0"/>
      <w:divBdr>
        <w:top w:val="none" w:sz="0" w:space="0" w:color="auto"/>
        <w:left w:val="none" w:sz="0" w:space="0" w:color="auto"/>
        <w:bottom w:val="none" w:sz="0" w:space="0" w:color="auto"/>
        <w:right w:val="none" w:sz="0" w:space="0" w:color="auto"/>
      </w:divBdr>
    </w:div>
    <w:div w:id="340012092">
      <w:bodyDiv w:val="1"/>
      <w:marLeft w:val="0"/>
      <w:marRight w:val="0"/>
      <w:marTop w:val="0"/>
      <w:marBottom w:val="0"/>
      <w:divBdr>
        <w:top w:val="none" w:sz="0" w:space="0" w:color="auto"/>
        <w:left w:val="none" w:sz="0" w:space="0" w:color="auto"/>
        <w:bottom w:val="none" w:sz="0" w:space="0" w:color="auto"/>
        <w:right w:val="none" w:sz="0" w:space="0" w:color="auto"/>
      </w:divBdr>
      <w:divsChild>
        <w:div w:id="935408704">
          <w:marLeft w:val="0"/>
          <w:marRight w:val="375"/>
          <w:marTop w:val="0"/>
          <w:marBottom w:val="0"/>
          <w:divBdr>
            <w:top w:val="none" w:sz="0" w:space="0" w:color="auto"/>
            <w:left w:val="none" w:sz="0" w:space="0" w:color="auto"/>
            <w:bottom w:val="none" w:sz="0" w:space="0" w:color="auto"/>
            <w:right w:val="none" w:sz="0" w:space="0" w:color="auto"/>
          </w:divBdr>
        </w:div>
      </w:divsChild>
    </w:div>
    <w:div w:id="359815807">
      <w:bodyDiv w:val="1"/>
      <w:marLeft w:val="0"/>
      <w:marRight w:val="0"/>
      <w:marTop w:val="0"/>
      <w:marBottom w:val="0"/>
      <w:divBdr>
        <w:top w:val="none" w:sz="0" w:space="0" w:color="auto"/>
        <w:left w:val="none" w:sz="0" w:space="0" w:color="auto"/>
        <w:bottom w:val="none" w:sz="0" w:space="0" w:color="auto"/>
        <w:right w:val="none" w:sz="0" w:space="0" w:color="auto"/>
      </w:divBdr>
    </w:div>
    <w:div w:id="370113969">
      <w:bodyDiv w:val="1"/>
      <w:marLeft w:val="0"/>
      <w:marRight w:val="0"/>
      <w:marTop w:val="0"/>
      <w:marBottom w:val="0"/>
      <w:divBdr>
        <w:top w:val="none" w:sz="0" w:space="0" w:color="auto"/>
        <w:left w:val="none" w:sz="0" w:space="0" w:color="auto"/>
        <w:bottom w:val="none" w:sz="0" w:space="0" w:color="auto"/>
        <w:right w:val="none" w:sz="0" w:space="0" w:color="auto"/>
      </w:divBdr>
    </w:div>
    <w:div w:id="397897255">
      <w:bodyDiv w:val="1"/>
      <w:marLeft w:val="0"/>
      <w:marRight w:val="0"/>
      <w:marTop w:val="0"/>
      <w:marBottom w:val="0"/>
      <w:divBdr>
        <w:top w:val="none" w:sz="0" w:space="0" w:color="auto"/>
        <w:left w:val="none" w:sz="0" w:space="0" w:color="auto"/>
        <w:bottom w:val="none" w:sz="0" w:space="0" w:color="auto"/>
        <w:right w:val="none" w:sz="0" w:space="0" w:color="auto"/>
      </w:divBdr>
    </w:div>
    <w:div w:id="462189642">
      <w:bodyDiv w:val="1"/>
      <w:marLeft w:val="0"/>
      <w:marRight w:val="0"/>
      <w:marTop w:val="0"/>
      <w:marBottom w:val="0"/>
      <w:divBdr>
        <w:top w:val="none" w:sz="0" w:space="0" w:color="auto"/>
        <w:left w:val="none" w:sz="0" w:space="0" w:color="auto"/>
        <w:bottom w:val="none" w:sz="0" w:space="0" w:color="auto"/>
        <w:right w:val="none" w:sz="0" w:space="0" w:color="auto"/>
      </w:divBdr>
    </w:div>
    <w:div w:id="470754287">
      <w:bodyDiv w:val="1"/>
      <w:marLeft w:val="0"/>
      <w:marRight w:val="0"/>
      <w:marTop w:val="0"/>
      <w:marBottom w:val="0"/>
      <w:divBdr>
        <w:top w:val="none" w:sz="0" w:space="0" w:color="auto"/>
        <w:left w:val="none" w:sz="0" w:space="0" w:color="auto"/>
        <w:bottom w:val="none" w:sz="0" w:space="0" w:color="auto"/>
        <w:right w:val="none" w:sz="0" w:space="0" w:color="auto"/>
      </w:divBdr>
    </w:div>
    <w:div w:id="475924325">
      <w:bodyDiv w:val="1"/>
      <w:marLeft w:val="0"/>
      <w:marRight w:val="0"/>
      <w:marTop w:val="0"/>
      <w:marBottom w:val="0"/>
      <w:divBdr>
        <w:top w:val="none" w:sz="0" w:space="0" w:color="auto"/>
        <w:left w:val="none" w:sz="0" w:space="0" w:color="auto"/>
        <w:bottom w:val="none" w:sz="0" w:space="0" w:color="auto"/>
        <w:right w:val="none" w:sz="0" w:space="0" w:color="auto"/>
      </w:divBdr>
      <w:divsChild>
        <w:div w:id="1167599736">
          <w:marLeft w:val="0"/>
          <w:marRight w:val="0"/>
          <w:marTop w:val="0"/>
          <w:marBottom w:val="0"/>
          <w:divBdr>
            <w:top w:val="none" w:sz="0" w:space="0" w:color="auto"/>
            <w:left w:val="none" w:sz="0" w:space="0" w:color="auto"/>
            <w:bottom w:val="none" w:sz="0" w:space="0" w:color="auto"/>
            <w:right w:val="none" w:sz="0" w:space="0" w:color="auto"/>
          </w:divBdr>
          <w:divsChild>
            <w:div w:id="1526792898">
              <w:marLeft w:val="0"/>
              <w:marRight w:val="0"/>
              <w:marTop w:val="0"/>
              <w:marBottom w:val="0"/>
              <w:divBdr>
                <w:top w:val="none" w:sz="0" w:space="0" w:color="auto"/>
                <w:left w:val="none" w:sz="0" w:space="0" w:color="auto"/>
                <w:bottom w:val="none" w:sz="0" w:space="0" w:color="auto"/>
                <w:right w:val="none" w:sz="0" w:space="0" w:color="auto"/>
              </w:divBdr>
              <w:divsChild>
                <w:div w:id="17910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6305">
      <w:bodyDiv w:val="1"/>
      <w:marLeft w:val="0"/>
      <w:marRight w:val="0"/>
      <w:marTop w:val="0"/>
      <w:marBottom w:val="0"/>
      <w:divBdr>
        <w:top w:val="none" w:sz="0" w:space="0" w:color="auto"/>
        <w:left w:val="none" w:sz="0" w:space="0" w:color="auto"/>
        <w:bottom w:val="none" w:sz="0" w:space="0" w:color="auto"/>
        <w:right w:val="none" w:sz="0" w:space="0" w:color="auto"/>
      </w:divBdr>
    </w:div>
    <w:div w:id="636645767">
      <w:bodyDiv w:val="1"/>
      <w:marLeft w:val="0"/>
      <w:marRight w:val="0"/>
      <w:marTop w:val="0"/>
      <w:marBottom w:val="0"/>
      <w:divBdr>
        <w:top w:val="none" w:sz="0" w:space="0" w:color="auto"/>
        <w:left w:val="none" w:sz="0" w:space="0" w:color="auto"/>
        <w:bottom w:val="none" w:sz="0" w:space="0" w:color="auto"/>
        <w:right w:val="none" w:sz="0" w:space="0" w:color="auto"/>
      </w:divBdr>
    </w:div>
    <w:div w:id="737748153">
      <w:bodyDiv w:val="1"/>
      <w:marLeft w:val="0"/>
      <w:marRight w:val="0"/>
      <w:marTop w:val="0"/>
      <w:marBottom w:val="0"/>
      <w:divBdr>
        <w:top w:val="none" w:sz="0" w:space="0" w:color="auto"/>
        <w:left w:val="none" w:sz="0" w:space="0" w:color="auto"/>
        <w:bottom w:val="none" w:sz="0" w:space="0" w:color="auto"/>
        <w:right w:val="none" w:sz="0" w:space="0" w:color="auto"/>
      </w:divBdr>
    </w:div>
    <w:div w:id="739864666">
      <w:bodyDiv w:val="1"/>
      <w:marLeft w:val="0"/>
      <w:marRight w:val="0"/>
      <w:marTop w:val="0"/>
      <w:marBottom w:val="0"/>
      <w:divBdr>
        <w:top w:val="none" w:sz="0" w:space="0" w:color="auto"/>
        <w:left w:val="none" w:sz="0" w:space="0" w:color="auto"/>
        <w:bottom w:val="none" w:sz="0" w:space="0" w:color="auto"/>
        <w:right w:val="none" w:sz="0" w:space="0" w:color="auto"/>
      </w:divBdr>
    </w:div>
    <w:div w:id="763457555">
      <w:bodyDiv w:val="1"/>
      <w:marLeft w:val="0"/>
      <w:marRight w:val="0"/>
      <w:marTop w:val="0"/>
      <w:marBottom w:val="0"/>
      <w:divBdr>
        <w:top w:val="none" w:sz="0" w:space="0" w:color="auto"/>
        <w:left w:val="none" w:sz="0" w:space="0" w:color="auto"/>
        <w:bottom w:val="none" w:sz="0" w:space="0" w:color="auto"/>
        <w:right w:val="none" w:sz="0" w:space="0" w:color="auto"/>
      </w:divBdr>
    </w:div>
    <w:div w:id="798456258">
      <w:bodyDiv w:val="1"/>
      <w:marLeft w:val="0"/>
      <w:marRight w:val="0"/>
      <w:marTop w:val="0"/>
      <w:marBottom w:val="0"/>
      <w:divBdr>
        <w:top w:val="none" w:sz="0" w:space="0" w:color="auto"/>
        <w:left w:val="none" w:sz="0" w:space="0" w:color="auto"/>
        <w:bottom w:val="none" w:sz="0" w:space="0" w:color="auto"/>
        <w:right w:val="none" w:sz="0" w:space="0" w:color="auto"/>
      </w:divBdr>
    </w:div>
    <w:div w:id="811218606">
      <w:bodyDiv w:val="1"/>
      <w:marLeft w:val="0"/>
      <w:marRight w:val="0"/>
      <w:marTop w:val="0"/>
      <w:marBottom w:val="0"/>
      <w:divBdr>
        <w:top w:val="none" w:sz="0" w:space="0" w:color="auto"/>
        <w:left w:val="none" w:sz="0" w:space="0" w:color="auto"/>
        <w:bottom w:val="none" w:sz="0" w:space="0" w:color="auto"/>
        <w:right w:val="none" w:sz="0" w:space="0" w:color="auto"/>
      </w:divBdr>
    </w:div>
    <w:div w:id="830023891">
      <w:bodyDiv w:val="1"/>
      <w:marLeft w:val="0"/>
      <w:marRight w:val="0"/>
      <w:marTop w:val="0"/>
      <w:marBottom w:val="0"/>
      <w:divBdr>
        <w:top w:val="none" w:sz="0" w:space="0" w:color="auto"/>
        <w:left w:val="none" w:sz="0" w:space="0" w:color="auto"/>
        <w:bottom w:val="none" w:sz="0" w:space="0" w:color="auto"/>
        <w:right w:val="none" w:sz="0" w:space="0" w:color="auto"/>
      </w:divBdr>
    </w:div>
    <w:div w:id="906722349">
      <w:bodyDiv w:val="1"/>
      <w:marLeft w:val="0"/>
      <w:marRight w:val="0"/>
      <w:marTop w:val="0"/>
      <w:marBottom w:val="0"/>
      <w:divBdr>
        <w:top w:val="none" w:sz="0" w:space="0" w:color="auto"/>
        <w:left w:val="none" w:sz="0" w:space="0" w:color="auto"/>
        <w:bottom w:val="none" w:sz="0" w:space="0" w:color="auto"/>
        <w:right w:val="none" w:sz="0" w:space="0" w:color="auto"/>
      </w:divBdr>
    </w:div>
    <w:div w:id="948926020">
      <w:bodyDiv w:val="1"/>
      <w:marLeft w:val="0"/>
      <w:marRight w:val="0"/>
      <w:marTop w:val="0"/>
      <w:marBottom w:val="0"/>
      <w:divBdr>
        <w:top w:val="none" w:sz="0" w:space="0" w:color="auto"/>
        <w:left w:val="none" w:sz="0" w:space="0" w:color="auto"/>
        <w:bottom w:val="none" w:sz="0" w:space="0" w:color="auto"/>
        <w:right w:val="none" w:sz="0" w:space="0" w:color="auto"/>
      </w:divBdr>
    </w:div>
    <w:div w:id="999045928">
      <w:bodyDiv w:val="1"/>
      <w:marLeft w:val="0"/>
      <w:marRight w:val="0"/>
      <w:marTop w:val="0"/>
      <w:marBottom w:val="0"/>
      <w:divBdr>
        <w:top w:val="none" w:sz="0" w:space="0" w:color="auto"/>
        <w:left w:val="none" w:sz="0" w:space="0" w:color="auto"/>
        <w:bottom w:val="none" w:sz="0" w:space="0" w:color="auto"/>
        <w:right w:val="none" w:sz="0" w:space="0" w:color="auto"/>
      </w:divBdr>
      <w:divsChild>
        <w:div w:id="337511152">
          <w:marLeft w:val="0"/>
          <w:marRight w:val="0"/>
          <w:marTop w:val="0"/>
          <w:marBottom w:val="0"/>
          <w:divBdr>
            <w:top w:val="none" w:sz="0" w:space="0" w:color="auto"/>
            <w:left w:val="none" w:sz="0" w:space="0" w:color="auto"/>
            <w:bottom w:val="none" w:sz="0" w:space="0" w:color="auto"/>
            <w:right w:val="none" w:sz="0" w:space="0" w:color="auto"/>
          </w:divBdr>
          <w:divsChild>
            <w:div w:id="1892646871">
              <w:marLeft w:val="0"/>
              <w:marRight w:val="0"/>
              <w:marTop w:val="0"/>
              <w:marBottom w:val="0"/>
              <w:divBdr>
                <w:top w:val="none" w:sz="0" w:space="0" w:color="auto"/>
                <w:left w:val="none" w:sz="0" w:space="0" w:color="auto"/>
                <w:bottom w:val="none" w:sz="0" w:space="0" w:color="auto"/>
                <w:right w:val="none" w:sz="0" w:space="0" w:color="auto"/>
              </w:divBdr>
              <w:divsChild>
                <w:div w:id="1542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961401">
      <w:bodyDiv w:val="1"/>
      <w:marLeft w:val="0"/>
      <w:marRight w:val="0"/>
      <w:marTop w:val="0"/>
      <w:marBottom w:val="0"/>
      <w:divBdr>
        <w:top w:val="none" w:sz="0" w:space="0" w:color="auto"/>
        <w:left w:val="none" w:sz="0" w:space="0" w:color="auto"/>
        <w:bottom w:val="none" w:sz="0" w:space="0" w:color="auto"/>
        <w:right w:val="none" w:sz="0" w:space="0" w:color="auto"/>
      </w:divBdr>
    </w:div>
    <w:div w:id="1056314610">
      <w:bodyDiv w:val="1"/>
      <w:marLeft w:val="0"/>
      <w:marRight w:val="0"/>
      <w:marTop w:val="0"/>
      <w:marBottom w:val="0"/>
      <w:divBdr>
        <w:top w:val="none" w:sz="0" w:space="0" w:color="auto"/>
        <w:left w:val="none" w:sz="0" w:space="0" w:color="auto"/>
        <w:bottom w:val="none" w:sz="0" w:space="0" w:color="auto"/>
        <w:right w:val="none" w:sz="0" w:space="0" w:color="auto"/>
      </w:divBdr>
    </w:div>
    <w:div w:id="1071662026">
      <w:bodyDiv w:val="1"/>
      <w:marLeft w:val="0"/>
      <w:marRight w:val="0"/>
      <w:marTop w:val="0"/>
      <w:marBottom w:val="0"/>
      <w:divBdr>
        <w:top w:val="none" w:sz="0" w:space="0" w:color="auto"/>
        <w:left w:val="none" w:sz="0" w:space="0" w:color="auto"/>
        <w:bottom w:val="none" w:sz="0" w:space="0" w:color="auto"/>
        <w:right w:val="none" w:sz="0" w:space="0" w:color="auto"/>
      </w:divBdr>
    </w:div>
    <w:div w:id="1076323879">
      <w:bodyDiv w:val="1"/>
      <w:marLeft w:val="0"/>
      <w:marRight w:val="0"/>
      <w:marTop w:val="0"/>
      <w:marBottom w:val="0"/>
      <w:divBdr>
        <w:top w:val="none" w:sz="0" w:space="0" w:color="auto"/>
        <w:left w:val="none" w:sz="0" w:space="0" w:color="auto"/>
        <w:bottom w:val="none" w:sz="0" w:space="0" w:color="auto"/>
        <w:right w:val="none" w:sz="0" w:space="0" w:color="auto"/>
      </w:divBdr>
    </w:div>
    <w:div w:id="1217274643">
      <w:bodyDiv w:val="1"/>
      <w:marLeft w:val="0"/>
      <w:marRight w:val="0"/>
      <w:marTop w:val="0"/>
      <w:marBottom w:val="0"/>
      <w:divBdr>
        <w:top w:val="none" w:sz="0" w:space="0" w:color="auto"/>
        <w:left w:val="none" w:sz="0" w:space="0" w:color="auto"/>
        <w:bottom w:val="none" w:sz="0" w:space="0" w:color="auto"/>
        <w:right w:val="none" w:sz="0" w:space="0" w:color="auto"/>
      </w:divBdr>
      <w:divsChild>
        <w:div w:id="205681053">
          <w:marLeft w:val="0"/>
          <w:marRight w:val="0"/>
          <w:marTop w:val="0"/>
          <w:marBottom w:val="0"/>
          <w:divBdr>
            <w:top w:val="none" w:sz="0" w:space="0" w:color="auto"/>
            <w:left w:val="none" w:sz="0" w:space="0" w:color="auto"/>
            <w:bottom w:val="none" w:sz="0" w:space="0" w:color="auto"/>
            <w:right w:val="none" w:sz="0" w:space="0" w:color="auto"/>
          </w:divBdr>
          <w:divsChild>
            <w:div w:id="134879319">
              <w:marLeft w:val="0"/>
              <w:marRight w:val="0"/>
              <w:marTop w:val="0"/>
              <w:marBottom w:val="0"/>
              <w:divBdr>
                <w:top w:val="none" w:sz="0" w:space="0" w:color="auto"/>
                <w:left w:val="none" w:sz="0" w:space="0" w:color="auto"/>
                <w:bottom w:val="none" w:sz="0" w:space="0" w:color="auto"/>
                <w:right w:val="none" w:sz="0" w:space="0" w:color="auto"/>
              </w:divBdr>
            </w:div>
            <w:div w:id="1435441790">
              <w:marLeft w:val="0"/>
              <w:marRight w:val="0"/>
              <w:marTop w:val="0"/>
              <w:marBottom w:val="0"/>
              <w:divBdr>
                <w:top w:val="none" w:sz="0" w:space="0" w:color="auto"/>
                <w:left w:val="none" w:sz="0" w:space="0" w:color="auto"/>
                <w:bottom w:val="none" w:sz="0" w:space="0" w:color="auto"/>
                <w:right w:val="none" w:sz="0" w:space="0" w:color="auto"/>
              </w:divBdr>
            </w:div>
            <w:div w:id="1498689477">
              <w:marLeft w:val="0"/>
              <w:marRight w:val="0"/>
              <w:marTop w:val="0"/>
              <w:marBottom w:val="0"/>
              <w:divBdr>
                <w:top w:val="none" w:sz="0" w:space="0" w:color="auto"/>
                <w:left w:val="none" w:sz="0" w:space="0" w:color="auto"/>
                <w:bottom w:val="none" w:sz="0" w:space="0" w:color="auto"/>
                <w:right w:val="none" w:sz="0" w:space="0" w:color="auto"/>
              </w:divBdr>
            </w:div>
            <w:div w:id="567611753">
              <w:marLeft w:val="0"/>
              <w:marRight w:val="0"/>
              <w:marTop w:val="0"/>
              <w:marBottom w:val="0"/>
              <w:divBdr>
                <w:top w:val="none" w:sz="0" w:space="0" w:color="auto"/>
                <w:left w:val="none" w:sz="0" w:space="0" w:color="auto"/>
                <w:bottom w:val="none" w:sz="0" w:space="0" w:color="auto"/>
                <w:right w:val="none" w:sz="0" w:space="0" w:color="auto"/>
              </w:divBdr>
            </w:div>
            <w:div w:id="2099129579">
              <w:marLeft w:val="0"/>
              <w:marRight w:val="0"/>
              <w:marTop w:val="0"/>
              <w:marBottom w:val="0"/>
              <w:divBdr>
                <w:top w:val="none" w:sz="0" w:space="0" w:color="auto"/>
                <w:left w:val="none" w:sz="0" w:space="0" w:color="auto"/>
                <w:bottom w:val="none" w:sz="0" w:space="0" w:color="auto"/>
                <w:right w:val="none" w:sz="0" w:space="0" w:color="auto"/>
              </w:divBdr>
            </w:div>
            <w:div w:id="899440307">
              <w:marLeft w:val="0"/>
              <w:marRight w:val="0"/>
              <w:marTop w:val="0"/>
              <w:marBottom w:val="0"/>
              <w:divBdr>
                <w:top w:val="none" w:sz="0" w:space="0" w:color="auto"/>
                <w:left w:val="none" w:sz="0" w:space="0" w:color="auto"/>
                <w:bottom w:val="none" w:sz="0" w:space="0" w:color="auto"/>
                <w:right w:val="none" w:sz="0" w:space="0" w:color="auto"/>
              </w:divBdr>
            </w:div>
            <w:div w:id="566261588">
              <w:marLeft w:val="0"/>
              <w:marRight w:val="0"/>
              <w:marTop w:val="0"/>
              <w:marBottom w:val="0"/>
              <w:divBdr>
                <w:top w:val="none" w:sz="0" w:space="0" w:color="auto"/>
                <w:left w:val="none" w:sz="0" w:space="0" w:color="auto"/>
                <w:bottom w:val="none" w:sz="0" w:space="0" w:color="auto"/>
                <w:right w:val="none" w:sz="0" w:space="0" w:color="auto"/>
              </w:divBdr>
            </w:div>
            <w:div w:id="1809010199">
              <w:marLeft w:val="0"/>
              <w:marRight w:val="0"/>
              <w:marTop w:val="0"/>
              <w:marBottom w:val="0"/>
              <w:divBdr>
                <w:top w:val="none" w:sz="0" w:space="0" w:color="auto"/>
                <w:left w:val="none" w:sz="0" w:space="0" w:color="auto"/>
                <w:bottom w:val="none" w:sz="0" w:space="0" w:color="auto"/>
                <w:right w:val="none" w:sz="0" w:space="0" w:color="auto"/>
              </w:divBdr>
            </w:div>
            <w:div w:id="1925337306">
              <w:marLeft w:val="0"/>
              <w:marRight w:val="0"/>
              <w:marTop w:val="0"/>
              <w:marBottom w:val="0"/>
              <w:divBdr>
                <w:top w:val="none" w:sz="0" w:space="0" w:color="auto"/>
                <w:left w:val="none" w:sz="0" w:space="0" w:color="auto"/>
                <w:bottom w:val="none" w:sz="0" w:space="0" w:color="auto"/>
                <w:right w:val="none" w:sz="0" w:space="0" w:color="auto"/>
              </w:divBdr>
            </w:div>
            <w:div w:id="1525557560">
              <w:marLeft w:val="0"/>
              <w:marRight w:val="0"/>
              <w:marTop w:val="0"/>
              <w:marBottom w:val="0"/>
              <w:divBdr>
                <w:top w:val="none" w:sz="0" w:space="0" w:color="auto"/>
                <w:left w:val="none" w:sz="0" w:space="0" w:color="auto"/>
                <w:bottom w:val="none" w:sz="0" w:space="0" w:color="auto"/>
                <w:right w:val="none" w:sz="0" w:space="0" w:color="auto"/>
              </w:divBdr>
            </w:div>
            <w:div w:id="1625188897">
              <w:marLeft w:val="0"/>
              <w:marRight w:val="0"/>
              <w:marTop w:val="0"/>
              <w:marBottom w:val="0"/>
              <w:divBdr>
                <w:top w:val="none" w:sz="0" w:space="0" w:color="auto"/>
                <w:left w:val="none" w:sz="0" w:space="0" w:color="auto"/>
                <w:bottom w:val="none" w:sz="0" w:space="0" w:color="auto"/>
                <w:right w:val="none" w:sz="0" w:space="0" w:color="auto"/>
              </w:divBdr>
            </w:div>
            <w:div w:id="2701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5820">
      <w:bodyDiv w:val="1"/>
      <w:marLeft w:val="0"/>
      <w:marRight w:val="0"/>
      <w:marTop w:val="0"/>
      <w:marBottom w:val="0"/>
      <w:divBdr>
        <w:top w:val="none" w:sz="0" w:space="0" w:color="auto"/>
        <w:left w:val="none" w:sz="0" w:space="0" w:color="auto"/>
        <w:bottom w:val="none" w:sz="0" w:space="0" w:color="auto"/>
        <w:right w:val="none" w:sz="0" w:space="0" w:color="auto"/>
      </w:divBdr>
    </w:div>
    <w:div w:id="1449470234">
      <w:bodyDiv w:val="1"/>
      <w:marLeft w:val="0"/>
      <w:marRight w:val="0"/>
      <w:marTop w:val="0"/>
      <w:marBottom w:val="0"/>
      <w:divBdr>
        <w:top w:val="none" w:sz="0" w:space="0" w:color="auto"/>
        <w:left w:val="none" w:sz="0" w:space="0" w:color="auto"/>
        <w:bottom w:val="none" w:sz="0" w:space="0" w:color="auto"/>
        <w:right w:val="none" w:sz="0" w:space="0" w:color="auto"/>
      </w:divBdr>
    </w:div>
    <w:div w:id="1460607522">
      <w:bodyDiv w:val="1"/>
      <w:marLeft w:val="0"/>
      <w:marRight w:val="0"/>
      <w:marTop w:val="0"/>
      <w:marBottom w:val="0"/>
      <w:divBdr>
        <w:top w:val="none" w:sz="0" w:space="0" w:color="auto"/>
        <w:left w:val="none" w:sz="0" w:space="0" w:color="auto"/>
        <w:bottom w:val="none" w:sz="0" w:space="0" w:color="auto"/>
        <w:right w:val="none" w:sz="0" w:space="0" w:color="auto"/>
      </w:divBdr>
    </w:div>
    <w:div w:id="1580671684">
      <w:bodyDiv w:val="1"/>
      <w:marLeft w:val="0"/>
      <w:marRight w:val="0"/>
      <w:marTop w:val="0"/>
      <w:marBottom w:val="0"/>
      <w:divBdr>
        <w:top w:val="none" w:sz="0" w:space="0" w:color="auto"/>
        <w:left w:val="none" w:sz="0" w:space="0" w:color="auto"/>
        <w:bottom w:val="none" w:sz="0" w:space="0" w:color="auto"/>
        <w:right w:val="none" w:sz="0" w:space="0" w:color="auto"/>
      </w:divBdr>
    </w:div>
    <w:div w:id="1656645727">
      <w:bodyDiv w:val="1"/>
      <w:marLeft w:val="0"/>
      <w:marRight w:val="0"/>
      <w:marTop w:val="0"/>
      <w:marBottom w:val="0"/>
      <w:divBdr>
        <w:top w:val="none" w:sz="0" w:space="0" w:color="auto"/>
        <w:left w:val="none" w:sz="0" w:space="0" w:color="auto"/>
        <w:bottom w:val="none" w:sz="0" w:space="0" w:color="auto"/>
        <w:right w:val="none" w:sz="0" w:space="0" w:color="auto"/>
      </w:divBdr>
    </w:div>
    <w:div w:id="1710648409">
      <w:bodyDiv w:val="1"/>
      <w:marLeft w:val="0"/>
      <w:marRight w:val="0"/>
      <w:marTop w:val="0"/>
      <w:marBottom w:val="0"/>
      <w:divBdr>
        <w:top w:val="none" w:sz="0" w:space="0" w:color="auto"/>
        <w:left w:val="none" w:sz="0" w:space="0" w:color="auto"/>
        <w:bottom w:val="none" w:sz="0" w:space="0" w:color="auto"/>
        <w:right w:val="none" w:sz="0" w:space="0" w:color="auto"/>
      </w:divBdr>
    </w:div>
    <w:div w:id="1732465015">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86148846">
      <w:bodyDiv w:val="1"/>
      <w:marLeft w:val="0"/>
      <w:marRight w:val="0"/>
      <w:marTop w:val="0"/>
      <w:marBottom w:val="0"/>
      <w:divBdr>
        <w:top w:val="none" w:sz="0" w:space="0" w:color="auto"/>
        <w:left w:val="none" w:sz="0" w:space="0" w:color="auto"/>
        <w:bottom w:val="none" w:sz="0" w:space="0" w:color="auto"/>
        <w:right w:val="none" w:sz="0" w:space="0" w:color="auto"/>
      </w:divBdr>
    </w:div>
    <w:div w:id="1823081961">
      <w:bodyDiv w:val="1"/>
      <w:marLeft w:val="0"/>
      <w:marRight w:val="0"/>
      <w:marTop w:val="0"/>
      <w:marBottom w:val="0"/>
      <w:divBdr>
        <w:top w:val="none" w:sz="0" w:space="0" w:color="auto"/>
        <w:left w:val="none" w:sz="0" w:space="0" w:color="auto"/>
        <w:bottom w:val="none" w:sz="0" w:space="0" w:color="auto"/>
        <w:right w:val="none" w:sz="0" w:space="0" w:color="auto"/>
      </w:divBdr>
    </w:div>
    <w:div w:id="1896432121">
      <w:bodyDiv w:val="1"/>
      <w:marLeft w:val="0"/>
      <w:marRight w:val="0"/>
      <w:marTop w:val="0"/>
      <w:marBottom w:val="0"/>
      <w:divBdr>
        <w:top w:val="none" w:sz="0" w:space="0" w:color="auto"/>
        <w:left w:val="none" w:sz="0" w:space="0" w:color="auto"/>
        <w:bottom w:val="none" w:sz="0" w:space="0" w:color="auto"/>
        <w:right w:val="none" w:sz="0" w:space="0" w:color="auto"/>
      </w:divBdr>
    </w:div>
    <w:div w:id="1947806895">
      <w:bodyDiv w:val="1"/>
      <w:marLeft w:val="0"/>
      <w:marRight w:val="0"/>
      <w:marTop w:val="0"/>
      <w:marBottom w:val="0"/>
      <w:divBdr>
        <w:top w:val="none" w:sz="0" w:space="0" w:color="auto"/>
        <w:left w:val="none" w:sz="0" w:space="0" w:color="auto"/>
        <w:bottom w:val="none" w:sz="0" w:space="0" w:color="auto"/>
        <w:right w:val="none" w:sz="0" w:space="0" w:color="auto"/>
      </w:divBdr>
    </w:div>
    <w:div w:id="1965891677">
      <w:bodyDiv w:val="1"/>
      <w:marLeft w:val="0"/>
      <w:marRight w:val="0"/>
      <w:marTop w:val="0"/>
      <w:marBottom w:val="0"/>
      <w:divBdr>
        <w:top w:val="none" w:sz="0" w:space="0" w:color="auto"/>
        <w:left w:val="none" w:sz="0" w:space="0" w:color="auto"/>
        <w:bottom w:val="none" w:sz="0" w:space="0" w:color="auto"/>
        <w:right w:val="none" w:sz="0" w:space="0" w:color="auto"/>
      </w:divBdr>
    </w:div>
    <w:div w:id="2071423114">
      <w:bodyDiv w:val="1"/>
      <w:marLeft w:val="0"/>
      <w:marRight w:val="0"/>
      <w:marTop w:val="0"/>
      <w:marBottom w:val="0"/>
      <w:divBdr>
        <w:top w:val="none" w:sz="0" w:space="0" w:color="auto"/>
        <w:left w:val="none" w:sz="0" w:space="0" w:color="auto"/>
        <w:bottom w:val="none" w:sz="0" w:space="0" w:color="auto"/>
        <w:right w:val="none" w:sz="0" w:space="0" w:color="auto"/>
      </w:divBdr>
    </w:div>
    <w:div w:id="214303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1750</TotalTime>
  <Pages>1</Pages>
  <Words>1614</Words>
  <Characters>9201</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golem boros</cp:lastModifiedBy>
  <cp:revision>65</cp:revision>
  <cp:lastPrinted>2023-12-27T08:09:00Z</cp:lastPrinted>
  <dcterms:created xsi:type="dcterms:W3CDTF">2023-10-27T08:09:00Z</dcterms:created>
  <dcterms:modified xsi:type="dcterms:W3CDTF">2025-06-09T13:45:00Z</dcterms:modified>
</cp:coreProperties>
</file>