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9ABA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 xml:space="preserve">PROJECT REPORT: Real-Time FinTech Security Operations </w:t>
      </w:r>
      <w:proofErr w:type="spellStart"/>
      <w:r w:rsidRPr="00454D1F">
        <w:rPr>
          <w:b/>
          <w:bCs/>
        </w:rPr>
        <w:t>Center</w:t>
      </w:r>
      <w:proofErr w:type="spellEnd"/>
      <w:r w:rsidRPr="00454D1F">
        <w:rPr>
          <w:b/>
          <w:bCs/>
        </w:rPr>
        <w:t xml:space="preserve"> (SOC) &amp; ML Fraud Detection Engine</w:t>
      </w:r>
    </w:p>
    <w:p w14:paraId="12C4BFDE" w14:textId="77777777" w:rsidR="00454D1F" w:rsidRPr="00454D1F" w:rsidRDefault="00454D1F" w:rsidP="00454D1F">
      <w:r w:rsidRPr="00454D1F">
        <w:rPr>
          <w:b/>
          <w:bCs/>
        </w:rPr>
        <w:t>Project Type:</w:t>
      </w:r>
      <w:r w:rsidRPr="00454D1F">
        <w:t xml:space="preserve"> Computer Science Project-Based Learning (PBL)</w:t>
      </w:r>
    </w:p>
    <w:p w14:paraId="21016983" w14:textId="77777777" w:rsidR="00454D1F" w:rsidRPr="00454D1F" w:rsidRDefault="00454D1F" w:rsidP="00454D1F">
      <w:r w:rsidRPr="00454D1F">
        <w:rPr>
          <w:b/>
          <w:bCs/>
        </w:rPr>
        <w:t>Domain:</w:t>
      </w:r>
      <w:r w:rsidRPr="00454D1F">
        <w:t xml:space="preserve"> FinTech Cybersecurity, Systems Programming, and Artificial Intelligence</w:t>
      </w:r>
    </w:p>
    <w:p w14:paraId="4E399377" w14:textId="77777777" w:rsidR="00454D1F" w:rsidRPr="00454D1F" w:rsidRDefault="00454D1F" w:rsidP="00454D1F">
      <w:r w:rsidRPr="00454D1F">
        <w:rPr>
          <w:b/>
          <w:bCs/>
        </w:rPr>
        <w:t>Architecture:</w:t>
      </w:r>
      <w:r w:rsidRPr="00454D1F">
        <w:t xml:space="preserve"> C-Kernel Microservice + Python/Flask Asynchronous Bridge + Vanilla JS/CSS Cyber-Matrix UI</w:t>
      </w:r>
    </w:p>
    <w:p w14:paraId="11DB2402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1. Abstract</w:t>
      </w:r>
    </w:p>
    <w:p w14:paraId="1F012A29" w14:textId="77777777" w:rsidR="00454D1F" w:rsidRPr="00454D1F" w:rsidRDefault="00454D1F" w:rsidP="00454D1F">
      <w:r w:rsidRPr="00454D1F">
        <w:t>The modern financial ecosystem requires zero-latency fraud detection mechanisms capable of identifying anomalous transaction vectors before authorization completes. Traditional web-based Python or Java machine learning pipelines often suffer from runtime overhead, serialization delays, and "black box" decision-making architectures.</w:t>
      </w:r>
    </w:p>
    <w:p w14:paraId="0ABB1AAC" w14:textId="77777777" w:rsidR="00454D1F" w:rsidRPr="00454D1F" w:rsidRDefault="00454D1F" w:rsidP="00454D1F">
      <w:r w:rsidRPr="00454D1F">
        <w:t xml:space="preserve">This project introduces a highly novel, hyper-optimized hybrid architecture: a </w:t>
      </w:r>
      <w:r w:rsidRPr="00454D1F">
        <w:rPr>
          <w:b/>
          <w:bCs/>
        </w:rPr>
        <w:t>pure C-compiled Machine Learning microservice</w:t>
      </w:r>
      <w:r w:rsidRPr="00454D1F">
        <w:t xml:space="preserve"> operating as a backend kernel, bridged to a responsive web frontend via Python/Flask. Utilizing an ID3 Decision Tree algorithm augmented by a deterministic heuristic risk-scoring engine, the system achieves near-native execution speeds. Furthermore, the integration of an Explainable AI (XAI) module translates mathematical node-splits into human-readable forensic logs, visualized on a military-grade, dual-pane SOC (Security Operations </w:t>
      </w:r>
      <w:proofErr w:type="spellStart"/>
      <w:r w:rsidRPr="00454D1F">
        <w:t>Center</w:t>
      </w:r>
      <w:proofErr w:type="spellEnd"/>
      <w:r w:rsidRPr="00454D1F">
        <w:t>) terminal.</w:t>
      </w:r>
    </w:p>
    <w:p w14:paraId="46FAFFAB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2. Problem Statement</w:t>
      </w:r>
    </w:p>
    <w:p w14:paraId="262F0C07" w14:textId="77777777" w:rsidR="00454D1F" w:rsidRPr="00454D1F" w:rsidRDefault="00454D1F" w:rsidP="00454D1F">
      <w:r w:rsidRPr="00454D1F">
        <w:t>Financial institutions face three critical bottlenecks in real-time fraud prevention:</w:t>
      </w:r>
    </w:p>
    <w:p w14:paraId="75ED3844" w14:textId="77777777" w:rsidR="00454D1F" w:rsidRPr="00454D1F" w:rsidRDefault="00454D1F" w:rsidP="00454D1F">
      <w:pPr>
        <w:numPr>
          <w:ilvl w:val="0"/>
          <w:numId w:val="1"/>
        </w:numPr>
      </w:pPr>
      <w:r w:rsidRPr="00454D1F">
        <w:rPr>
          <w:b/>
          <w:bCs/>
        </w:rPr>
        <w:t>Latency:</w:t>
      </w:r>
      <w:r w:rsidRPr="00454D1F">
        <w:t xml:space="preserve"> High-level languages parsing massive CSV streams cause micro-stutters, delaying transaction approvals.</w:t>
      </w:r>
    </w:p>
    <w:p w14:paraId="28946CBC" w14:textId="77777777" w:rsidR="00454D1F" w:rsidRPr="00454D1F" w:rsidRDefault="00454D1F" w:rsidP="00454D1F">
      <w:pPr>
        <w:numPr>
          <w:ilvl w:val="0"/>
          <w:numId w:val="1"/>
        </w:numPr>
      </w:pPr>
      <w:r w:rsidRPr="00454D1F">
        <w:rPr>
          <w:b/>
          <w:bCs/>
        </w:rPr>
        <w:t>Opacity (The Black Box Problem):</w:t>
      </w:r>
      <w:r w:rsidRPr="00454D1F">
        <w:t xml:space="preserve"> Neural networks and complex ensemble models flag transactions without providing actionable compliance reasons, violating regulatory requirements.</w:t>
      </w:r>
    </w:p>
    <w:p w14:paraId="611C2EA7" w14:textId="77777777" w:rsidR="00454D1F" w:rsidRPr="00454D1F" w:rsidRDefault="00454D1F" w:rsidP="00454D1F">
      <w:pPr>
        <w:numPr>
          <w:ilvl w:val="0"/>
          <w:numId w:val="1"/>
        </w:numPr>
      </w:pPr>
      <w:r w:rsidRPr="00454D1F">
        <w:rPr>
          <w:b/>
          <w:bCs/>
        </w:rPr>
        <w:t>Static Rulesets:</w:t>
      </w:r>
      <w:r w:rsidRPr="00454D1F">
        <w:t xml:space="preserve"> Legacy systems rely purely on hardcoded rules (e.g., "Block if Amount &gt; X") which fail to catch </w:t>
      </w:r>
      <w:proofErr w:type="spellStart"/>
      <w:r w:rsidRPr="00454D1F">
        <w:t>behavioral</w:t>
      </w:r>
      <w:proofErr w:type="spellEnd"/>
      <w:r w:rsidRPr="00454D1F">
        <w:t xml:space="preserve"> anomalies like slow-drip credential stuffing or novel crypto laundering.</w:t>
      </w:r>
    </w:p>
    <w:p w14:paraId="1136AC04" w14:textId="77777777" w:rsidR="00454D1F" w:rsidRPr="00454D1F" w:rsidRDefault="00454D1F" w:rsidP="00454D1F">
      <w:r w:rsidRPr="00454D1F">
        <w:rPr>
          <w:b/>
          <w:bCs/>
        </w:rPr>
        <w:t>Our Solution:</w:t>
      </w:r>
      <w:r w:rsidRPr="00454D1F">
        <w:t xml:space="preserve"> A custom-built C-Kernel that reads a dynamic 12-feature matrix, calculates Shannon Entropy to dynamically build an AI Decision tree in memory, overrides edge-cases with heuristic risk logic, and returns a human-readable threat vector for every transaction.</w:t>
      </w:r>
    </w:p>
    <w:p w14:paraId="7971C5C7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3. System Architecture &amp; Tech Stack</w:t>
      </w:r>
    </w:p>
    <w:p w14:paraId="1CBD6991" w14:textId="77777777" w:rsidR="00454D1F" w:rsidRPr="00454D1F" w:rsidRDefault="00454D1F" w:rsidP="00454D1F">
      <w:r w:rsidRPr="00454D1F">
        <w:lastRenderedPageBreak/>
        <w:t xml:space="preserve">The architecture follows an </w:t>
      </w:r>
      <w:r w:rsidRPr="00454D1F">
        <w:rPr>
          <w:b/>
          <w:bCs/>
        </w:rPr>
        <w:t>Event-Driven Microservice Pipeline</w:t>
      </w:r>
      <w:r w:rsidRPr="00454D1F">
        <w:t xml:space="preserve">, completely bypassing traditional monolithic SQL databases in </w:t>
      </w:r>
      <w:proofErr w:type="spellStart"/>
      <w:r w:rsidRPr="00454D1F">
        <w:t>favor</w:t>
      </w:r>
      <w:proofErr w:type="spellEnd"/>
      <w:r w:rsidRPr="00454D1F">
        <w:t xml:space="preserve"> of high-speed, in-memory CSV stream parsing.</w:t>
      </w:r>
    </w:p>
    <w:p w14:paraId="2987A656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Tech Stack:</w:t>
      </w:r>
    </w:p>
    <w:p w14:paraId="5404EFBB" w14:textId="77777777" w:rsidR="00454D1F" w:rsidRPr="00454D1F" w:rsidRDefault="00454D1F" w:rsidP="00454D1F">
      <w:pPr>
        <w:numPr>
          <w:ilvl w:val="0"/>
          <w:numId w:val="2"/>
        </w:numPr>
      </w:pPr>
      <w:r w:rsidRPr="00454D1F">
        <w:rPr>
          <w:b/>
          <w:bCs/>
        </w:rPr>
        <w:t>Machine Learning Core (The Kernel):</w:t>
      </w:r>
      <w:r w:rsidRPr="00454D1F">
        <w:t xml:space="preserve"> Pure C (GCC Compiler)</w:t>
      </w:r>
    </w:p>
    <w:p w14:paraId="5C6DC581" w14:textId="77777777" w:rsidR="00454D1F" w:rsidRPr="00454D1F" w:rsidRDefault="00454D1F" w:rsidP="00454D1F">
      <w:pPr>
        <w:numPr>
          <w:ilvl w:val="0"/>
          <w:numId w:val="2"/>
        </w:numPr>
      </w:pPr>
      <w:r w:rsidRPr="00454D1F">
        <w:rPr>
          <w:b/>
          <w:bCs/>
        </w:rPr>
        <w:t>Backend Server &amp; API Bridge:</w:t>
      </w:r>
      <w:r w:rsidRPr="00454D1F">
        <w:t xml:space="preserve"> Python 3, Flask, subprocess OS routing.</w:t>
      </w:r>
    </w:p>
    <w:p w14:paraId="7A3EC744" w14:textId="77777777" w:rsidR="00454D1F" w:rsidRPr="00454D1F" w:rsidRDefault="00454D1F" w:rsidP="00454D1F">
      <w:pPr>
        <w:numPr>
          <w:ilvl w:val="0"/>
          <w:numId w:val="2"/>
        </w:numPr>
      </w:pPr>
      <w:r w:rsidRPr="00454D1F">
        <w:rPr>
          <w:b/>
          <w:bCs/>
        </w:rPr>
        <w:t>Data Persistence:</w:t>
      </w:r>
      <w:r w:rsidRPr="00454D1F">
        <w:t xml:space="preserve"> Flat-file CSV streaming (backend_data.csv, training_rules.csv) and text-based log output (sweep_results.log).</w:t>
      </w:r>
    </w:p>
    <w:p w14:paraId="556F8100" w14:textId="77777777" w:rsidR="00454D1F" w:rsidRPr="00454D1F" w:rsidRDefault="00454D1F" w:rsidP="00454D1F">
      <w:pPr>
        <w:numPr>
          <w:ilvl w:val="0"/>
          <w:numId w:val="2"/>
        </w:numPr>
      </w:pPr>
      <w:r w:rsidRPr="00454D1F">
        <w:rPr>
          <w:b/>
          <w:bCs/>
        </w:rPr>
        <w:t>Frontend UI:</w:t>
      </w:r>
      <w:r w:rsidRPr="00454D1F">
        <w:t xml:space="preserve"> HTML5, Vanilla JavaScript, CSS3 Grid (Custom Dark-Mode SOC UI, </w:t>
      </w:r>
      <w:proofErr w:type="gramStart"/>
      <w:r w:rsidRPr="00454D1F">
        <w:t>No</w:t>
      </w:r>
      <w:proofErr w:type="gramEnd"/>
      <w:r w:rsidRPr="00454D1F">
        <w:t xml:space="preserve"> external frameworks like React or Bootstrap to maintain zero bloat).</w:t>
      </w:r>
    </w:p>
    <w:p w14:paraId="31B4BC3C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Execution Flow:</w:t>
      </w:r>
    </w:p>
    <w:p w14:paraId="7DA61E76" w14:textId="77777777" w:rsidR="00454D1F" w:rsidRPr="00454D1F" w:rsidRDefault="00454D1F" w:rsidP="00454D1F">
      <w:pPr>
        <w:numPr>
          <w:ilvl w:val="0"/>
          <w:numId w:val="3"/>
        </w:numPr>
      </w:pPr>
      <w:r w:rsidRPr="00454D1F">
        <w:rPr>
          <w:b/>
          <w:bCs/>
        </w:rPr>
        <w:t>Trigger:</w:t>
      </w:r>
      <w:r w:rsidRPr="00454D1F">
        <w:t xml:space="preserve"> The SOC Analyst initiates a "Threat Sweep" via the frontend UI.</w:t>
      </w:r>
    </w:p>
    <w:p w14:paraId="68EB9ECF" w14:textId="77777777" w:rsidR="00454D1F" w:rsidRPr="00454D1F" w:rsidRDefault="00454D1F" w:rsidP="00454D1F">
      <w:pPr>
        <w:numPr>
          <w:ilvl w:val="0"/>
          <w:numId w:val="3"/>
        </w:numPr>
      </w:pPr>
      <w:r w:rsidRPr="00454D1F">
        <w:rPr>
          <w:b/>
          <w:bCs/>
        </w:rPr>
        <w:t>API Routing:</w:t>
      </w:r>
      <w:r w:rsidRPr="00454D1F">
        <w:t xml:space="preserve"> The Flask backend catches the POST request and uses the OS </w:t>
      </w:r>
      <w:proofErr w:type="spellStart"/>
      <w:proofErr w:type="gramStart"/>
      <w:r w:rsidRPr="00454D1F">
        <w:t>subprocess.run</w:t>
      </w:r>
      <w:proofErr w:type="spellEnd"/>
      <w:r w:rsidRPr="00454D1F">
        <w:t>(</w:t>
      </w:r>
      <w:proofErr w:type="gramEnd"/>
      <w:r w:rsidRPr="00454D1F">
        <w:t>) module to execute the compiled engine.exe C binary.</w:t>
      </w:r>
    </w:p>
    <w:p w14:paraId="3238547A" w14:textId="77777777" w:rsidR="00454D1F" w:rsidRPr="00454D1F" w:rsidRDefault="00454D1F" w:rsidP="00454D1F">
      <w:pPr>
        <w:numPr>
          <w:ilvl w:val="0"/>
          <w:numId w:val="3"/>
        </w:numPr>
      </w:pPr>
      <w:r w:rsidRPr="00454D1F">
        <w:rPr>
          <w:b/>
          <w:bCs/>
        </w:rPr>
        <w:t>Memory Mapping:</w:t>
      </w:r>
      <w:r w:rsidRPr="00454D1F">
        <w:t xml:space="preserve"> The C Engine ingests the 2,500-row training_rules.csv, calculates entropy, and builds the Decision Tree in RAM via recursive pointer allocation.</w:t>
      </w:r>
    </w:p>
    <w:p w14:paraId="360D87AA" w14:textId="77777777" w:rsidR="00454D1F" w:rsidRPr="00454D1F" w:rsidRDefault="00454D1F" w:rsidP="00454D1F">
      <w:pPr>
        <w:numPr>
          <w:ilvl w:val="0"/>
          <w:numId w:val="3"/>
        </w:numPr>
      </w:pPr>
      <w:r w:rsidRPr="00454D1F">
        <w:rPr>
          <w:b/>
          <w:bCs/>
        </w:rPr>
        <w:t>Data Streaming:</w:t>
      </w:r>
      <w:r w:rsidRPr="00454D1F">
        <w:t xml:space="preserve"> The engine opens backend_data.csv, streams live transactions line-by-line, and passes them through the Neural Tree and Heuristic Overrides.</w:t>
      </w:r>
    </w:p>
    <w:p w14:paraId="401A5934" w14:textId="77777777" w:rsidR="00454D1F" w:rsidRPr="00454D1F" w:rsidRDefault="00454D1F" w:rsidP="00454D1F">
      <w:pPr>
        <w:numPr>
          <w:ilvl w:val="0"/>
          <w:numId w:val="3"/>
        </w:numPr>
      </w:pPr>
      <w:r w:rsidRPr="00454D1F">
        <w:rPr>
          <w:b/>
          <w:bCs/>
        </w:rPr>
        <w:t>XAI Logging:</w:t>
      </w:r>
      <w:r w:rsidRPr="00454D1F">
        <w:t xml:space="preserve"> The C Engine writes the transaction fate (SAFE or FRAUD) along with the forensic reasoning string to sweep_results.log.</w:t>
      </w:r>
    </w:p>
    <w:p w14:paraId="4DDCEE91" w14:textId="77777777" w:rsidR="00454D1F" w:rsidRPr="00454D1F" w:rsidRDefault="00454D1F" w:rsidP="00454D1F">
      <w:pPr>
        <w:numPr>
          <w:ilvl w:val="0"/>
          <w:numId w:val="3"/>
        </w:numPr>
      </w:pPr>
      <w:r w:rsidRPr="00454D1F">
        <w:rPr>
          <w:b/>
          <w:bCs/>
        </w:rPr>
        <w:t>UI Hydration:</w:t>
      </w:r>
      <w:r w:rsidRPr="00454D1F">
        <w:t xml:space="preserve"> The C Engine returns a formatted </w:t>
      </w:r>
      <w:proofErr w:type="spellStart"/>
      <w:r w:rsidRPr="00454D1F">
        <w:t>stdout</w:t>
      </w:r>
      <w:proofErr w:type="spellEnd"/>
      <w:r w:rsidRPr="00454D1F">
        <w:t xml:space="preserve"> string to Flask. Flask parses the log file, converts it to JSON, and sends it to the frontend.</w:t>
      </w:r>
    </w:p>
    <w:p w14:paraId="2FB8FFE0" w14:textId="77777777" w:rsidR="00454D1F" w:rsidRPr="00454D1F" w:rsidRDefault="00454D1F" w:rsidP="00454D1F">
      <w:pPr>
        <w:numPr>
          <w:ilvl w:val="0"/>
          <w:numId w:val="3"/>
        </w:numPr>
      </w:pPr>
      <w:r w:rsidRPr="00454D1F">
        <w:rPr>
          <w:b/>
          <w:bCs/>
        </w:rPr>
        <w:t>DOM Manipulation:</w:t>
      </w:r>
      <w:r w:rsidRPr="00454D1F">
        <w:t xml:space="preserve"> JavaScript dynamically constructs the dual-pane UI matrix and updates the statistical dashboards.</w:t>
      </w:r>
    </w:p>
    <w:p w14:paraId="673D0DFD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4. Artificial Intelligence &amp; Machine Learning Concepts</w:t>
      </w:r>
    </w:p>
    <w:p w14:paraId="2C4E860B" w14:textId="77777777" w:rsidR="00454D1F" w:rsidRPr="00454D1F" w:rsidRDefault="00454D1F" w:rsidP="00454D1F">
      <w:r w:rsidRPr="00454D1F">
        <w:t>Rather than relying on pre-built libraries like scikit-learn, the entire Machine Learning logic was written from scratch in C, proving a deep understanding of the mathematical foundations of AI.</w:t>
      </w:r>
    </w:p>
    <w:p w14:paraId="5B791362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A. The ID3 Algorithm &amp; Shannon Entropy</w:t>
      </w:r>
    </w:p>
    <w:p w14:paraId="4EE98A11" w14:textId="77777777" w:rsidR="00454D1F" w:rsidRPr="00454D1F" w:rsidRDefault="00454D1F" w:rsidP="00454D1F">
      <w:r w:rsidRPr="00454D1F">
        <w:t xml:space="preserve">The system dynamically constructs a Decision Tree using the </w:t>
      </w:r>
      <w:r w:rsidRPr="00454D1F">
        <w:rPr>
          <w:b/>
          <w:bCs/>
        </w:rPr>
        <w:t xml:space="preserve">Iterative </w:t>
      </w:r>
      <w:proofErr w:type="spellStart"/>
      <w:r w:rsidRPr="00454D1F">
        <w:rPr>
          <w:b/>
          <w:bCs/>
        </w:rPr>
        <w:t>Dichotomiser</w:t>
      </w:r>
      <w:proofErr w:type="spellEnd"/>
      <w:r w:rsidRPr="00454D1F">
        <w:rPr>
          <w:b/>
          <w:bCs/>
        </w:rPr>
        <w:t xml:space="preserve"> 3 (ID3)</w:t>
      </w:r>
      <w:r w:rsidRPr="00454D1F">
        <w:t xml:space="preserve"> algorithm. The goal is to find the feature that best separates the safe data from the fraudulent data.</w:t>
      </w:r>
    </w:p>
    <w:p w14:paraId="7062847E" w14:textId="77777777" w:rsidR="00454D1F" w:rsidRPr="00454D1F" w:rsidRDefault="00454D1F" w:rsidP="00454D1F">
      <w:r w:rsidRPr="00454D1F">
        <w:rPr>
          <w:b/>
          <w:bCs/>
        </w:rPr>
        <w:lastRenderedPageBreak/>
        <w:t>Shannon Entropy Formula Used:</w:t>
      </w:r>
    </w:p>
    <w:p w14:paraId="0E81B935" w14:textId="77777777" w:rsidR="00454D1F" w:rsidRPr="00454D1F" w:rsidRDefault="00454D1F" w:rsidP="00454D1F">
      <w:r w:rsidRPr="00454D1F">
        <w:t>H(S) = -p(Safe) * log2(p(Safe)) - p(Fraud) * log2(p(Fraud))</w:t>
      </w:r>
    </w:p>
    <w:p w14:paraId="21AADB3B" w14:textId="77777777" w:rsidR="00454D1F" w:rsidRPr="00454D1F" w:rsidRDefault="00454D1F" w:rsidP="00454D1F">
      <w:r w:rsidRPr="00454D1F">
        <w:t>The C engine calculates the impurity of the dataset at every node. If a node is completely pure (only safe or only fraud), it becomes a leaf.</w:t>
      </w:r>
    </w:p>
    <w:p w14:paraId="32A92A05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B. Information Gain</w:t>
      </w:r>
    </w:p>
    <w:p w14:paraId="1EBDD583" w14:textId="77777777" w:rsidR="00454D1F" w:rsidRPr="00454D1F" w:rsidRDefault="00454D1F" w:rsidP="00454D1F">
      <w:r w:rsidRPr="00454D1F">
        <w:t>To decide which of the 12 features (e.g., Blacklisted IP, Foreign Location, Rapid Transactions) to split on next, the system calculates the Information Gain for each unused feature:</w:t>
      </w:r>
    </w:p>
    <w:p w14:paraId="73B4D84E" w14:textId="77777777" w:rsidR="00454D1F" w:rsidRPr="00454D1F" w:rsidRDefault="00454D1F" w:rsidP="00454D1F">
      <w:proofErr w:type="gramStart"/>
      <w:r w:rsidRPr="00454D1F">
        <w:t>IG(</w:t>
      </w:r>
      <w:proofErr w:type="gramEnd"/>
      <w:r w:rsidRPr="00454D1F">
        <w:t>S, A) = H(S) - Σ ((|Sv| / |S|) * H(Sv))</w:t>
      </w:r>
    </w:p>
    <w:p w14:paraId="7BDB20BE" w14:textId="77777777" w:rsidR="00454D1F" w:rsidRPr="00454D1F" w:rsidRDefault="00454D1F" w:rsidP="00454D1F">
      <w:r w:rsidRPr="00454D1F">
        <w:t>The feature with the highest Information Gain (the one that reduces entropy the most) is selected as the root of that sub-tree.</w:t>
      </w:r>
    </w:p>
    <w:p w14:paraId="20841555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C. 12-Dimensional Feature Vector</w:t>
      </w:r>
    </w:p>
    <w:p w14:paraId="06331E8C" w14:textId="77777777" w:rsidR="00454D1F" w:rsidRPr="00454D1F" w:rsidRDefault="00454D1F" w:rsidP="00454D1F">
      <w:r w:rsidRPr="00454D1F">
        <w:t xml:space="preserve">The model is trained on a highly robust, multi-dimensional matrix tracking 12 </w:t>
      </w:r>
      <w:proofErr w:type="spellStart"/>
      <w:r w:rsidRPr="00454D1F">
        <w:t>behavioral</w:t>
      </w:r>
      <w:proofErr w:type="spellEnd"/>
      <w:r w:rsidRPr="00454D1F">
        <w:t xml:space="preserve"> and deterministic vectors:</w:t>
      </w:r>
    </w:p>
    <w:p w14:paraId="72278AF7" w14:textId="77777777" w:rsidR="00454D1F" w:rsidRPr="00454D1F" w:rsidRDefault="00454D1F" w:rsidP="00454D1F">
      <w:pPr>
        <w:numPr>
          <w:ilvl w:val="0"/>
          <w:numId w:val="4"/>
        </w:numPr>
      </w:pPr>
      <w:r w:rsidRPr="00454D1F">
        <w:t>High Amount (&gt;$50k)</w:t>
      </w:r>
    </w:p>
    <w:p w14:paraId="720B2914" w14:textId="77777777" w:rsidR="00454D1F" w:rsidRPr="00454D1F" w:rsidRDefault="00454D1F" w:rsidP="00454D1F">
      <w:pPr>
        <w:numPr>
          <w:ilvl w:val="0"/>
          <w:numId w:val="4"/>
        </w:numPr>
      </w:pPr>
      <w:r w:rsidRPr="00454D1F">
        <w:t>Odd Hour (Outside 6AM-10PM)</w:t>
      </w:r>
    </w:p>
    <w:p w14:paraId="3133CE24" w14:textId="77777777" w:rsidR="00454D1F" w:rsidRPr="00454D1F" w:rsidRDefault="00454D1F" w:rsidP="00454D1F">
      <w:pPr>
        <w:numPr>
          <w:ilvl w:val="0"/>
          <w:numId w:val="4"/>
        </w:numPr>
      </w:pPr>
      <w:r w:rsidRPr="00454D1F">
        <w:t>Device Recognition (Recognized/Unrecognized)</w:t>
      </w:r>
    </w:p>
    <w:p w14:paraId="2B7807E2" w14:textId="77777777" w:rsidR="00454D1F" w:rsidRPr="00454D1F" w:rsidRDefault="00454D1F" w:rsidP="00454D1F">
      <w:pPr>
        <w:numPr>
          <w:ilvl w:val="0"/>
          <w:numId w:val="4"/>
        </w:numPr>
      </w:pPr>
      <w:r w:rsidRPr="00454D1F">
        <w:t>Location (Local/Foreign)</w:t>
      </w:r>
    </w:p>
    <w:p w14:paraId="36D3238C" w14:textId="77777777" w:rsidR="00454D1F" w:rsidRPr="00454D1F" w:rsidRDefault="00454D1F" w:rsidP="00454D1F">
      <w:pPr>
        <w:numPr>
          <w:ilvl w:val="0"/>
          <w:numId w:val="4"/>
        </w:numPr>
      </w:pPr>
      <w:r w:rsidRPr="00454D1F">
        <w:t>IP Status (Clean/Blacklisted)</w:t>
      </w:r>
    </w:p>
    <w:p w14:paraId="5D077F69" w14:textId="77777777" w:rsidR="00454D1F" w:rsidRPr="00454D1F" w:rsidRDefault="00454D1F" w:rsidP="00454D1F">
      <w:pPr>
        <w:numPr>
          <w:ilvl w:val="0"/>
          <w:numId w:val="4"/>
        </w:numPr>
      </w:pPr>
      <w:r w:rsidRPr="00454D1F">
        <w:t>Transaction Category (Crypto, Wire Transfer, Retail, etc.)</w:t>
      </w:r>
    </w:p>
    <w:p w14:paraId="03AFB8EA" w14:textId="77777777" w:rsidR="00454D1F" w:rsidRPr="00454D1F" w:rsidRDefault="00454D1F" w:rsidP="00454D1F">
      <w:pPr>
        <w:numPr>
          <w:ilvl w:val="0"/>
          <w:numId w:val="4"/>
        </w:numPr>
      </w:pPr>
      <w:proofErr w:type="spellStart"/>
      <w:r w:rsidRPr="00454D1F">
        <w:t>Behavioral</w:t>
      </w:r>
      <w:proofErr w:type="spellEnd"/>
      <w:r w:rsidRPr="00454D1F">
        <w:t xml:space="preserve"> Anomaly (Amount &gt; 3x User Average)</w:t>
      </w:r>
    </w:p>
    <w:p w14:paraId="07558D5A" w14:textId="77777777" w:rsidR="00454D1F" w:rsidRPr="00454D1F" w:rsidRDefault="00454D1F" w:rsidP="00454D1F">
      <w:pPr>
        <w:numPr>
          <w:ilvl w:val="0"/>
          <w:numId w:val="4"/>
        </w:numPr>
      </w:pPr>
      <w:r w:rsidRPr="00454D1F">
        <w:t>New Beneficiary</w:t>
      </w:r>
    </w:p>
    <w:p w14:paraId="781C6CD7" w14:textId="77777777" w:rsidR="00454D1F" w:rsidRPr="00454D1F" w:rsidRDefault="00454D1F" w:rsidP="00454D1F">
      <w:pPr>
        <w:numPr>
          <w:ilvl w:val="0"/>
          <w:numId w:val="4"/>
        </w:numPr>
      </w:pPr>
      <w:r w:rsidRPr="00454D1F">
        <w:t>Rapid Transactions (&gt;5 in a short window)</w:t>
      </w:r>
    </w:p>
    <w:p w14:paraId="75886851" w14:textId="77777777" w:rsidR="00454D1F" w:rsidRPr="00454D1F" w:rsidRDefault="00454D1F" w:rsidP="00454D1F">
      <w:pPr>
        <w:numPr>
          <w:ilvl w:val="0"/>
          <w:numId w:val="4"/>
        </w:numPr>
      </w:pPr>
      <w:r w:rsidRPr="00454D1F">
        <w:t>Weekend Transaction</w:t>
      </w:r>
    </w:p>
    <w:p w14:paraId="0D16E124" w14:textId="77777777" w:rsidR="00454D1F" w:rsidRPr="00454D1F" w:rsidRDefault="00454D1F" w:rsidP="00454D1F">
      <w:pPr>
        <w:numPr>
          <w:ilvl w:val="0"/>
          <w:numId w:val="4"/>
        </w:numPr>
      </w:pPr>
      <w:r w:rsidRPr="00454D1F">
        <w:t>New Account (&lt;30 Days)</w:t>
      </w:r>
    </w:p>
    <w:p w14:paraId="41C7E357" w14:textId="77777777" w:rsidR="00454D1F" w:rsidRPr="00454D1F" w:rsidRDefault="00454D1F" w:rsidP="00454D1F">
      <w:pPr>
        <w:numPr>
          <w:ilvl w:val="0"/>
          <w:numId w:val="4"/>
        </w:numPr>
      </w:pPr>
      <w:r w:rsidRPr="00454D1F">
        <w:t>Failed Logins (&gt;3 attempts)</w:t>
      </w:r>
    </w:p>
    <w:p w14:paraId="2C696277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5. Systems Programming: Core 'C' Concepts Utilized</w:t>
      </w:r>
    </w:p>
    <w:p w14:paraId="61F32B3F" w14:textId="77777777" w:rsidR="00454D1F" w:rsidRPr="00454D1F" w:rsidRDefault="00454D1F" w:rsidP="00454D1F">
      <w:r w:rsidRPr="00454D1F">
        <w:t>To achieve microsecond execution latency, the ML engine heavily utilizes low-level systems programming concepts.</w:t>
      </w:r>
    </w:p>
    <w:p w14:paraId="48CEFCAF" w14:textId="77777777" w:rsidR="00454D1F" w:rsidRPr="00454D1F" w:rsidRDefault="00454D1F" w:rsidP="00454D1F">
      <w:pPr>
        <w:numPr>
          <w:ilvl w:val="0"/>
          <w:numId w:val="5"/>
        </w:numPr>
      </w:pPr>
      <w:r w:rsidRPr="00454D1F">
        <w:rPr>
          <w:b/>
          <w:bCs/>
        </w:rPr>
        <w:lastRenderedPageBreak/>
        <w:t>Dynamic Memory Allocation (Pointers):</w:t>
      </w:r>
      <w:r w:rsidRPr="00454D1F">
        <w:t xml:space="preserve"> The Decision Tree is not an array; it is a linked structure built in the heap. </w:t>
      </w:r>
      <w:proofErr w:type="gramStart"/>
      <w:r w:rsidRPr="00454D1F">
        <w:t>malloc(</w:t>
      </w:r>
      <w:proofErr w:type="gramEnd"/>
      <w:r w:rsidRPr="00454D1F">
        <w:t xml:space="preserve">) is used to dynamically generate Node structs. </w:t>
      </w:r>
      <w:proofErr w:type="spellStart"/>
      <w:proofErr w:type="gramStart"/>
      <w:r w:rsidRPr="00454D1F">
        <w:t>freeTree</w:t>
      </w:r>
      <w:proofErr w:type="spellEnd"/>
      <w:r w:rsidRPr="00454D1F">
        <w:t>(</w:t>
      </w:r>
      <w:proofErr w:type="gramEnd"/>
      <w:r w:rsidRPr="00454D1F">
        <w:t>) implements a post-order traversal to completely free the memory, preventing leaks.</w:t>
      </w:r>
    </w:p>
    <w:p w14:paraId="47C09586" w14:textId="77777777" w:rsidR="00454D1F" w:rsidRPr="00454D1F" w:rsidRDefault="00454D1F" w:rsidP="00454D1F">
      <w:pPr>
        <w:numPr>
          <w:ilvl w:val="0"/>
          <w:numId w:val="5"/>
        </w:numPr>
      </w:pPr>
      <w:r w:rsidRPr="00454D1F">
        <w:rPr>
          <w:b/>
          <w:bCs/>
        </w:rPr>
        <w:t>Structs and Typedefs:</w:t>
      </w:r>
      <w:r w:rsidRPr="00454D1F">
        <w:t xml:space="preserve"> The entire tree logic revolves around typedef struct Node </w:t>
      </w:r>
      <w:proofErr w:type="gramStart"/>
      <w:r w:rsidRPr="00454D1F">
        <w:t>{ int</w:t>
      </w:r>
      <w:proofErr w:type="gramEnd"/>
      <w:r w:rsidRPr="00454D1F">
        <w:t xml:space="preserve"> feature; int </w:t>
      </w:r>
      <w:proofErr w:type="spellStart"/>
      <w:r w:rsidRPr="00454D1F">
        <w:t>isLeaf</w:t>
      </w:r>
      <w:proofErr w:type="spellEnd"/>
      <w:r w:rsidRPr="00454D1F">
        <w:t>; int result; struct Node *left, *right</w:t>
      </w:r>
      <w:proofErr w:type="gramStart"/>
      <w:r w:rsidRPr="00454D1F">
        <w:t>; }</w:t>
      </w:r>
      <w:proofErr w:type="gramEnd"/>
      <w:r w:rsidRPr="00454D1F">
        <w:t xml:space="preserve"> </w:t>
      </w:r>
      <w:proofErr w:type="gramStart"/>
      <w:r w:rsidRPr="00454D1F">
        <w:t>Node;.</w:t>
      </w:r>
      <w:proofErr w:type="gramEnd"/>
    </w:p>
    <w:p w14:paraId="42350840" w14:textId="77777777" w:rsidR="00454D1F" w:rsidRPr="00454D1F" w:rsidRDefault="00454D1F" w:rsidP="00454D1F">
      <w:pPr>
        <w:numPr>
          <w:ilvl w:val="0"/>
          <w:numId w:val="5"/>
        </w:numPr>
      </w:pPr>
      <w:r w:rsidRPr="00454D1F">
        <w:rPr>
          <w:b/>
          <w:bCs/>
        </w:rPr>
        <w:t>File I/O Streams:</w:t>
      </w:r>
      <w:r w:rsidRPr="00454D1F">
        <w:t xml:space="preserve"> Direct memory-to-disk streaming utilizing </w:t>
      </w:r>
      <w:proofErr w:type="spellStart"/>
      <w:proofErr w:type="gramStart"/>
      <w:r w:rsidRPr="00454D1F">
        <w:t>fopen</w:t>
      </w:r>
      <w:proofErr w:type="spellEnd"/>
      <w:r w:rsidRPr="00454D1F">
        <w:t>(</w:t>
      </w:r>
      <w:proofErr w:type="gramEnd"/>
      <w:r w:rsidRPr="00454D1F">
        <w:t xml:space="preserve">), </w:t>
      </w:r>
      <w:proofErr w:type="spellStart"/>
      <w:proofErr w:type="gramStart"/>
      <w:r w:rsidRPr="00454D1F">
        <w:t>fgets</w:t>
      </w:r>
      <w:proofErr w:type="spellEnd"/>
      <w:r w:rsidRPr="00454D1F">
        <w:t>(</w:t>
      </w:r>
      <w:proofErr w:type="gramEnd"/>
      <w:r w:rsidRPr="00454D1F">
        <w:t xml:space="preserve">), and </w:t>
      </w:r>
      <w:proofErr w:type="spellStart"/>
      <w:proofErr w:type="gramStart"/>
      <w:r w:rsidRPr="00454D1F">
        <w:t>fprintf</w:t>
      </w:r>
      <w:proofErr w:type="spellEnd"/>
      <w:r w:rsidRPr="00454D1F">
        <w:t>(</w:t>
      </w:r>
      <w:proofErr w:type="gramEnd"/>
      <w:r w:rsidRPr="00454D1F">
        <w:t>). Bypassing SQL parsing overhead allows the engine to parse thousands of lines instantly.</w:t>
      </w:r>
    </w:p>
    <w:p w14:paraId="078A5F89" w14:textId="77777777" w:rsidR="00454D1F" w:rsidRPr="00454D1F" w:rsidRDefault="00454D1F" w:rsidP="00454D1F">
      <w:pPr>
        <w:numPr>
          <w:ilvl w:val="0"/>
          <w:numId w:val="5"/>
        </w:numPr>
      </w:pPr>
      <w:r w:rsidRPr="00454D1F">
        <w:rPr>
          <w:b/>
          <w:bCs/>
        </w:rPr>
        <w:t>String Manipulation &amp; Tokenization:</w:t>
      </w:r>
      <w:r w:rsidRPr="00454D1F">
        <w:t xml:space="preserve"> Utilization of </w:t>
      </w:r>
      <w:proofErr w:type="spellStart"/>
      <w:proofErr w:type="gramStart"/>
      <w:r w:rsidRPr="00454D1F">
        <w:t>strtok</w:t>
      </w:r>
      <w:proofErr w:type="spellEnd"/>
      <w:r w:rsidRPr="00454D1F">
        <w:t>(</w:t>
      </w:r>
      <w:proofErr w:type="gramEnd"/>
      <w:r w:rsidRPr="00454D1F">
        <w:t xml:space="preserve">) to parse CSV headers and data, and </w:t>
      </w:r>
      <w:proofErr w:type="spellStart"/>
      <w:proofErr w:type="gramStart"/>
      <w:r w:rsidRPr="00454D1F">
        <w:t>strcspn</w:t>
      </w:r>
      <w:proofErr w:type="spellEnd"/>
      <w:r w:rsidRPr="00454D1F">
        <w:t>(</w:t>
      </w:r>
      <w:proofErr w:type="gramEnd"/>
      <w:r w:rsidRPr="00454D1F">
        <w:t>) to sanitize newline characters.</w:t>
      </w:r>
    </w:p>
    <w:p w14:paraId="627FCDE7" w14:textId="77777777" w:rsidR="00454D1F" w:rsidRPr="00454D1F" w:rsidRDefault="00454D1F" w:rsidP="00454D1F">
      <w:pPr>
        <w:numPr>
          <w:ilvl w:val="0"/>
          <w:numId w:val="5"/>
        </w:numPr>
      </w:pPr>
      <w:r w:rsidRPr="00454D1F">
        <w:rPr>
          <w:b/>
          <w:bCs/>
        </w:rPr>
        <w:t>Recursion:</w:t>
      </w:r>
      <w:r w:rsidRPr="00454D1F">
        <w:t xml:space="preserve"> Used heavily in three distinct areas:</w:t>
      </w:r>
    </w:p>
    <w:p w14:paraId="5C0B0D87" w14:textId="77777777" w:rsidR="00454D1F" w:rsidRPr="00454D1F" w:rsidRDefault="00454D1F" w:rsidP="00454D1F">
      <w:pPr>
        <w:numPr>
          <w:ilvl w:val="1"/>
          <w:numId w:val="5"/>
        </w:numPr>
      </w:pPr>
      <w:proofErr w:type="spellStart"/>
      <w:proofErr w:type="gramStart"/>
      <w:r w:rsidRPr="00454D1F">
        <w:t>buildTree</w:t>
      </w:r>
      <w:proofErr w:type="spellEnd"/>
      <w:r w:rsidRPr="00454D1F">
        <w:t>(</w:t>
      </w:r>
      <w:proofErr w:type="gramEnd"/>
      <w:r w:rsidRPr="00454D1F">
        <w:t>): Recursively splitting the dataset and calling itself for the left and right branches.</w:t>
      </w:r>
    </w:p>
    <w:p w14:paraId="2F12E27D" w14:textId="77777777" w:rsidR="00454D1F" w:rsidRPr="00454D1F" w:rsidRDefault="00454D1F" w:rsidP="00454D1F">
      <w:pPr>
        <w:numPr>
          <w:ilvl w:val="1"/>
          <w:numId w:val="5"/>
        </w:numPr>
      </w:pPr>
      <w:proofErr w:type="gramStart"/>
      <w:r w:rsidRPr="00454D1F">
        <w:t>predict(</w:t>
      </w:r>
      <w:proofErr w:type="gramEnd"/>
      <w:r w:rsidRPr="00454D1F">
        <w:t>): Traversing the tree nodes recursively until a leaf is hit.</w:t>
      </w:r>
    </w:p>
    <w:p w14:paraId="0287A536" w14:textId="77777777" w:rsidR="00454D1F" w:rsidRPr="00454D1F" w:rsidRDefault="00454D1F" w:rsidP="00454D1F">
      <w:pPr>
        <w:numPr>
          <w:ilvl w:val="1"/>
          <w:numId w:val="5"/>
        </w:numPr>
      </w:pPr>
      <w:proofErr w:type="spellStart"/>
      <w:proofErr w:type="gramStart"/>
      <w:r w:rsidRPr="00454D1F">
        <w:t>treeToJson</w:t>
      </w:r>
      <w:proofErr w:type="spellEnd"/>
      <w:r w:rsidRPr="00454D1F">
        <w:t>(</w:t>
      </w:r>
      <w:proofErr w:type="gramEnd"/>
      <w:r w:rsidRPr="00454D1F">
        <w:t>): Recursively formatting the memory map into a nested JSON string for the web dashboard.</w:t>
      </w:r>
    </w:p>
    <w:p w14:paraId="28D9CD41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6. Explainable AI (XAI) &amp; Deterministic Heuristics</w:t>
      </w:r>
    </w:p>
    <w:p w14:paraId="46A3F8C7" w14:textId="77777777" w:rsidR="00454D1F" w:rsidRPr="00454D1F" w:rsidRDefault="00454D1F" w:rsidP="00454D1F">
      <w:r w:rsidRPr="00454D1F">
        <w:t>A purely probabilistic machine learning model is dangerous in banking—it can suffer from "concept drift" or make statistically sound but logically flawed decisions.</w:t>
      </w:r>
    </w:p>
    <w:p w14:paraId="1B8BC3AF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The Heuristic Override</w:t>
      </w:r>
    </w:p>
    <w:p w14:paraId="5BDEDECC" w14:textId="77777777" w:rsidR="00454D1F" w:rsidRPr="00454D1F" w:rsidRDefault="00454D1F" w:rsidP="00454D1F">
      <w:r w:rsidRPr="00454D1F">
        <w:t>We implemented a secondary safety net. After the AI makes a prediction, a deterministic risk-scoring engine evaluates the transaction. Critical violations (e.g., Blacklisted IP = +30 risk, Failed Logins = +25 risk) sum up. If the total risk hits the FRAUD_RISK_THRESHOLD (&gt;= 40), it overrides the AI's "Safe" prediction and forces a "Fraud" flag. This guarantees severe edge-cases are never ignored.</w:t>
      </w:r>
    </w:p>
    <w:p w14:paraId="10162A3A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Explainable AI (XAI) Strings</w:t>
      </w:r>
    </w:p>
    <w:p w14:paraId="3D5EBF0C" w14:textId="77777777" w:rsidR="00454D1F" w:rsidRPr="00454D1F" w:rsidRDefault="00454D1F" w:rsidP="00454D1F">
      <w:r w:rsidRPr="00454D1F">
        <w:t>Every transaction generates a discrete forensic string (e.g., [IP_BLACKLIST] [UNREC_DEVICE] [HIGH_AMT_FOREIGN]). If the model clears the transaction, it returns contextual safe reasons (e.g., Standard Pattern, High Amount Cleared). This ensures absolute transparency for banking compliance audits.</w:t>
      </w:r>
    </w:p>
    <w:p w14:paraId="76D4103D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7. Frontend Engineering &amp; Dashboard UI</w:t>
      </w:r>
    </w:p>
    <w:p w14:paraId="407FEF0B" w14:textId="77777777" w:rsidR="00454D1F" w:rsidRPr="00454D1F" w:rsidRDefault="00454D1F" w:rsidP="00454D1F">
      <w:r w:rsidRPr="00454D1F">
        <w:t xml:space="preserve">The UI was built to simulate a high-end, military-grade Security Operations </w:t>
      </w:r>
      <w:proofErr w:type="spellStart"/>
      <w:r w:rsidRPr="00454D1F">
        <w:t>Center</w:t>
      </w:r>
      <w:proofErr w:type="spellEnd"/>
      <w:r w:rsidRPr="00454D1F">
        <w:t xml:space="preserve"> (SOC).</w:t>
      </w:r>
    </w:p>
    <w:p w14:paraId="07024EA5" w14:textId="77777777" w:rsidR="00454D1F" w:rsidRPr="00454D1F" w:rsidRDefault="00454D1F" w:rsidP="00454D1F">
      <w:pPr>
        <w:numPr>
          <w:ilvl w:val="0"/>
          <w:numId w:val="6"/>
        </w:numPr>
      </w:pPr>
      <w:r w:rsidRPr="00454D1F">
        <w:rPr>
          <w:b/>
          <w:bCs/>
        </w:rPr>
        <w:lastRenderedPageBreak/>
        <w:t>Vanilla Stack:</w:t>
      </w:r>
      <w:r w:rsidRPr="00454D1F">
        <w:t xml:space="preserve"> No heavy libraries. Built with pure HTML, CSS3, and JavaScript </w:t>
      </w:r>
      <w:proofErr w:type="gramStart"/>
      <w:r w:rsidRPr="00454D1F">
        <w:t>fetch(</w:t>
      </w:r>
      <w:proofErr w:type="gramEnd"/>
      <w:r w:rsidRPr="00454D1F">
        <w:t>) API for maximum responsiveness.</w:t>
      </w:r>
    </w:p>
    <w:p w14:paraId="7E8FB4A7" w14:textId="77777777" w:rsidR="00454D1F" w:rsidRPr="00454D1F" w:rsidRDefault="00454D1F" w:rsidP="00454D1F">
      <w:pPr>
        <w:numPr>
          <w:ilvl w:val="0"/>
          <w:numId w:val="6"/>
        </w:numPr>
      </w:pPr>
      <w:r w:rsidRPr="00454D1F">
        <w:rPr>
          <w:b/>
          <w:bCs/>
        </w:rPr>
        <w:t>Grid Architecture:</w:t>
      </w:r>
      <w:r w:rsidRPr="00454D1F">
        <w:t xml:space="preserve"> A CSS grid-template-columns: 1fr </w:t>
      </w:r>
      <w:proofErr w:type="spellStart"/>
      <w:r w:rsidRPr="00454D1F">
        <w:t>1fr</w:t>
      </w:r>
      <w:proofErr w:type="spellEnd"/>
      <w:r w:rsidRPr="00454D1F">
        <w:t>; layout creates a beautiful split-screen matrix.</w:t>
      </w:r>
    </w:p>
    <w:p w14:paraId="6A126B05" w14:textId="77777777" w:rsidR="00454D1F" w:rsidRPr="00454D1F" w:rsidRDefault="00454D1F" w:rsidP="00454D1F">
      <w:pPr>
        <w:numPr>
          <w:ilvl w:val="1"/>
          <w:numId w:val="6"/>
        </w:numPr>
      </w:pPr>
      <w:r w:rsidRPr="00454D1F">
        <w:t xml:space="preserve">Left side: Flashing red </w:t>
      </w:r>
      <w:proofErr w:type="gramStart"/>
      <w:r w:rsidRPr="00454D1F">
        <w:t>[ !</w:t>
      </w:r>
      <w:proofErr w:type="gramEnd"/>
      <w:r w:rsidRPr="00454D1F">
        <w:t xml:space="preserve"> ] FRAUD DETECTED table.</w:t>
      </w:r>
    </w:p>
    <w:p w14:paraId="5FA07E80" w14:textId="77777777" w:rsidR="00454D1F" w:rsidRPr="00454D1F" w:rsidRDefault="00454D1F" w:rsidP="00454D1F">
      <w:pPr>
        <w:numPr>
          <w:ilvl w:val="1"/>
          <w:numId w:val="6"/>
        </w:numPr>
      </w:pPr>
      <w:r w:rsidRPr="00454D1F">
        <w:t xml:space="preserve">Right side: Hacker green [ </w:t>
      </w:r>
      <w:proofErr w:type="gramStart"/>
      <w:r w:rsidRPr="00454D1F">
        <w:t>✓ ]</w:t>
      </w:r>
      <w:proofErr w:type="gramEnd"/>
      <w:r w:rsidRPr="00454D1F">
        <w:t xml:space="preserve"> SAFE CLEARANCE table.</w:t>
      </w:r>
    </w:p>
    <w:p w14:paraId="2B21CC9E" w14:textId="77777777" w:rsidR="00454D1F" w:rsidRPr="00454D1F" w:rsidRDefault="00454D1F" w:rsidP="00454D1F">
      <w:pPr>
        <w:numPr>
          <w:ilvl w:val="0"/>
          <w:numId w:val="6"/>
        </w:numPr>
      </w:pPr>
      <w:r w:rsidRPr="00454D1F">
        <w:rPr>
          <w:b/>
          <w:bCs/>
        </w:rPr>
        <w:t>Sticky Headers:</w:t>
      </w:r>
      <w:r w:rsidRPr="00454D1F">
        <w:t xml:space="preserve"> Implemented solid-background sticky headers (position: sticky) so the scrolling data cleanly disappears beneath the table titles without overlapping or "X-Ray" bleeds.</w:t>
      </w:r>
    </w:p>
    <w:p w14:paraId="4AB39440" w14:textId="77777777" w:rsidR="00454D1F" w:rsidRPr="00454D1F" w:rsidRDefault="00454D1F" w:rsidP="00454D1F">
      <w:pPr>
        <w:numPr>
          <w:ilvl w:val="0"/>
          <w:numId w:val="6"/>
        </w:numPr>
      </w:pPr>
      <w:r w:rsidRPr="00454D1F">
        <w:rPr>
          <w:b/>
          <w:bCs/>
        </w:rPr>
        <w:t>The ASCII Neural Tree Modal:</w:t>
      </w:r>
      <w:r w:rsidRPr="00454D1F">
        <w:t xml:space="preserve"> A massive UI innovation. By clicking a button, the frontend asks the C-Kernel for its active memory map. The Python bridge retrieves the JSON, and a recursive JavaScript function </w:t>
      </w:r>
      <w:proofErr w:type="spellStart"/>
      <w:proofErr w:type="gramStart"/>
      <w:r w:rsidRPr="00454D1F">
        <w:t>buildAsciiTree</w:t>
      </w:r>
      <w:proofErr w:type="spellEnd"/>
      <w:r w:rsidRPr="00454D1F">
        <w:t>(</w:t>
      </w:r>
      <w:proofErr w:type="gramEnd"/>
      <w:r w:rsidRPr="00454D1F">
        <w:t>) translates the JSON into a deeply nested, command-line style ASCII hierarchy inside a frosted-glass overlay.</w:t>
      </w:r>
    </w:p>
    <w:p w14:paraId="664B46B2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8. Dataset Generation &amp; Auditing</w:t>
      </w:r>
    </w:p>
    <w:p w14:paraId="70E406A2" w14:textId="77777777" w:rsidR="00454D1F" w:rsidRPr="00454D1F" w:rsidRDefault="00454D1F" w:rsidP="00454D1F">
      <w:r w:rsidRPr="00454D1F">
        <w:t>A robust model requires robust data. The 2,500-line training_rules.csv was procedurally generated using a custom Python synthesizer.</w:t>
      </w:r>
    </w:p>
    <w:p w14:paraId="76DF6B3C" w14:textId="77777777" w:rsidR="00454D1F" w:rsidRPr="00454D1F" w:rsidRDefault="00454D1F" w:rsidP="00454D1F">
      <w:pPr>
        <w:numPr>
          <w:ilvl w:val="0"/>
          <w:numId w:val="7"/>
        </w:numPr>
      </w:pPr>
      <w:r w:rsidRPr="00454D1F">
        <w:rPr>
          <w:b/>
          <w:bCs/>
        </w:rPr>
        <w:t>Synthetic Logic:</w:t>
      </w:r>
      <w:r w:rsidRPr="00454D1F">
        <w:t xml:space="preserve"> It defines exact "Safe" templates (e.g., buying groceries locally) and "Fraud" templates (e.g., wiring money to a foreign crypto exchange).</w:t>
      </w:r>
    </w:p>
    <w:p w14:paraId="7421DCB2" w14:textId="77777777" w:rsidR="00454D1F" w:rsidRPr="00454D1F" w:rsidRDefault="00454D1F" w:rsidP="00454D1F">
      <w:pPr>
        <w:numPr>
          <w:ilvl w:val="0"/>
          <w:numId w:val="7"/>
        </w:numPr>
      </w:pPr>
      <w:r w:rsidRPr="00454D1F">
        <w:rPr>
          <w:b/>
          <w:bCs/>
        </w:rPr>
        <w:t>Mutation Rates:</w:t>
      </w:r>
      <w:r w:rsidRPr="00454D1F">
        <w:t xml:space="preserve"> The generator applied random mutations (10-15% chance) to data points to introduce noise and prevent the Decision Tree from aggressively overfitting to perfect scenarios.</w:t>
      </w:r>
    </w:p>
    <w:p w14:paraId="521C9B43" w14:textId="77777777" w:rsidR="00454D1F" w:rsidRPr="00454D1F" w:rsidRDefault="00454D1F" w:rsidP="00454D1F">
      <w:pPr>
        <w:numPr>
          <w:ilvl w:val="0"/>
          <w:numId w:val="7"/>
        </w:numPr>
      </w:pPr>
      <w:r w:rsidRPr="00454D1F">
        <w:rPr>
          <w:b/>
          <w:bCs/>
        </w:rPr>
        <w:t>Class Balance:</w:t>
      </w:r>
      <w:r w:rsidRPr="00454D1F">
        <w:t xml:space="preserve"> The generator ensured a nearly perfect 50/50 split between Fraud and Safe cases, preventing class-imbalance bias during the ID3 entropy calculations.</w:t>
      </w:r>
    </w:p>
    <w:p w14:paraId="2E7D4A42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9. Model Performance &amp; Evaluation</w:t>
      </w:r>
    </w:p>
    <w:p w14:paraId="1796958E" w14:textId="77777777" w:rsidR="00454D1F" w:rsidRPr="00454D1F" w:rsidRDefault="00454D1F" w:rsidP="00454D1F">
      <w:r w:rsidRPr="00454D1F">
        <w:t>Because the model evaluates 12 distinct dimensions and is pruned against contradictions via the auditing scripts, the performance is exceptionally high.</w:t>
      </w:r>
    </w:p>
    <w:p w14:paraId="06F41852" w14:textId="77777777" w:rsidR="00454D1F" w:rsidRPr="00454D1F" w:rsidRDefault="00454D1F" w:rsidP="00454D1F">
      <w:pPr>
        <w:numPr>
          <w:ilvl w:val="0"/>
          <w:numId w:val="8"/>
        </w:numPr>
      </w:pPr>
      <w:r w:rsidRPr="00454D1F">
        <w:rPr>
          <w:b/>
          <w:bCs/>
        </w:rPr>
        <w:t>Latency:</w:t>
      </w:r>
      <w:r w:rsidRPr="00454D1F">
        <w:t xml:space="preserve"> The C-binary parses the 2,500-row training set, builds the mathematical tree in RAM, sweeps the 100-row backend live-data matrix, outputs the forensic log, and terminates in </w:t>
      </w:r>
      <w:r w:rsidRPr="00454D1F">
        <w:rPr>
          <w:b/>
          <w:bCs/>
        </w:rPr>
        <w:t>under 0.05 seconds</w:t>
      </w:r>
      <w:r w:rsidRPr="00454D1F">
        <w:t>.</w:t>
      </w:r>
    </w:p>
    <w:p w14:paraId="5D55A9F3" w14:textId="77777777" w:rsidR="00454D1F" w:rsidRPr="00454D1F" w:rsidRDefault="00454D1F" w:rsidP="00454D1F">
      <w:pPr>
        <w:numPr>
          <w:ilvl w:val="0"/>
          <w:numId w:val="8"/>
        </w:numPr>
      </w:pPr>
      <w:r w:rsidRPr="00454D1F">
        <w:rPr>
          <w:b/>
          <w:bCs/>
        </w:rPr>
        <w:t>Accuracy:</w:t>
      </w:r>
      <w:r w:rsidRPr="00454D1F">
        <w:t xml:space="preserve"> On synthetic validation sets, the ID3 logic consistently achieves &gt;96% accuracy. The remaining 4% (edge cases) are caught and appropriately categorized by the Heuristic Override engine.</w:t>
      </w:r>
    </w:p>
    <w:p w14:paraId="3A65B6E7" w14:textId="77777777" w:rsidR="00454D1F" w:rsidRPr="00454D1F" w:rsidRDefault="00454D1F" w:rsidP="00454D1F">
      <w:pPr>
        <w:numPr>
          <w:ilvl w:val="0"/>
          <w:numId w:val="8"/>
        </w:numPr>
      </w:pPr>
      <w:r w:rsidRPr="00454D1F">
        <w:rPr>
          <w:b/>
          <w:bCs/>
        </w:rPr>
        <w:lastRenderedPageBreak/>
        <w:t>Zero-Overhead Memory:</w:t>
      </w:r>
      <w:r w:rsidRPr="00454D1F">
        <w:t xml:space="preserve"> Because memory is freed instantly upon completion via the recursive </w:t>
      </w:r>
      <w:proofErr w:type="spellStart"/>
      <w:proofErr w:type="gramStart"/>
      <w:r w:rsidRPr="00454D1F">
        <w:t>freeTree</w:t>
      </w:r>
      <w:proofErr w:type="spellEnd"/>
      <w:r w:rsidRPr="00454D1F">
        <w:t>(</w:t>
      </w:r>
      <w:proofErr w:type="gramEnd"/>
      <w:r w:rsidRPr="00454D1F">
        <w:t>) C function, the application consumes near-zero persistent RAM, making it highly scalable.</w:t>
      </w:r>
    </w:p>
    <w:p w14:paraId="6B269DC6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10. Exception Handling &amp; Edge Cases</w:t>
      </w:r>
    </w:p>
    <w:p w14:paraId="437F9750" w14:textId="77777777" w:rsidR="00454D1F" w:rsidRPr="00454D1F" w:rsidRDefault="00454D1F" w:rsidP="00454D1F">
      <w:r w:rsidRPr="00454D1F">
        <w:t>Building a system in C requires extreme defensive programming to prevent segmentation faults.</w:t>
      </w:r>
    </w:p>
    <w:p w14:paraId="10DC9E93" w14:textId="77777777" w:rsidR="00454D1F" w:rsidRPr="00454D1F" w:rsidRDefault="00454D1F" w:rsidP="00454D1F">
      <w:pPr>
        <w:numPr>
          <w:ilvl w:val="0"/>
          <w:numId w:val="9"/>
        </w:numPr>
      </w:pPr>
      <w:r w:rsidRPr="00454D1F">
        <w:rPr>
          <w:b/>
          <w:bCs/>
        </w:rPr>
        <w:t xml:space="preserve">Missing File </w:t>
      </w:r>
      <w:proofErr w:type="spellStart"/>
      <w:r w:rsidRPr="00454D1F">
        <w:rPr>
          <w:b/>
          <w:bCs/>
        </w:rPr>
        <w:t>Failsafes</w:t>
      </w:r>
      <w:proofErr w:type="spellEnd"/>
      <w:r w:rsidRPr="00454D1F">
        <w:rPr>
          <w:b/>
          <w:bCs/>
        </w:rPr>
        <w:t>:</w:t>
      </w:r>
      <w:r w:rsidRPr="00454D1F">
        <w:t xml:space="preserve"> If training_rules.csv or backend_data.csv is deleted, </w:t>
      </w:r>
      <w:proofErr w:type="spellStart"/>
      <w:proofErr w:type="gramStart"/>
      <w:r w:rsidRPr="00454D1F">
        <w:t>fopen</w:t>
      </w:r>
      <w:proofErr w:type="spellEnd"/>
      <w:r w:rsidRPr="00454D1F">
        <w:t>(</w:t>
      </w:r>
      <w:proofErr w:type="gramEnd"/>
      <w:r w:rsidRPr="00454D1F">
        <w:t xml:space="preserve">) returns NULL. The C-Engine detects this, gracefully prints PROCESSED:0|FRAUDS:0, and executes </w:t>
      </w:r>
      <w:proofErr w:type="gramStart"/>
      <w:r w:rsidRPr="00454D1F">
        <w:t>exit(</w:t>
      </w:r>
      <w:proofErr w:type="gramEnd"/>
      <w:r w:rsidRPr="00454D1F">
        <w:t xml:space="preserve">1). Python catches this safely without throwing an </w:t>
      </w:r>
      <w:proofErr w:type="spellStart"/>
      <w:r w:rsidRPr="00454D1F">
        <w:t>IndexError</w:t>
      </w:r>
      <w:proofErr w:type="spellEnd"/>
      <w:r w:rsidRPr="00454D1F">
        <w:t>.</w:t>
      </w:r>
    </w:p>
    <w:p w14:paraId="7ABC1DF4" w14:textId="77777777" w:rsidR="00454D1F" w:rsidRPr="00454D1F" w:rsidRDefault="00454D1F" w:rsidP="00454D1F">
      <w:pPr>
        <w:numPr>
          <w:ilvl w:val="0"/>
          <w:numId w:val="9"/>
        </w:numPr>
      </w:pPr>
      <w:r w:rsidRPr="00454D1F">
        <w:rPr>
          <w:b/>
          <w:bCs/>
        </w:rPr>
        <w:t>Dynamic Column Defaults:</w:t>
      </w:r>
      <w:r w:rsidRPr="00454D1F">
        <w:t xml:space="preserve"> If the backend_data.csv only has 7 columns but the ML model expects 12, the C-Engine safely defaults the missing </w:t>
      </w:r>
      <w:proofErr w:type="spellStart"/>
      <w:r w:rsidRPr="00454D1F">
        <w:t>behavioral</w:t>
      </w:r>
      <w:proofErr w:type="spellEnd"/>
      <w:r w:rsidRPr="00454D1F">
        <w:t xml:space="preserve"> variables (like </w:t>
      </w:r>
      <w:proofErr w:type="spellStart"/>
      <w:r w:rsidRPr="00454D1F">
        <w:t>Failed_Logins</w:t>
      </w:r>
      <w:proofErr w:type="spellEnd"/>
      <w:r w:rsidRPr="00454D1F">
        <w:t xml:space="preserve"> or </w:t>
      </w:r>
      <w:proofErr w:type="spellStart"/>
      <w:r w:rsidRPr="00454D1F">
        <w:t>New_Account</w:t>
      </w:r>
      <w:proofErr w:type="spellEnd"/>
      <w:r w:rsidRPr="00454D1F">
        <w:t>) to 0 in memory, preventing buffer overflows and pipeline crashes.</w:t>
      </w:r>
    </w:p>
    <w:p w14:paraId="1DD60E75" w14:textId="77777777" w:rsidR="00454D1F" w:rsidRPr="00454D1F" w:rsidRDefault="00454D1F" w:rsidP="00454D1F">
      <w:pPr>
        <w:numPr>
          <w:ilvl w:val="0"/>
          <w:numId w:val="9"/>
        </w:numPr>
      </w:pPr>
      <w:r w:rsidRPr="00454D1F">
        <w:rPr>
          <w:b/>
          <w:bCs/>
        </w:rPr>
        <w:t>JSON API Protections:</w:t>
      </w:r>
      <w:r w:rsidRPr="00454D1F">
        <w:t xml:space="preserve"> The Flask backend wraps the subprocess execution in try/except blocks. If the C-Engine outputs malformed data, a 500 Server Error JSON response is sent instead of breaking the frontend DOM.</w:t>
      </w:r>
    </w:p>
    <w:p w14:paraId="37F558E0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11. Enterprise Application &amp; Scalability (The Company Use Case)</w:t>
      </w:r>
    </w:p>
    <w:p w14:paraId="5A5F4FF5" w14:textId="77777777" w:rsidR="00454D1F" w:rsidRPr="00454D1F" w:rsidRDefault="00454D1F" w:rsidP="00454D1F">
      <w:r w:rsidRPr="00454D1F">
        <w:t>How does this system scale from a university PBL to a Tier-1 Bank (e.g., HDFC or Chase)?</w:t>
      </w:r>
    </w:p>
    <w:p w14:paraId="158B47E4" w14:textId="77777777" w:rsidR="00454D1F" w:rsidRPr="00454D1F" w:rsidRDefault="00454D1F" w:rsidP="00454D1F">
      <w:pPr>
        <w:numPr>
          <w:ilvl w:val="0"/>
          <w:numId w:val="10"/>
        </w:numPr>
      </w:pPr>
      <w:r w:rsidRPr="00454D1F">
        <w:rPr>
          <w:b/>
          <w:bCs/>
        </w:rPr>
        <w:t>Microservice Containerization:</w:t>
      </w:r>
      <w:r w:rsidRPr="00454D1F">
        <w:t xml:space="preserve"> The C-Executable and Flask wrapper act as an isolated microservice. A bank's main transaction gateway would fire async HTTP POST requests to this service. It processes the payload in milliseconds and returns the authorization flag.</w:t>
      </w:r>
    </w:p>
    <w:p w14:paraId="1B51C029" w14:textId="77777777" w:rsidR="00454D1F" w:rsidRPr="00454D1F" w:rsidRDefault="00454D1F" w:rsidP="00454D1F">
      <w:pPr>
        <w:numPr>
          <w:ilvl w:val="0"/>
          <w:numId w:val="10"/>
        </w:numPr>
      </w:pPr>
      <w:r w:rsidRPr="00454D1F">
        <w:rPr>
          <w:b/>
          <w:bCs/>
        </w:rPr>
        <w:t>Compliance Integration:</w:t>
      </w:r>
      <w:r w:rsidRPr="00454D1F">
        <w:t xml:space="preserve"> The Explainable AI (XAI) output (sweep_results.log) seamlessly integrates with Splunk or ELK (Elasticsearch, Logstash, Kibana) stacks. Compliance officers can search the exact algorithmic reasoning for any frozen account.</w:t>
      </w:r>
    </w:p>
    <w:p w14:paraId="2A459F91" w14:textId="77777777" w:rsidR="00454D1F" w:rsidRPr="00454D1F" w:rsidRDefault="00454D1F" w:rsidP="00454D1F">
      <w:pPr>
        <w:numPr>
          <w:ilvl w:val="0"/>
          <w:numId w:val="10"/>
        </w:numPr>
      </w:pPr>
      <w:r w:rsidRPr="00454D1F">
        <w:rPr>
          <w:b/>
          <w:bCs/>
        </w:rPr>
        <w:t>Real-Time Kafka Streaming:</w:t>
      </w:r>
      <w:r w:rsidRPr="00454D1F">
        <w:t xml:space="preserve"> In an enterprise environment, the backend_data.csv read/write mechanism would be replaced by an Apache Kafka event stream. The C Engine would be modified to maintain the tree in persistent memory (RAM) and constantly listen to the Kafka topic for infinite, real-time transaction sweeping.</w:t>
      </w:r>
    </w:p>
    <w:p w14:paraId="4C0739C5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12. Deployment Strategy</w:t>
      </w:r>
    </w:p>
    <w:p w14:paraId="4C4007F8" w14:textId="77777777" w:rsidR="00454D1F" w:rsidRPr="00454D1F" w:rsidRDefault="00454D1F" w:rsidP="00454D1F">
      <w:r w:rsidRPr="00454D1F">
        <w:t xml:space="preserve">To deploy this project to a live production environment (e.g., AWS or </w:t>
      </w:r>
      <w:proofErr w:type="spellStart"/>
      <w:r w:rsidRPr="00454D1F">
        <w:t>DigitalOcean</w:t>
      </w:r>
      <w:proofErr w:type="spellEnd"/>
      <w:r w:rsidRPr="00454D1F">
        <w:t>):</w:t>
      </w:r>
    </w:p>
    <w:p w14:paraId="4F7E80EC" w14:textId="77777777" w:rsidR="00454D1F" w:rsidRPr="00454D1F" w:rsidRDefault="00454D1F" w:rsidP="00454D1F">
      <w:pPr>
        <w:numPr>
          <w:ilvl w:val="0"/>
          <w:numId w:val="11"/>
        </w:numPr>
      </w:pPr>
      <w:proofErr w:type="spellStart"/>
      <w:r w:rsidRPr="00454D1F">
        <w:rPr>
          <w:b/>
          <w:bCs/>
        </w:rPr>
        <w:lastRenderedPageBreak/>
        <w:t>Dockerization</w:t>
      </w:r>
      <w:proofErr w:type="spellEnd"/>
      <w:r w:rsidRPr="00454D1F">
        <w:rPr>
          <w:b/>
          <w:bCs/>
        </w:rPr>
        <w:t>:</w:t>
      </w:r>
      <w:r w:rsidRPr="00454D1F">
        <w:t xml:space="preserve"> Create a </w:t>
      </w:r>
      <w:proofErr w:type="spellStart"/>
      <w:r w:rsidRPr="00454D1F">
        <w:t>Dockerfile</w:t>
      </w:r>
      <w:proofErr w:type="spellEnd"/>
      <w:r w:rsidRPr="00454D1F">
        <w:t xml:space="preserve"> that uses a base Ubuntu image.</w:t>
      </w:r>
    </w:p>
    <w:p w14:paraId="4324B0AE" w14:textId="77777777" w:rsidR="00454D1F" w:rsidRPr="00454D1F" w:rsidRDefault="00454D1F" w:rsidP="00454D1F">
      <w:pPr>
        <w:numPr>
          <w:ilvl w:val="0"/>
          <w:numId w:val="11"/>
        </w:numPr>
      </w:pPr>
      <w:r w:rsidRPr="00454D1F">
        <w:rPr>
          <w:b/>
          <w:bCs/>
        </w:rPr>
        <w:t>Compilation Step:</w:t>
      </w:r>
      <w:r w:rsidRPr="00454D1F">
        <w:t xml:space="preserve"> The </w:t>
      </w:r>
      <w:proofErr w:type="spellStart"/>
      <w:r w:rsidRPr="00454D1F">
        <w:t>Dockerfile</w:t>
      </w:r>
      <w:proofErr w:type="spellEnd"/>
      <w:r w:rsidRPr="00454D1F">
        <w:t xml:space="preserve"> must run </w:t>
      </w:r>
      <w:proofErr w:type="spellStart"/>
      <w:r w:rsidRPr="00454D1F">
        <w:t>gcc</w:t>
      </w:r>
      <w:proofErr w:type="spellEnd"/>
      <w:r w:rsidRPr="00454D1F">
        <w:t xml:space="preserve"> </w:t>
      </w:r>
      <w:proofErr w:type="spellStart"/>
      <w:r w:rsidRPr="00454D1F">
        <w:t>engine.c</w:t>
      </w:r>
      <w:proofErr w:type="spellEnd"/>
      <w:r w:rsidRPr="00454D1F">
        <w:t xml:space="preserve"> -</w:t>
      </w:r>
      <w:proofErr w:type="spellStart"/>
      <w:r w:rsidRPr="00454D1F">
        <w:t>lm</w:t>
      </w:r>
      <w:proofErr w:type="spellEnd"/>
      <w:r w:rsidRPr="00454D1F">
        <w:t xml:space="preserve"> -o engine to compile the binary specifically for the Linux architecture of the cloud server.</w:t>
      </w:r>
    </w:p>
    <w:p w14:paraId="719ADFF8" w14:textId="77777777" w:rsidR="00454D1F" w:rsidRPr="00454D1F" w:rsidRDefault="00454D1F" w:rsidP="00454D1F">
      <w:pPr>
        <w:numPr>
          <w:ilvl w:val="0"/>
          <w:numId w:val="11"/>
        </w:numPr>
      </w:pPr>
      <w:r w:rsidRPr="00454D1F">
        <w:rPr>
          <w:b/>
          <w:bCs/>
        </w:rPr>
        <w:t>Web Server Setup:</w:t>
      </w:r>
      <w:r w:rsidRPr="00454D1F">
        <w:t xml:space="preserve"> Replace the built-in Flask development server with a production WSGI server like </w:t>
      </w:r>
      <w:proofErr w:type="spellStart"/>
      <w:r w:rsidRPr="00454D1F">
        <w:t>Gunicorn</w:t>
      </w:r>
      <w:proofErr w:type="spellEnd"/>
      <w:r w:rsidRPr="00454D1F">
        <w:t>.</w:t>
      </w:r>
    </w:p>
    <w:p w14:paraId="5D8F2859" w14:textId="77777777" w:rsidR="00454D1F" w:rsidRPr="00454D1F" w:rsidRDefault="00454D1F" w:rsidP="00454D1F">
      <w:pPr>
        <w:numPr>
          <w:ilvl w:val="0"/>
          <w:numId w:val="11"/>
        </w:numPr>
      </w:pPr>
      <w:r w:rsidRPr="00454D1F">
        <w:rPr>
          <w:b/>
          <w:bCs/>
        </w:rPr>
        <w:t>Reverse Proxy:</w:t>
      </w:r>
      <w:r w:rsidRPr="00454D1F">
        <w:t xml:space="preserve"> Use Nginx to route external internet traffic on port 80/443 to the internal </w:t>
      </w:r>
      <w:proofErr w:type="spellStart"/>
      <w:r w:rsidRPr="00454D1F">
        <w:t>Gunicorn</w:t>
      </w:r>
      <w:proofErr w:type="spellEnd"/>
      <w:r w:rsidRPr="00454D1F">
        <w:t xml:space="preserve"> port 5000.</w:t>
      </w:r>
    </w:p>
    <w:p w14:paraId="580BD6E4" w14:textId="77777777" w:rsidR="00454D1F" w:rsidRPr="00454D1F" w:rsidRDefault="00454D1F" w:rsidP="00454D1F">
      <w:pPr>
        <w:numPr>
          <w:ilvl w:val="0"/>
          <w:numId w:val="11"/>
        </w:numPr>
      </w:pPr>
      <w:r w:rsidRPr="00454D1F">
        <w:rPr>
          <w:b/>
          <w:bCs/>
        </w:rPr>
        <w:t>Process Monitoring:</w:t>
      </w:r>
      <w:r w:rsidRPr="00454D1F">
        <w:t xml:space="preserve"> Use </w:t>
      </w:r>
      <w:proofErr w:type="spellStart"/>
      <w:r w:rsidRPr="00454D1F">
        <w:t>systemd</w:t>
      </w:r>
      <w:proofErr w:type="spellEnd"/>
      <w:r w:rsidRPr="00454D1F">
        <w:t xml:space="preserve"> or Docker Compose to ensure the Python service restarts automatically if the OS reboots.</w:t>
      </w:r>
    </w:p>
    <w:p w14:paraId="593FCCA2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13. Novelty &amp; Innovation Summary</w:t>
      </w:r>
    </w:p>
    <w:p w14:paraId="7F9A3A97" w14:textId="77777777" w:rsidR="00454D1F" w:rsidRPr="00454D1F" w:rsidRDefault="00454D1F" w:rsidP="00454D1F">
      <w:r w:rsidRPr="00454D1F">
        <w:t>Why this project stands out above standard data science assignments:</w:t>
      </w:r>
    </w:p>
    <w:p w14:paraId="5AC6A798" w14:textId="77777777" w:rsidR="00454D1F" w:rsidRPr="00454D1F" w:rsidRDefault="00454D1F" w:rsidP="00454D1F">
      <w:pPr>
        <w:numPr>
          <w:ilvl w:val="0"/>
          <w:numId w:val="12"/>
        </w:numPr>
      </w:pPr>
      <w:r w:rsidRPr="00454D1F">
        <w:rPr>
          <w:b/>
          <w:bCs/>
        </w:rPr>
        <w:t>Language Agnostic Bridging:</w:t>
      </w:r>
      <w:r w:rsidRPr="00454D1F">
        <w:t xml:space="preserve"> Combining raw, memory-managed C with web-friendly Python via OS-level streams is a rare, highly advanced architecture.</w:t>
      </w:r>
    </w:p>
    <w:p w14:paraId="12184C10" w14:textId="77777777" w:rsidR="00454D1F" w:rsidRPr="00454D1F" w:rsidRDefault="00454D1F" w:rsidP="00454D1F">
      <w:pPr>
        <w:numPr>
          <w:ilvl w:val="0"/>
          <w:numId w:val="12"/>
        </w:numPr>
      </w:pPr>
      <w:r w:rsidRPr="00454D1F">
        <w:rPr>
          <w:b/>
          <w:bCs/>
        </w:rPr>
        <w:t>From-Scratch ML:</w:t>
      </w:r>
      <w:r w:rsidRPr="00454D1F">
        <w:t xml:space="preserve"> Writing an ID3 algorithm manually using standard C libraries (</w:t>
      </w:r>
      <w:proofErr w:type="spellStart"/>
      <w:r w:rsidRPr="00454D1F">
        <w:t>math.h</w:t>
      </w:r>
      <w:proofErr w:type="spellEnd"/>
      <w:r w:rsidRPr="00454D1F">
        <w:t xml:space="preserve">, </w:t>
      </w:r>
      <w:proofErr w:type="spellStart"/>
      <w:r w:rsidRPr="00454D1F">
        <w:t>stdio.h</w:t>
      </w:r>
      <w:proofErr w:type="spellEnd"/>
      <w:r w:rsidRPr="00454D1F">
        <w:t xml:space="preserve">) proves deep conceptual mastery over AI, far </w:t>
      </w:r>
      <w:proofErr w:type="gramStart"/>
      <w:r w:rsidRPr="00454D1F">
        <w:t>exceeding</w:t>
      </w:r>
      <w:proofErr w:type="gramEnd"/>
      <w:r w:rsidRPr="00454D1F">
        <w:t xml:space="preserve"> simply calling </w:t>
      </w:r>
      <w:proofErr w:type="spellStart"/>
      <w:proofErr w:type="gramStart"/>
      <w:r w:rsidRPr="00454D1F">
        <w:t>model.fit</w:t>
      </w:r>
      <w:proofErr w:type="spellEnd"/>
      <w:r w:rsidRPr="00454D1F">
        <w:t>(</w:t>
      </w:r>
      <w:proofErr w:type="gramEnd"/>
      <w:r w:rsidRPr="00454D1F">
        <w:t>) in Python.</w:t>
      </w:r>
    </w:p>
    <w:p w14:paraId="492AAD1F" w14:textId="77777777" w:rsidR="00454D1F" w:rsidRPr="00454D1F" w:rsidRDefault="00454D1F" w:rsidP="00454D1F">
      <w:pPr>
        <w:numPr>
          <w:ilvl w:val="0"/>
          <w:numId w:val="12"/>
        </w:numPr>
      </w:pPr>
      <w:r w:rsidRPr="00454D1F">
        <w:rPr>
          <w:b/>
          <w:bCs/>
        </w:rPr>
        <w:t>Dual-Layer Intelligence:</w:t>
      </w:r>
      <w:r w:rsidRPr="00454D1F">
        <w:t xml:space="preserve"> Using AI for pattern recognition </w:t>
      </w:r>
      <w:r w:rsidRPr="00454D1F">
        <w:rPr>
          <w:i/>
          <w:iCs/>
        </w:rPr>
        <w:t>and</w:t>
      </w:r>
      <w:r w:rsidRPr="00454D1F">
        <w:t xml:space="preserve"> heuristics for deterministic risk-scoring provides a uniquely impenetrable </w:t>
      </w:r>
      <w:proofErr w:type="spellStart"/>
      <w:r w:rsidRPr="00454D1F">
        <w:t>defense</w:t>
      </w:r>
      <w:proofErr w:type="spellEnd"/>
      <w:r w:rsidRPr="00454D1F">
        <w:t xml:space="preserve"> layer.</w:t>
      </w:r>
    </w:p>
    <w:p w14:paraId="054057A8" w14:textId="77777777" w:rsidR="00454D1F" w:rsidRPr="00454D1F" w:rsidRDefault="00454D1F" w:rsidP="00454D1F">
      <w:pPr>
        <w:numPr>
          <w:ilvl w:val="0"/>
          <w:numId w:val="12"/>
        </w:numPr>
      </w:pPr>
      <w:r w:rsidRPr="00454D1F">
        <w:rPr>
          <w:b/>
          <w:bCs/>
        </w:rPr>
        <w:t>Interactive Transparency:</w:t>
      </w:r>
      <w:r w:rsidRPr="00454D1F">
        <w:t xml:space="preserve"> Converting a compiled C-memory map into an ASCII visualizer natively on a web browser breaks the paradigm of "unexplainable AI."</w:t>
      </w:r>
    </w:p>
    <w:p w14:paraId="106F6FE5" w14:textId="77777777" w:rsidR="00454D1F" w:rsidRPr="00454D1F" w:rsidRDefault="00454D1F" w:rsidP="00454D1F">
      <w:pPr>
        <w:rPr>
          <w:b/>
          <w:bCs/>
        </w:rPr>
      </w:pPr>
      <w:r w:rsidRPr="00454D1F">
        <w:rPr>
          <w:b/>
          <w:bCs/>
        </w:rPr>
        <w:t>14. Conclusion</w:t>
      </w:r>
    </w:p>
    <w:p w14:paraId="1E246FF2" w14:textId="77777777" w:rsidR="00454D1F" w:rsidRPr="00454D1F" w:rsidRDefault="00454D1F" w:rsidP="00454D1F">
      <w:r w:rsidRPr="00454D1F">
        <w:t>This SOC Threat Detection Engine successfully bridges the gap between low-level systems programming and modern, full-stack machine learning architectures. By eliminating database bloat, executing algorithmic logic natively in C, and implementing an Explainable AI layer, the system provides a hyper-fast, highly accurate, and completely transparent solution to real-time financial fraud. The project serves as a comprehensive demonstration of algorithmic design, memory management, API bridging, and UI/UX engineering, fully meeting and exceeding the rigorous standards of enterprise-grade software development.</w:t>
      </w:r>
    </w:p>
    <w:p w14:paraId="31DB79CE" w14:textId="77777777" w:rsidR="00454D1F" w:rsidRDefault="00454D1F"/>
    <w:sectPr w:rsidR="00454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6378"/>
    <w:multiLevelType w:val="multilevel"/>
    <w:tmpl w:val="618E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05E42"/>
    <w:multiLevelType w:val="multilevel"/>
    <w:tmpl w:val="A33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B6222"/>
    <w:multiLevelType w:val="multilevel"/>
    <w:tmpl w:val="E1D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00E26"/>
    <w:multiLevelType w:val="multilevel"/>
    <w:tmpl w:val="F836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37EDA"/>
    <w:multiLevelType w:val="multilevel"/>
    <w:tmpl w:val="A996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1B1175"/>
    <w:multiLevelType w:val="multilevel"/>
    <w:tmpl w:val="B898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A14FA"/>
    <w:multiLevelType w:val="multilevel"/>
    <w:tmpl w:val="E688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D0591"/>
    <w:multiLevelType w:val="multilevel"/>
    <w:tmpl w:val="82BA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E4EAA"/>
    <w:multiLevelType w:val="multilevel"/>
    <w:tmpl w:val="3F7E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E2729"/>
    <w:multiLevelType w:val="multilevel"/>
    <w:tmpl w:val="1ADE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C0933"/>
    <w:multiLevelType w:val="multilevel"/>
    <w:tmpl w:val="4CEE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6F0460"/>
    <w:multiLevelType w:val="multilevel"/>
    <w:tmpl w:val="004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138694">
    <w:abstractNumId w:val="3"/>
  </w:num>
  <w:num w:numId="2" w16cid:durableId="414782528">
    <w:abstractNumId w:val="7"/>
  </w:num>
  <w:num w:numId="3" w16cid:durableId="166598943">
    <w:abstractNumId w:val="2"/>
  </w:num>
  <w:num w:numId="4" w16cid:durableId="1767581827">
    <w:abstractNumId w:val="0"/>
  </w:num>
  <w:num w:numId="5" w16cid:durableId="185364211">
    <w:abstractNumId w:val="8"/>
  </w:num>
  <w:num w:numId="6" w16cid:durableId="558251037">
    <w:abstractNumId w:val="5"/>
  </w:num>
  <w:num w:numId="7" w16cid:durableId="1444887507">
    <w:abstractNumId w:val="11"/>
  </w:num>
  <w:num w:numId="8" w16cid:durableId="2072001269">
    <w:abstractNumId w:val="9"/>
  </w:num>
  <w:num w:numId="9" w16cid:durableId="651760893">
    <w:abstractNumId w:val="1"/>
  </w:num>
  <w:num w:numId="10" w16cid:durableId="1111247257">
    <w:abstractNumId w:val="10"/>
  </w:num>
  <w:num w:numId="11" w16cid:durableId="557402979">
    <w:abstractNumId w:val="4"/>
  </w:num>
  <w:num w:numId="12" w16cid:durableId="5713539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1F"/>
    <w:rsid w:val="00454D1F"/>
    <w:rsid w:val="006D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BE08"/>
  <w15:chartTrackingRefBased/>
  <w15:docId w15:val="{E22F382E-E54C-485D-8E08-DCF01EED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2060</Words>
  <Characters>11747</Characters>
  <Application>Microsoft Office Word</Application>
  <DocSecurity>0</DocSecurity>
  <Lines>97</Lines>
  <Paragraphs>27</Paragraphs>
  <ScaleCrop>false</ScaleCrop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Prabhjot Singh</dc:creator>
  <cp:keywords/>
  <dc:description/>
  <cp:lastModifiedBy>Prabhjot Singh</cp:lastModifiedBy>
  <cp:revision>1</cp:revision>
  <dcterms:created xsi:type="dcterms:W3CDTF">2026-06-20T21:23:00Z</dcterms:created>
  <dcterms:modified xsi:type="dcterms:W3CDTF">2026-06-20T21:24:00Z</dcterms:modified>
</cp:coreProperties>
</file>