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EDA" w:rsidRDefault="00BD3EDA" w:rsidP="004656A6">
      <w:pPr>
        <w:spacing w:line="360" w:lineRule="auto"/>
        <w:jc w:val="center"/>
        <w:rPr>
          <w:sz w:val="32"/>
        </w:rPr>
      </w:pPr>
      <w:r w:rsidRPr="00112378">
        <w:rPr>
          <w:sz w:val="32"/>
        </w:rPr>
        <w:t>铝合金板材电磁自由成形中变形程度研究实验</w:t>
      </w:r>
    </w:p>
    <w:p w:rsidR="006B007D" w:rsidRPr="004656A6" w:rsidRDefault="006B007D" w:rsidP="004656A6">
      <w:pPr>
        <w:spacing w:line="360" w:lineRule="auto"/>
        <w:ind w:firstLine="360"/>
        <w:jc w:val="right"/>
        <w:rPr>
          <w:rFonts w:asciiTheme="minorEastAsia" w:hAnsiTheme="minorEastAsia"/>
          <w:sz w:val="24"/>
          <w:szCs w:val="24"/>
        </w:rPr>
      </w:pPr>
      <w:r w:rsidRPr="004656A6">
        <w:rPr>
          <w:rFonts w:asciiTheme="minorEastAsia" w:hAnsiTheme="minorEastAsia" w:hint="eastAsia"/>
          <w:sz w:val="24"/>
          <w:szCs w:val="24"/>
        </w:rPr>
        <w:t>姓名：苏红亮</w:t>
      </w:r>
      <w:r w:rsidRPr="004656A6">
        <w:rPr>
          <w:rFonts w:asciiTheme="minorEastAsia" w:hAnsiTheme="minorEastAsia"/>
          <w:sz w:val="24"/>
          <w:szCs w:val="24"/>
        </w:rPr>
        <w:tab/>
      </w:r>
      <w:r w:rsidRPr="004656A6">
        <w:rPr>
          <w:rFonts w:asciiTheme="minorEastAsia" w:hAnsiTheme="minorEastAsia"/>
          <w:sz w:val="24"/>
          <w:szCs w:val="24"/>
        </w:rPr>
        <w:tab/>
        <w:t>学号</w:t>
      </w:r>
      <w:r w:rsidRPr="004656A6">
        <w:rPr>
          <w:rFonts w:asciiTheme="minorEastAsia" w:hAnsiTheme="minorEastAsia" w:hint="eastAsia"/>
          <w:sz w:val="24"/>
          <w:szCs w:val="24"/>
        </w:rPr>
        <w:t>：</w:t>
      </w:r>
      <w:r w:rsidRPr="004656A6">
        <w:rPr>
          <w:rFonts w:asciiTheme="minorEastAsia" w:hAnsiTheme="minorEastAsia"/>
          <w:sz w:val="24"/>
          <w:szCs w:val="24"/>
        </w:rPr>
        <w:t>D201577258</w:t>
      </w:r>
      <w:r w:rsidRPr="004656A6">
        <w:rPr>
          <w:rFonts w:asciiTheme="minorEastAsia" w:hAnsiTheme="minorEastAsia"/>
          <w:sz w:val="24"/>
          <w:szCs w:val="24"/>
        </w:rPr>
        <w:tab/>
        <w:t>班级</w:t>
      </w:r>
      <w:r w:rsidRPr="004656A6">
        <w:rPr>
          <w:rFonts w:asciiTheme="minorEastAsia" w:hAnsiTheme="minorEastAsia" w:hint="eastAsia"/>
          <w:sz w:val="24"/>
          <w:szCs w:val="24"/>
        </w:rPr>
        <w:t>：</w:t>
      </w:r>
      <w:r w:rsidRPr="004656A6">
        <w:rPr>
          <w:rFonts w:asciiTheme="minorEastAsia" w:hAnsiTheme="minorEastAsia"/>
          <w:sz w:val="24"/>
          <w:szCs w:val="24"/>
        </w:rPr>
        <w:t>材博</w:t>
      </w:r>
      <w:r w:rsidRPr="004656A6">
        <w:rPr>
          <w:rFonts w:asciiTheme="minorEastAsia" w:hAnsiTheme="minorEastAsia" w:hint="eastAsia"/>
          <w:sz w:val="24"/>
          <w:szCs w:val="24"/>
        </w:rPr>
        <w:t>1501班</w:t>
      </w:r>
    </w:p>
    <w:p w:rsidR="002C27B4" w:rsidRDefault="002C27B4" w:rsidP="002C6626">
      <w:pPr>
        <w:pStyle w:val="1"/>
        <w:rPr>
          <w:rFonts w:asciiTheme="minorEastAsia" w:hAnsiTheme="minorEastAsia"/>
          <w:sz w:val="24"/>
          <w:szCs w:val="24"/>
        </w:rPr>
      </w:pPr>
      <w:r>
        <w:rPr>
          <w:rFonts w:asciiTheme="minorEastAsia" w:hAnsiTheme="minorEastAsia" w:hint="eastAsia"/>
          <w:sz w:val="24"/>
          <w:szCs w:val="24"/>
        </w:rPr>
        <w:t>一 实验设计</w:t>
      </w:r>
      <w:r w:rsidR="001E70C4">
        <w:rPr>
          <w:rFonts w:asciiTheme="minorEastAsia" w:hAnsiTheme="minorEastAsia" w:hint="eastAsia"/>
          <w:sz w:val="24"/>
          <w:szCs w:val="24"/>
        </w:rPr>
        <w:t>（第一章）</w:t>
      </w:r>
    </w:p>
    <w:p w:rsidR="00BD3EDA" w:rsidRPr="004656A6" w:rsidRDefault="00BD3EDA" w:rsidP="004656A6">
      <w:pPr>
        <w:spacing w:line="360" w:lineRule="auto"/>
        <w:ind w:firstLine="360"/>
        <w:rPr>
          <w:rFonts w:asciiTheme="minorEastAsia" w:hAnsiTheme="minorEastAsia"/>
          <w:sz w:val="24"/>
          <w:szCs w:val="24"/>
        </w:rPr>
      </w:pPr>
      <w:r w:rsidRPr="004656A6">
        <w:rPr>
          <w:rFonts w:asciiTheme="minorEastAsia" w:hAnsiTheme="minorEastAsia"/>
          <w:sz w:val="24"/>
          <w:szCs w:val="24"/>
        </w:rPr>
        <w:t>本次实验研究铝合金板材在电磁自由成形过程中板材的种类</w:t>
      </w:r>
      <w:r w:rsidRPr="004656A6">
        <w:rPr>
          <w:rFonts w:asciiTheme="minorEastAsia" w:hAnsiTheme="minorEastAsia" w:hint="eastAsia"/>
          <w:sz w:val="24"/>
          <w:szCs w:val="24"/>
        </w:rPr>
        <w:t>、</w:t>
      </w:r>
      <w:r w:rsidRPr="004656A6">
        <w:rPr>
          <w:rFonts w:asciiTheme="minorEastAsia" w:hAnsiTheme="minorEastAsia"/>
          <w:sz w:val="24"/>
          <w:szCs w:val="24"/>
        </w:rPr>
        <w:t>板材的厚度以及放电的能量等因素对板材的变形程度</w:t>
      </w:r>
      <w:r w:rsidRPr="004656A6">
        <w:rPr>
          <w:rFonts w:asciiTheme="minorEastAsia" w:hAnsiTheme="minorEastAsia" w:hint="eastAsia"/>
          <w:sz w:val="24"/>
          <w:szCs w:val="24"/>
        </w:rPr>
        <w:t>的影响规律。</w:t>
      </w:r>
    </w:p>
    <w:p w:rsidR="00D6769B" w:rsidRPr="004656A6" w:rsidRDefault="003E4F34" w:rsidP="002C6626">
      <w:pPr>
        <w:pStyle w:val="a3"/>
        <w:numPr>
          <w:ilvl w:val="0"/>
          <w:numId w:val="2"/>
        </w:numPr>
        <w:spacing w:line="360" w:lineRule="auto"/>
        <w:ind w:firstLineChars="0"/>
        <w:outlineLvl w:val="1"/>
        <w:rPr>
          <w:rFonts w:asciiTheme="minorEastAsia" w:hAnsiTheme="minorEastAsia"/>
          <w:sz w:val="24"/>
          <w:szCs w:val="24"/>
        </w:rPr>
      </w:pPr>
      <w:r w:rsidRPr="004656A6">
        <w:rPr>
          <w:rFonts w:asciiTheme="minorEastAsia" w:hAnsiTheme="minorEastAsia" w:hint="eastAsia"/>
          <w:sz w:val="24"/>
          <w:szCs w:val="24"/>
        </w:rPr>
        <w:t>实验的目的</w:t>
      </w:r>
    </w:p>
    <w:p w:rsidR="00BD3EDA" w:rsidRPr="004656A6" w:rsidRDefault="00BD3EDA" w:rsidP="004656A6">
      <w:pPr>
        <w:spacing w:line="360" w:lineRule="auto"/>
        <w:ind w:firstLine="360"/>
        <w:rPr>
          <w:rFonts w:asciiTheme="minorEastAsia" w:hAnsiTheme="minorEastAsia"/>
          <w:sz w:val="24"/>
          <w:szCs w:val="24"/>
        </w:rPr>
      </w:pPr>
      <w:r w:rsidRPr="004656A6">
        <w:rPr>
          <w:rFonts w:asciiTheme="minorEastAsia" w:hAnsiTheme="minorEastAsia" w:hint="eastAsia"/>
          <w:sz w:val="24"/>
          <w:szCs w:val="24"/>
        </w:rPr>
        <w:t>探究板材材料、厚度以及放点电压对电磁成形过程中板材的</w:t>
      </w:r>
      <w:r w:rsidR="00545B4A" w:rsidRPr="004656A6">
        <w:rPr>
          <w:rFonts w:asciiTheme="minorEastAsia" w:hAnsiTheme="minorEastAsia" w:hint="eastAsia"/>
          <w:sz w:val="24"/>
          <w:szCs w:val="24"/>
        </w:rPr>
        <w:t>变形</w:t>
      </w:r>
      <w:r w:rsidRPr="004656A6">
        <w:rPr>
          <w:rFonts w:asciiTheme="minorEastAsia" w:hAnsiTheme="minorEastAsia" w:hint="eastAsia"/>
          <w:sz w:val="24"/>
          <w:szCs w:val="24"/>
        </w:rPr>
        <w:t>程度的影响规律。</w:t>
      </w:r>
    </w:p>
    <w:p w:rsidR="003E4F34" w:rsidRPr="004656A6" w:rsidRDefault="003E4F34" w:rsidP="002C6626">
      <w:pPr>
        <w:pStyle w:val="a3"/>
        <w:numPr>
          <w:ilvl w:val="0"/>
          <w:numId w:val="2"/>
        </w:numPr>
        <w:spacing w:line="360" w:lineRule="auto"/>
        <w:ind w:firstLineChars="0"/>
        <w:outlineLvl w:val="1"/>
        <w:rPr>
          <w:rFonts w:asciiTheme="minorEastAsia" w:hAnsiTheme="minorEastAsia"/>
          <w:sz w:val="24"/>
          <w:szCs w:val="24"/>
        </w:rPr>
      </w:pPr>
      <w:r w:rsidRPr="004656A6">
        <w:rPr>
          <w:rFonts w:asciiTheme="minorEastAsia" w:hAnsiTheme="minorEastAsia"/>
          <w:sz w:val="24"/>
          <w:szCs w:val="24"/>
        </w:rPr>
        <w:t>实验的方法</w:t>
      </w:r>
    </w:p>
    <w:p w:rsidR="00BD3EDA" w:rsidRPr="004656A6" w:rsidRDefault="00293FDD" w:rsidP="004656A6">
      <w:pPr>
        <w:spacing w:line="360" w:lineRule="auto"/>
        <w:ind w:firstLine="360"/>
        <w:rPr>
          <w:rFonts w:asciiTheme="minorEastAsia" w:hAnsiTheme="minorEastAsia"/>
          <w:sz w:val="24"/>
          <w:szCs w:val="24"/>
        </w:rPr>
      </w:pPr>
      <w:r w:rsidRPr="004656A6">
        <w:rPr>
          <w:rFonts w:asciiTheme="minorEastAsia" w:hAnsiTheme="minorEastAsia" w:hint="eastAsia"/>
          <w:sz w:val="24"/>
          <w:szCs w:val="24"/>
        </w:rPr>
        <w:t>对不同材料、厚度和放电电压进行</w:t>
      </w:r>
      <w:r w:rsidR="00A12B0C" w:rsidRPr="004656A6">
        <w:rPr>
          <w:rFonts w:asciiTheme="minorEastAsia" w:hAnsiTheme="minorEastAsia" w:hint="eastAsia"/>
          <w:sz w:val="24"/>
          <w:szCs w:val="24"/>
        </w:rPr>
        <w:t>电磁成形</w:t>
      </w:r>
      <w:r w:rsidRPr="004656A6">
        <w:rPr>
          <w:rFonts w:asciiTheme="minorEastAsia" w:hAnsiTheme="minorEastAsia" w:hint="eastAsia"/>
          <w:sz w:val="24"/>
          <w:szCs w:val="24"/>
        </w:rPr>
        <w:t>组合实验，分别测得各组试样在相应材料、厚度和放点能量条件下材料的</w:t>
      </w:r>
      <w:r w:rsidR="00545B4A" w:rsidRPr="004656A6">
        <w:rPr>
          <w:rFonts w:asciiTheme="minorEastAsia" w:hAnsiTheme="minorEastAsia" w:hint="eastAsia"/>
          <w:sz w:val="24"/>
          <w:szCs w:val="24"/>
        </w:rPr>
        <w:t>成形</w:t>
      </w:r>
      <w:r w:rsidRPr="004656A6">
        <w:rPr>
          <w:rFonts w:asciiTheme="minorEastAsia" w:hAnsiTheme="minorEastAsia" w:hint="eastAsia"/>
          <w:sz w:val="24"/>
          <w:szCs w:val="24"/>
        </w:rPr>
        <w:t>高度。</w:t>
      </w:r>
    </w:p>
    <w:p w:rsidR="003E4F34" w:rsidRPr="004656A6" w:rsidRDefault="003E4F34" w:rsidP="002C6626">
      <w:pPr>
        <w:pStyle w:val="a3"/>
        <w:numPr>
          <w:ilvl w:val="0"/>
          <w:numId w:val="2"/>
        </w:numPr>
        <w:spacing w:line="360" w:lineRule="auto"/>
        <w:ind w:firstLineChars="0"/>
        <w:outlineLvl w:val="1"/>
        <w:rPr>
          <w:rFonts w:asciiTheme="minorEastAsia" w:hAnsiTheme="minorEastAsia"/>
          <w:sz w:val="24"/>
          <w:szCs w:val="24"/>
        </w:rPr>
      </w:pPr>
      <w:r w:rsidRPr="004656A6">
        <w:rPr>
          <w:rFonts w:asciiTheme="minorEastAsia" w:hAnsiTheme="minorEastAsia"/>
          <w:sz w:val="24"/>
          <w:szCs w:val="24"/>
        </w:rPr>
        <w:t>实验的评价</w:t>
      </w:r>
    </w:p>
    <w:p w:rsidR="00293FDD" w:rsidRPr="004656A6" w:rsidRDefault="00293FDD" w:rsidP="004656A6">
      <w:pPr>
        <w:spacing w:line="360" w:lineRule="auto"/>
        <w:ind w:firstLine="360"/>
        <w:rPr>
          <w:rFonts w:asciiTheme="minorEastAsia" w:hAnsiTheme="minorEastAsia"/>
          <w:sz w:val="24"/>
          <w:szCs w:val="24"/>
        </w:rPr>
      </w:pPr>
      <w:r w:rsidRPr="004656A6">
        <w:rPr>
          <w:rFonts w:asciiTheme="minorEastAsia" w:hAnsiTheme="minorEastAsia"/>
          <w:sz w:val="24"/>
          <w:szCs w:val="24"/>
        </w:rPr>
        <w:t>用每一组试样的</w:t>
      </w:r>
      <w:r w:rsidR="00545B4A" w:rsidRPr="004656A6">
        <w:rPr>
          <w:rFonts w:asciiTheme="minorEastAsia" w:hAnsiTheme="minorEastAsia" w:hint="eastAsia"/>
          <w:sz w:val="24"/>
          <w:szCs w:val="24"/>
        </w:rPr>
        <w:t>成形</w:t>
      </w:r>
      <w:r w:rsidRPr="004656A6">
        <w:rPr>
          <w:rFonts w:asciiTheme="minorEastAsia" w:hAnsiTheme="minorEastAsia"/>
          <w:sz w:val="24"/>
          <w:szCs w:val="24"/>
        </w:rPr>
        <w:t>高度来衡量试样的变形程度</w:t>
      </w:r>
      <w:r w:rsidRPr="004656A6">
        <w:rPr>
          <w:rFonts w:asciiTheme="minorEastAsia" w:hAnsiTheme="minorEastAsia" w:hint="eastAsia"/>
          <w:sz w:val="24"/>
          <w:szCs w:val="24"/>
        </w:rPr>
        <w:t>，</w:t>
      </w:r>
      <w:r w:rsidR="00545B4A" w:rsidRPr="004656A6">
        <w:rPr>
          <w:rFonts w:asciiTheme="minorEastAsia" w:hAnsiTheme="minorEastAsia" w:hint="eastAsia"/>
          <w:sz w:val="24"/>
          <w:szCs w:val="24"/>
        </w:rPr>
        <w:t>成</w:t>
      </w:r>
      <w:r w:rsidRPr="004656A6">
        <w:rPr>
          <w:rFonts w:asciiTheme="minorEastAsia" w:hAnsiTheme="minorEastAsia"/>
          <w:sz w:val="24"/>
          <w:szCs w:val="24"/>
        </w:rPr>
        <w:t>形高度越大</w:t>
      </w:r>
      <w:r w:rsidRPr="004656A6">
        <w:rPr>
          <w:rFonts w:asciiTheme="minorEastAsia" w:hAnsiTheme="minorEastAsia" w:hint="eastAsia"/>
          <w:sz w:val="24"/>
          <w:szCs w:val="24"/>
        </w:rPr>
        <w:t>，</w:t>
      </w:r>
      <w:r w:rsidRPr="004656A6">
        <w:rPr>
          <w:rFonts w:asciiTheme="minorEastAsia" w:hAnsiTheme="minorEastAsia"/>
          <w:sz w:val="24"/>
          <w:szCs w:val="24"/>
        </w:rPr>
        <w:t>则试样的变形程度越大</w:t>
      </w:r>
      <w:r w:rsidRPr="004656A6">
        <w:rPr>
          <w:rFonts w:asciiTheme="minorEastAsia" w:hAnsiTheme="minorEastAsia" w:hint="eastAsia"/>
          <w:sz w:val="24"/>
          <w:szCs w:val="24"/>
        </w:rPr>
        <w:t>。</w:t>
      </w:r>
    </w:p>
    <w:p w:rsidR="00FA4734" w:rsidRPr="004656A6" w:rsidRDefault="00FA4734" w:rsidP="004656A6">
      <w:pPr>
        <w:spacing w:line="360" w:lineRule="auto"/>
        <w:ind w:firstLine="360"/>
        <w:rPr>
          <w:rFonts w:asciiTheme="minorEastAsia" w:hAnsiTheme="minorEastAsia"/>
          <w:sz w:val="24"/>
          <w:szCs w:val="24"/>
        </w:rPr>
      </w:pPr>
      <w:r w:rsidRPr="004656A6">
        <w:rPr>
          <w:rFonts w:asciiTheme="minorEastAsia" w:hAnsiTheme="minorEastAsia"/>
          <w:sz w:val="24"/>
          <w:szCs w:val="24"/>
        </w:rPr>
        <w:t>如</w:t>
      </w:r>
      <w:r w:rsidRPr="004656A6">
        <w:rPr>
          <w:rFonts w:asciiTheme="minorEastAsia" w:hAnsiTheme="minorEastAsia"/>
          <w:sz w:val="24"/>
          <w:szCs w:val="24"/>
        </w:rPr>
        <w:fldChar w:fldCharType="begin"/>
      </w:r>
      <w:r w:rsidRPr="004656A6">
        <w:rPr>
          <w:rFonts w:asciiTheme="minorEastAsia" w:hAnsiTheme="minorEastAsia"/>
          <w:sz w:val="24"/>
          <w:szCs w:val="24"/>
        </w:rPr>
        <w:instrText xml:space="preserve"> REF _Ref431112721 \h </w:instrText>
      </w:r>
      <w:r w:rsidR="004656A6" w:rsidRPr="004656A6">
        <w:rPr>
          <w:rFonts w:asciiTheme="minorEastAsia" w:hAnsiTheme="minorEastAsia"/>
          <w:sz w:val="24"/>
          <w:szCs w:val="24"/>
        </w:rPr>
        <w:instrText xml:space="preserve"> \* MERGEFORMAT </w:instrText>
      </w:r>
      <w:r w:rsidRPr="004656A6">
        <w:rPr>
          <w:rFonts w:asciiTheme="minorEastAsia" w:hAnsiTheme="minorEastAsia"/>
          <w:sz w:val="24"/>
          <w:szCs w:val="24"/>
        </w:rPr>
      </w:r>
      <w:r w:rsidRPr="004656A6">
        <w:rPr>
          <w:rFonts w:asciiTheme="minorEastAsia" w:hAnsiTheme="minorEastAsia"/>
          <w:sz w:val="24"/>
          <w:szCs w:val="24"/>
        </w:rPr>
        <w:fldChar w:fldCharType="separate"/>
      </w:r>
      <w:r w:rsidRPr="004656A6">
        <w:rPr>
          <w:rFonts w:asciiTheme="minorEastAsia" w:hAnsiTheme="minorEastAsia" w:hint="eastAsia"/>
          <w:sz w:val="24"/>
          <w:szCs w:val="24"/>
        </w:rPr>
        <w:t xml:space="preserve">图 </w:t>
      </w:r>
      <w:r w:rsidRPr="004656A6">
        <w:rPr>
          <w:rFonts w:asciiTheme="minorEastAsia" w:hAnsiTheme="minorEastAsia"/>
          <w:noProof/>
          <w:sz w:val="24"/>
          <w:szCs w:val="24"/>
        </w:rPr>
        <w:t>1</w:t>
      </w:r>
      <w:r w:rsidRPr="004656A6">
        <w:rPr>
          <w:rFonts w:asciiTheme="minorEastAsia" w:hAnsiTheme="minorEastAsia"/>
          <w:sz w:val="24"/>
          <w:szCs w:val="24"/>
        </w:rPr>
        <w:fldChar w:fldCharType="end"/>
      </w:r>
      <w:r w:rsidRPr="004656A6">
        <w:rPr>
          <w:rFonts w:asciiTheme="minorEastAsia" w:hAnsiTheme="minorEastAsia"/>
          <w:sz w:val="24"/>
          <w:szCs w:val="24"/>
        </w:rPr>
        <w:t>所示为板材电磁自由成形的析因图</w:t>
      </w:r>
      <w:r w:rsidRPr="004656A6">
        <w:rPr>
          <w:rFonts w:asciiTheme="minorEastAsia" w:hAnsiTheme="minorEastAsia" w:hint="eastAsia"/>
          <w:sz w:val="24"/>
          <w:szCs w:val="24"/>
        </w:rPr>
        <w:t>。本次实验的变量为</w:t>
      </w:r>
      <w:r w:rsidR="00AE1016" w:rsidRPr="004656A6">
        <w:rPr>
          <w:rFonts w:asciiTheme="minorEastAsia" w:hAnsiTheme="minorEastAsia" w:hint="eastAsia"/>
          <w:sz w:val="24"/>
          <w:szCs w:val="24"/>
        </w:rPr>
        <w:t>板材变形程度，用板材的成形高度进行衡量。</w:t>
      </w:r>
      <w:r w:rsidR="00236D2E" w:rsidRPr="004656A6">
        <w:rPr>
          <w:rFonts w:asciiTheme="minorEastAsia" w:hAnsiTheme="minorEastAsia" w:hint="eastAsia"/>
          <w:sz w:val="24"/>
          <w:szCs w:val="24"/>
        </w:rPr>
        <w:t>实验的三个变量为板材的种类、板材厚度和</w:t>
      </w:r>
      <w:r w:rsidR="00DC1397">
        <w:rPr>
          <w:rFonts w:asciiTheme="minorEastAsia" w:hAnsiTheme="minorEastAsia" w:hint="eastAsia"/>
          <w:sz w:val="24"/>
          <w:szCs w:val="24"/>
        </w:rPr>
        <w:t>放电电压</w:t>
      </w:r>
      <w:r w:rsidR="00236D2E" w:rsidRPr="004656A6">
        <w:rPr>
          <w:rFonts w:asciiTheme="minorEastAsia" w:hAnsiTheme="minorEastAsia" w:hint="eastAsia"/>
          <w:sz w:val="24"/>
          <w:szCs w:val="24"/>
        </w:rPr>
        <w:t>，概括在可控设计因子内；保持常量的因子包括成形模具的形状尺寸、放电频率等；不可控因子包括环境的温度、压边力和润滑条件等；分区组的因子包括安装误差、线圈与板料间距等。</w:t>
      </w:r>
    </w:p>
    <w:p w:rsidR="00A80088" w:rsidRPr="004656A6" w:rsidRDefault="00B761ED" w:rsidP="004656A6">
      <w:pPr>
        <w:keepNext/>
        <w:spacing w:line="360" w:lineRule="auto"/>
        <w:ind w:firstLine="360"/>
        <w:jc w:val="center"/>
        <w:rPr>
          <w:rFonts w:asciiTheme="minorEastAsia" w:hAnsiTheme="minorEastAsia"/>
          <w:sz w:val="24"/>
          <w:szCs w:val="24"/>
        </w:rPr>
      </w:pPr>
      <w:r>
        <w:object w:dxaOrig="8806" w:dyaOrig="5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6pt;height:202.25pt;mso-position-horizontal:absolute" o:ole="">
            <v:imagedata r:id="rId8" o:title=""/>
          </v:shape>
          <o:OLEObject Type="Embed" ProgID="Visio.Drawing.15" ShapeID="_x0000_i1025" DrawAspect="Content" ObjectID="_1508507643" r:id="rId9"/>
        </w:object>
      </w:r>
    </w:p>
    <w:p w:rsidR="00A80088" w:rsidRDefault="00A80088" w:rsidP="004656A6">
      <w:pPr>
        <w:pStyle w:val="a4"/>
        <w:spacing w:line="360" w:lineRule="auto"/>
        <w:jc w:val="center"/>
        <w:rPr>
          <w:rFonts w:asciiTheme="minorEastAsia" w:eastAsiaTheme="minorEastAsia" w:hAnsiTheme="minorEastAsia"/>
          <w:sz w:val="24"/>
          <w:szCs w:val="24"/>
        </w:rPr>
      </w:pPr>
      <w:bookmarkStart w:id="0" w:name="_Ref431112721"/>
      <w:r w:rsidRPr="004656A6">
        <w:rPr>
          <w:rFonts w:asciiTheme="minorEastAsia" w:eastAsiaTheme="minorEastAsia" w:hAnsiTheme="minorEastAsia" w:hint="eastAsia"/>
          <w:sz w:val="24"/>
          <w:szCs w:val="24"/>
        </w:rPr>
        <w:t xml:space="preserve">图 </w:t>
      </w:r>
      <w:r w:rsidRPr="004656A6">
        <w:rPr>
          <w:rFonts w:asciiTheme="minorEastAsia" w:eastAsiaTheme="minorEastAsia" w:hAnsiTheme="minorEastAsia"/>
          <w:sz w:val="24"/>
          <w:szCs w:val="24"/>
        </w:rPr>
        <w:fldChar w:fldCharType="begin"/>
      </w:r>
      <w:r w:rsidRPr="004656A6">
        <w:rPr>
          <w:rFonts w:asciiTheme="minorEastAsia" w:eastAsiaTheme="minorEastAsia" w:hAnsiTheme="minorEastAsia"/>
          <w:sz w:val="24"/>
          <w:szCs w:val="24"/>
        </w:rPr>
        <w:instrText xml:space="preserve"> </w:instrText>
      </w:r>
      <w:r w:rsidRPr="004656A6">
        <w:rPr>
          <w:rFonts w:asciiTheme="minorEastAsia" w:eastAsiaTheme="minorEastAsia" w:hAnsiTheme="minorEastAsia" w:hint="eastAsia"/>
          <w:sz w:val="24"/>
          <w:szCs w:val="24"/>
        </w:rPr>
        <w:instrText>SEQ 图 \* ARABIC</w:instrText>
      </w:r>
      <w:r w:rsidRPr="004656A6">
        <w:rPr>
          <w:rFonts w:asciiTheme="minorEastAsia" w:eastAsiaTheme="minorEastAsia" w:hAnsiTheme="minorEastAsia"/>
          <w:sz w:val="24"/>
          <w:szCs w:val="24"/>
        </w:rPr>
        <w:instrText xml:space="preserve"> </w:instrText>
      </w:r>
      <w:r w:rsidRPr="004656A6">
        <w:rPr>
          <w:rFonts w:asciiTheme="minorEastAsia" w:eastAsiaTheme="minorEastAsia" w:hAnsiTheme="minorEastAsia"/>
          <w:sz w:val="24"/>
          <w:szCs w:val="24"/>
        </w:rPr>
        <w:fldChar w:fldCharType="separate"/>
      </w:r>
      <w:r w:rsidRPr="004656A6">
        <w:rPr>
          <w:rFonts w:asciiTheme="minorEastAsia" w:eastAsiaTheme="minorEastAsia" w:hAnsiTheme="minorEastAsia"/>
          <w:noProof/>
          <w:sz w:val="24"/>
          <w:szCs w:val="24"/>
        </w:rPr>
        <w:t>1</w:t>
      </w:r>
      <w:r w:rsidRPr="004656A6">
        <w:rPr>
          <w:rFonts w:asciiTheme="minorEastAsia" w:eastAsiaTheme="minorEastAsia" w:hAnsiTheme="minorEastAsia"/>
          <w:sz w:val="24"/>
          <w:szCs w:val="24"/>
        </w:rPr>
        <w:fldChar w:fldCharType="end"/>
      </w:r>
      <w:bookmarkEnd w:id="0"/>
      <w:r w:rsidRPr="004656A6">
        <w:rPr>
          <w:rFonts w:asciiTheme="minorEastAsia" w:eastAsiaTheme="minorEastAsia" w:hAnsiTheme="minorEastAsia"/>
          <w:sz w:val="24"/>
          <w:szCs w:val="24"/>
        </w:rPr>
        <w:t xml:space="preserve"> 板材电磁自由成形析因图</w:t>
      </w:r>
    </w:p>
    <w:p w:rsidR="002C27B4" w:rsidRDefault="002C27B4" w:rsidP="002C27B4"/>
    <w:p w:rsidR="002C27B4" w:rsidRPr="002C27B4" w:rsidRDefault="002C27B4" w:rsidP="002C6626">
      <w:pPr>
        <w:pStyle w:val="1"/>
        <w:rPr>
          <w:rFonts w:asciiTheme="minorEastAsia" w:hAnsiTheme="minorEastAsia"/>
          <w:sz w:val="24"/>
          <w:szCs w:val="24"/>
        </w:rPr>
      </w:pPr>
      <w:r w:rsidRPr="002C27B4">
        <w:rPr>
          <w:rFonts w:asciiTheme="minorEastAsia" w:hAnsiTheme="minorEastAsia" w:hint="eastAsia"/>
          <w:sz w:val="24"/>
          <w:szCs w:val="24"/>
        </w:rPr>
        <w:t>二 方差分析</w:t>
      </w:r>
      <w:r w:rsidR="001E70C4">
        <w:rPr>
          <w:rFonts w:asciiTheme="minorEastAsia" w:hAnsiTheme="minorEastAsia" w:hint="eastAsia"/>
          <w:sz w:val="24"/>
          <w:szCs w:val="24"/>
        </w:rPr>
        <w:t>（第二章）</w:t>
      </w:r>
    </w:p>
    <w:p w:rsidR="00A80088" w:rsidRDefault="00DC1397" w:rsidP="004656A6">
      <w:pPr>
        <w:spacing w:line="360" w:lineRule="auto"/>
        <w:ind w:firstLine="360"/>
        <w:rPr>
          <w:rFonts w:asciiTheme="minorEastAsia" w:hAnsiTheme="minorEastAsia"/>
          <w:sz w:val="24"/>
          <w:szCs w:val="24"/>
        </w:rPr>
      </w:pPr>
      <w:r w:rsidRPr="00107A8E">
        <w:rPr>
          <w:rFonts w:asciiTheme="minorEastAsia" w:hAnsiTheme="minorEastAsia"/>
          <w:sz w:val="24"/>
          <w:szCs w:val="24"/>
        </w:rPr>
        <w:t>在本次试验中</w:t>
      </w:r>
      <w:r w:rsidRPr="00107A8E">
        <w:rPr>
          <w:rFonts w:asciiTheme="minorEastAsia" w:hAnsiTheme="minorEastAsia" w:hint="eastAsia"/>
          <w:sz w:val="24"/>
          <w:szCs w:val="24"/>
        </w:rPr>
        <w:t>，</w:t>
      </w:r>
      <w:r w:rsidRPr="00107A8E">
        <w:rPr>
          <w:rFonts w:asciiTheme="minorEastAsia" w:hAnsiTheme="minorEastAsia"/>
          <w:sz w:val="24"/>
          <w:szCs w:val="24"/>
        </w:rPr>
        <w:t>板材种类为</w:t>
      </w:r>
      <w:r w:rsidRPr="00107A8E">
        <w:rPr>
          <w:rFonts w:asciiTheme="minorEastAsia" w:hAnsiTheme="minorEastAsia" w:hint="eastAsia"/>
          <w:sz w:val="24"/>
          <w:szCs w:val="24"/>
        </w:rPr>
        <w:t>AA5754和AA</w:t>
      </w:r>
      <w:r w:rsidRPr="00107A8E">
        <w:rPr>
          <w:rFonts w:asciiTheme="minorEastAsia" w:hAnsiTheme="minorEastAsia"/>
          <w:sz w:val="24"/>
          <w:szCs w:val="24"/>
        </w:rPr>
        <w:t>5182两种铝合金板材</w:t>
      </w:r>
      <w:r w:rsidRPr="00107A8E">
        <w:rPr>
          <w:rFonts w:asciiTheme="minorEastAsia" w:hAnsiTheme="minorEastAsia" w:hint="eastAsia"/>
          <w:sz w:val="24"/>
          <w:szCs w:val="24"/>
        </w:rPr>
        <w:t>，</w:t>
      </w:r>
      <w:r w:rsidRPr="00107A8E">
        <w:rPr>
          <w:rFonts w:asciiTheme="minorEastAsia" w:hAnsiTheme="minorEastAsia"/>
          <w:sz w:val="24"/>
          <w:szCs w:val="24"/>
        </w:rPr>
        <w:t>材料厚度为</w:t>
      </w:r>
      <w:r w:rsidRPr="00107A8E">
        <w:rPr>
          <w:rFonts w:asciiTheme="minorEastAsia" w:hAnsiTheme="minorEastAsia" w:hint="eastAsia"/>
          <w:sz w:val="24"/>
          <w:szCs w:val="24"/>
        </w:rPr>
        <w:t>1mm</w:t>
      </w:r>
      <w:r w:rsidRPr="00107A8E">
        <w:rPr>
          <w:rFonts w:asciiTheme="minorEastAsia" w:hAnsiTheme="minorEastAsia"/>
          <w:sz w:val="24"/>
          <w:szCs w:val="24"/>
        </w:rPr>
        <w:t>和</w:t>
      </w:r>
      <w:r w:rsidRPr="00107A8E">
        <w:rPr>
          <w:rFonts w:asciiTheme="minorEastAsia" w:hAnsiTheme="minorEastAsia" w:hint="eastAsia"/>
          <w:sz w:val="24"/>
          <w:szCs w:val="24"/>
        </w:rPr>
        <w:t>1.6mm。放电电压</w:t>
      </w:r>
      <w:r w:rsidR="00B13596">
        <w:rPr>
          <w:rFonts w:asciiTheme="minorEastAsia" w:hAnsiTheme="minorEastAsia" w:hint="eastAsia"/>
          <w:sz w:val="24"/>
          <w:szCs w:val="24"/>
        </w:rPr>
        <w:t>分布在5.0kV到7.5kV之间。实验方案和实验数据来自参考文献（</w:t>
      </w:r>
      <w:r w:rsidR="00B13596" w:rsidRPr="00B13596">
        <w:rPr>
          <w:rFonts w:asciiTheme="minorEastAsia" w:hAnsiTheme="minorEastAsia"/>
          <w:sz w:val="24"/>
          <w:szCs w:val="24"/>
        </w:rPr>
        <w:t>Oliveira D A, Worswick M J, Finn M, et al. Electromagnetic forming of aluminum alloy sheet: free-form and cavity fill experiments and model[J]. Journal of Materials Processing Technology, 2005, 170(1): 350-362.</w:t>
      </w:r>
      <w:r w:rsidR="00B13596">
        <w:rPr>
          <w:rFonts w:asciiTheme="minorEastAsia" w:hAnsiTheme="minorEastAsia" w:hint="eastAsia"/>
          <w:sz w:val="24"/>
          <w:szCs w:val="24"/>
        </w:rPr>
        <w:t>）</w:t>
      </w:r>
      <w:r w:rsidR="00476CAF">
        <w:rPr>
          <w:rFonts w:asciiTheme="minorEastAsia" w:hAnsiTheme="minorEastAsia" w:hint="eastAsia"/>
          <w:sz w:val="24"/>
          <w:szCs w:val="24"/>
        </w:rPr>
        <w:t>成形中，放电频率保持5.5</w:t>
      </w:r>
      <w:r w:rsidR="00476CAF">
        <w:rPr>
          <w:rFonts w:asciiTheme="minorEastAsia" w:hAnsiTheme="minorEastAsia"/>
          <w:sz w:val="24"/>
          <w:szCs w:val="24"/>
        </w:rPr>
        <w:t>kV不变</w:t>
      </w:r>
      <w:r w:rsidR="00476CAF">
        <w:rPr>
          <w:rFonts w:asciiTheme="minorEastAsia" w:hAnsiTheme="minorEastAsia" w:hint="eastAsia"/>
          <w:sz w:val="24"/>
          <w:szCs w:val="24"/>
        </w:rPr>
        <w:t>，成形</w:t>
      </w:r>
      <w:r w:rsidR="00476CAF">
        <w:rPr>
          <w:rFonts w:asciiTheme="minorEastAsia" w:hAnsiTheme="minorEastAsia"/>
          <w:sz w:val="24"/>
          <w:szCs w:val="24"/>
        </w:rPr>
        <w:t>模具形状和尺寸保持不变</w:t>
      </w:r>
      <w:r w:rsidR="00476CAF">
        <w:rPr>
          <w:rFonts w:asciiTheme="minorEastAsia" w:hAnsiTheme="minorEastAsia" w:hint="eastAsia"/>
          <w:sz w:val="24"/>
          <w:szCs w:val="24"/>
        </w:rPr>
        <w:t>。</w:t>
      </w:r>
    </w:p>
    <w:p w:rsidR="00476CAF" w:rsidRDefault="00476CAF" w:rsidP="004656A6">
      <w:pPr>
        <w:spacing w:line="360" w:lineRule="auto"/>
        <w:ind w:firstLine="360"/>
        <w:rPr>
          <w:rFonts w:asciiTheme="minorEastAsia" w:hAnsiTheme="minorEastAsia"/>
          <w:sz w:val="24"/>
          <w:szCs w:val="24"/>
        </w:rPr>
      </w:pPr>
      <w:r>
        <w:rPr>
          <w:rFonts w:asciiTheme="minorEastAsia" w:hAnsiTheme="minorEastAsia"/>
          <w:sz w:val="24"/>
          <w:szCs w:val="24"/>
        </w:rPr>
        <w:t>材料和厚度不同的板料在不同放电电压成形条件下测得板料的成形高度如</w:t>
      </w:r>
      <w:r w:rsidR="00670C3F">
        <w:rPr>
          <w:rFonts w:asciiTheme="minorEastAsia" w:hAnsiTheme="minorEastAsia"/>
          <w:sz w:val="24"/>
          <w:szCs w:val="24"/>
        </w:rPr>
        <w:fldChar w:fldCharType="begin"/>
      </w:r>
      <w:r w:rsidR="00670C3F">
        <w:rPr>
          <w:rFonts w:asciiTheme="minorEastAsia" w:hAnsiTheme="minorEastAsia"/>
          <w:sz w:val="24"/>
          <w:szCs w:val="24"/>
        </w:rPr>
        <w:instrText xml:space="preserve"> REF _Ref431133391 \h </w:instrText>
      </w:r>
      <w:r w:rsidR="00670C3F">
        <w:rPr>
          <w:rFonts w:asciiTheme="minorEastAsia" w:hAnsiTheme="minorEastAsia"/>
          <w:sz w:val="24"/>
          <w:szCs w:val="24"/>
        </w:rPr>
      </w:r>
      <w:r w:rsidR="00670C3F">
        <w:rPr>
          <w:rFonts w:asciiTheme="minorEastAsia" w:hAnsiTheme="minorEastAsia"/>
          <w:sz w:val="24"/>
          <w:szCs w:val="24"/>
        </w:rPr>
        <w:fldChar w:fldCharType="separate"/>
      </w:r>
      <w:r w:rsidR="00670C3F" w:rsidRPr="00991C78">
        <w:rPr>
          <w:rFonts w:asciiTheme="minorEastAsia" w:hAnsiTheme="minorEastAsia" w:hint="eastAsia"/>
          <w:sz w:val="24"/>
          <w:szCs w:val="24"/>
        </w:rPr>
        <w:t xml:space="preserve">表 </w:t>
      </w:r>
      <w:r w:rsidR="00670C3F" w:rsidRPr="00991C78">
        <w:rPr>
          <w:rFonts w:asciiTheme="minorEastAsia" w:hAnsiTheme="minorEastAsia"/>
          <w:sz w:val="24"/>
          <w:szCs w:val="24"/>
        </w:rPr>
        <w:t>1</w:t>
      </w:r>
      <w:r w:rsidR="00670C3F">
        <w:rPr>
          <w:rFonts w:asciiTheme="minorEastAsia" w:hAnsiTheme="minorEastAsia"/>
          <w:sz w:val="24"/>
          <w:szCs w:val="24"/>
        </w:rPr>
        <w:fldChar w:fldCharType="end"/>
      </w:r>
      <w:r>
        <w:rPr>
          <w:rFonts w:asciiTheme="minorEastAsia" w:hAnsiTheme="minorEastAsia"/>
          <w:sz w:val="24"/>
          <w:szCs w:val="24"/>
        </w:rPr>
        <w:t>所示</w:t>
      </w:r>
      <w:r>
        <w:rPr>
          <w:rFonts w:asciiTheme="minorEastAsia" w:hAnsiTheme="minorEastAsia" w:hint="eastAsia"/>
          <w:sz w:val="24"/>
          <w:szCs w:val="24"/>
        </w:rPr>
        <w:t>。</w:t>
      </w:r>
    </w:p>
    <w:p w:rsidR="00991C78" w:rsidRPr="00991C78" w:rsidRDefault="00991C78" w:rsidP="00991C78">
      <w:pPr>
        <w:spacing w:line="360" w:lineRule="auto"/>
        <w:ind w:firstLine="360"/>
        <w:jc w:val="center"/>
        <w:rPr>
          <w:rFonts w:asciiTheme="minorEastAsia" w:hAnsiTheme="minorEastAsia"/>
          <w:sz w:val="24"/>
          <w:szCs w:val="24"/>
        </w:rPr>
      </w:pPr>
      <w:bookmarkStart w:id="1" w:name="_Ref431133391"/>
      <w:r w:rsidRPr="00991C78">
        <w:rPr>
          <w:rFonts w:asciiTheme="minorEastAsia" w:hAnsiTheme="minorEastAsia" w:hint="eastAsia"/>
          <w:sz w:val="24"/>
          <w:szCs w:val="24"/>
        </w:rPr>
        <w:t xml:space="preserve">表 </w:t>
      </w:r>
      <w:r w:rsidRPr="00991C78">
        <w:rPr>
          <w:rFonts w:asciiTheme="minorEastAsia" w:hAnsiTheme="minorEastAsia"/>
          <w:sz w:val="24"/>
          <w:szCs w:val="24"/>
        </w:rPr>
        <w:fldChar w:fldCharType="begin"/>
      </w:r>
      <w:r w:rsidRPr="00991C78">
        <w:rPr>
          <w:rFonts w:asciiTheme="minorEastAsia" w:hAnsiTheme="minorEastAsia"/>
          <w:sz w:val="24"/>
          <w:szCs w:val="24"/>
        </w:rPr>
        <w:instrText xml:space="preserve"> </w:instrText>
      </w:r>
      <w:r w:rsidRPr="00991C78">
        <w:rPr>
          <w:rFonts w:asciiTheme="minorEastAsia" w:hAnsiTheme="minorEastAsia" w:hint="eastAsia"/>
          <w:sz w:val="24"/>
          <w:szCs w:val="24"/>
        </w:rPr>
        <w:instrText>SEQ 表 \* ARABIC</w:instrText>
      </w:r>
      <w:r w:rsidRPr="00991C78">
        <w:rPr>
          <w:rFonts w:asciiTheme="minorEastAsia" w:hAnsiTheme="minorEastAsia"/>
          <w:sz w:val="24"/>
          <w:szCs w:val="24"/>
        </w:rPr>
        <w:instrText xml:space="preserve"> </w:instrText>
      </w:r>
      <w:r w:rsidRPr="00991C78">
        <w:rPr>
          <w:rFonts w:asciiTheme="minorEastAsia" w:hAnsiTheme="minorEastAsia"/>
          <w:sz w:val="24"/>
          <w:szCs w:val="24"/>
        </w:rPr>
        <w:fldChar w:fldCharType="separate"/>
      </w:r>
      <w:r w:rsidR="0058137A">
        <w:rPr>
          <w:rFonts w:asciiTheme="minorEastAsia" w:hAnsiTheme="minorEastAsia"/>
          <w:noProof/>
          <w:sz w:val="24"/>
          <w:szCs w:val="24"/>
        </w:rPr>
        <w:t>1</w:t>
      </w:r>
      <w:r w:rsidRPr="00991C78">
        <w:rPr>
          <w:rFonts w:asciiTheme="minorEastAsia" w:hAnsiTheme="minorEastAsia"/>
          <w:sz w:val="24"/>
          <w:szCs w:val="24"/>
        </w:rPr>
        <w:fldChar w:fldCharType="end"/>
      </w:r>
      <w:bookmarkEnd w:id="1"/>
      <w:r w:rsidRPr="00991C78">
        <w:rPr>
          <w:rFonts w:asciiTheme="minorEastAsia" w:hAnsiTheme="minorEastAsia"/>
          <w:sz w:val="24"/>
          <w:szCs w:val="24"/>
        </w:rPr>
        <w:t xml:space="preserve"> 电磁自由成形成型高度记录表</w:t>
      </w:r>
    </w:p>
    <w:tbl>
      <w:tblPr>
        <w:tblStyle w:val="a6"/>
        <w:tblW w:w="6658" w:type="dxa"/>
        <w:jc w:val="center"/>
        <w:tblLook w:val="04A0" w:firstRow="1" w:lastRow="0" w:firstColumn="1" w:lastColumn="0" w:noHBand="0" w:noVBand="1"/>
      </w:tblPr>
      <w:tblGrid>
        <w:gridCol w:w="1555"/>
        <w:gridCol w:w="1701"/>
        <w:gridCol w:w="1701"/>
        <w:gridCol w:w="1701"/>
      </w:tblGrid>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板材种类</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板材厚度</w:t>
            </w:r>
            <w:r w:rsidR="007373F6">
              <w:rPr>
                <w:rFonts w:ascii="宋体" w:eastAsia="宋体" w:hAnsi="宋体" w:cs="宋体" w:hint="eastAsia"/>
                <w:color w:val="000000"/>
                <w:kern w:val="0"/>
                <w:sz w:val="22"/>
              </w:rPr>
              <w:t>/mm</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放电电压</w:t>
            </w:r>
            <w:r w:rsidR="007373F6">
              <w:rPr>
                <w:rFonts w:ascii="宋体" w:eastAsia="宋体" w:hAnsi="宋体" w:cs="宋体" w:hint="eastAsia"/>
                <w:color w:val="000000"/>
                <w:kern w:val="0"/>
                <w:sz w:val="22"/>
              </w:rPr>
              <w:t>/kV</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成形高度</w:t>
            </w:r>
            <w:r w:rsidR="007373F6">
              <w:rPr>
                <w:rFonts w:ascii="宋体" w:eastAsia="宋体" w:hAnsi="宋体" w:cs="宋体" w:hint="eastAsia"/>
                <w:color w:val="000000"/>
                <w:kern w:val="0"/>
                <w:sz w:val="22"/>
              </w:rPr>
              <w:t>/mm</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AA5754</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5</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33</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5.5</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37.8</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5.9</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42.8</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6</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44.4</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5</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33</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5.5</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37.6</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6.1</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44.7</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6.2</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46.8</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6.5</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50.1</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7</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57.6</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6</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42.4</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AA5182</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6.5</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41</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5.5</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33</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5.5</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33</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6.6</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42.4</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6.4</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40.6</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6.2</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39.2</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6.1</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38.1</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6</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37.4</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AA5754</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1.6</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5.6</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30.4</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1.6</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6.3</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35</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1.6</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6.8</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38.4</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1.6</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5.6</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29.6</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1.6</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6.3</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34.6</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1.6</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6.8</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38.5</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1.6</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7</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40.9</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1.6</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7.1</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42</w:t>
            </w:r>
          </w:p>
        </w:tc>
      </w:tr>
      <w:tr w:rsidR="00476CAF" w:rsidRPr="00476CAF" w:rsidTr="007373F6">
        <w:trPr>
          <w:trHeight w:val="270"/>
          <w:jc w:val="center"/>
        </w:trPr>
        <w:tc>
          <w:tcPr>
            <w:tcW w:w="1555" w:type="dxa"/>
            <w:noWrap/>
            <w:hideMark/>
          </w:tcPr>
          <w:p w:rsidR="00476CAF" w:rsidRPr="00476CAF" w:rsidRDefault="00476CAF" w:rsidP="00476CAF">
            <w:pPr>
              <w:widowControl/>
              <w:jc w:val="center"/>
              <w:rPr>
                <w:rFonts w:ascii="宋体" w:eastAsia="宋体" w:hAnsi="宋体" w:cs="宋体"/>
                <w:color w:val="000000"/>
                <w:kern w:val="0"/>
                <w:sz w:val="22"/>
              </w:rPr>
            </w:pP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1.6</w:t>
            </w:r>
          </w:p>
        </w:tc>
        <w:tc>
          <w:tcPr>
            <w:tcW w:w="1701" w:type="dxa"/>
            <w:noWrap/>
            <w:hideMark/>
          </w:tcPr>
          <w:p w:rsidR="00476CAF" w:rsidRPr="00476CAF" w:rsidRDefault="00476CAF" w:rsidP="00476CAF">
            <w:pPr>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7.5</w:t>
            </w:r>
          </w:p>
        </w:tc>
        <w:tc>
          <w:tcPr>
            <w:tcW w:w="1701" w:type="dxa"/>
            <w:noWrap/>
            <w:hideMark/>
          </w:tcPr>
          <w:p w:rsidR="00476CAF" w:rsidRPr="00476CAF" w:rsidRDefault="00476CAF" w:rsidP="00476CAF">
            <w:pPr>
              <w:keepNext/>
              <w:widowControl/>
              <w:jc w:val="center"/>
              <w:rPr>
                <w:rFonts w:ascii="宋体" w:eastAsia="宋体" w:hAnsi="宋体" w:cs="宋体"/>
                <w:color w:val="000000"/>
                <w:kern w:val="0"/>
                <w:sz w:val="22"/>
              </w:rPr>
            </w:pPr>
            <w:r w:rsidRPr="00476CAF">
              <w:rPr>
                <w:rFonts w:ascii="宋体" w:eastAsia="宋体" w:hAnsi="宋体" w:cs="宋体" w:hint="eastAsia"/>
                <w:color w:val="000000"/>
                <w:kern w:val="0"/>
                <w:sz w:val="22"/>
              </w:rPr>
              <w:t>46.1</w:t>
            </w:r>
          </w:p>
        </w:tc>
      </w:tr>
    </w:tbl>
    <w:p w:rsidR="00476CAF" w:rsidRDefault="00670C3F" w:rsidP="002C6626">
      <w:pPr>
        <w:pStyle w:val="a3"/>
        <w:numPr>
          <w:ilvl w:val="0"/>
          <w:numId w:val="5"/>
        </w:numPr>
        <w:spacing w:line="360" w:lineRule="auto"/>
        <w:ind w:firstLineChars="0"/>
        <w:outlineLvl w:val="1"/>
        <w:rPr>
          <w:rFonts w:asciiTheme="minorEastAsia" w:hAnsiTheme="minorEastAsia"/>
          <w:sz w:val="24"/>
          <w:szCs w:val="24"/>
        </w:rPr>
      </w:pPr>
      <w:r w:rsidRPr="00670C3F">
        <w:rPr>
          <w:rFonts w:asciiTheme="minorEastAsia" w:hAnsiTheme="minorEastAsia"/>
          <w:sz w:val="24"/>
          <w:szCs w:val="24"/>
        </w:rPr>
        <w:t>单因素分析</w:t>
      </w:r>
    </w:p>
    <w:p w:rsidR="00670C3F" w:rsidRDefault="00A31D35" w:rsidP="00A31D35">
      <w:pPr>
        <w:spacing w:line="360" w:lineRule="auto"/>
        <w:ind w:firstLine="360"/>
        <w:rPr>
          <w:rFonts w:asciiTheme="minorEastAsia" w:hAnsiTheme="minorEastAsia"/>
          <w:sz w:val="24"/>
          <w:szCs w:val="24"/>
        </w:rPr>
      </w:pPr>
      <w:r w:rsidRPr="00A31D35">
        <w:rPr>
          <w:rFonts w:asciiTheme="minorEastAsia" w:hAnsiTheme="minorEastAsia" w:hint="eastAsia"/>
          <w:sz w:val="24"/>
          <w:szCs w:val="24"/>
        </w:rPr>
        <w:t>对放电电压对1mm</w:t>
      </w:r>
      <w:r w:rsidRPr="00A31D35">
        <w:rPr>
          <w:rFonts w:asciiTheme="minorEastAsia" w:hAnsiTheme="minorEastAsia"/>
          <w:sz w:val="24"/>
          <w:szCs w:val="24"/>
        </w:rPr>
        <w:t>的</w:t>
      </w:r>
      <w:r w:rsidRPr="00A31D35">
        <w:rPr>
          <w:rFonts w:asciiTheme="minorEastAsia" w:hAnsiTheme="minorEastAsia" w:hint="eastAsia"/>
          <w:sz w:val="24"/>
          <w:szCs w:val="24"/>
        </w:rPr>
        <w:t>AA5754板材电磁自由成形的成形高度的影响规律进行单因素分析。</w:t>
      </w:r>
      <w:r>
        <w:rPr>
          <w:rFonts w:asciiTheme="minorEastAsia" w:hAnsiTheme="minorEastAsia" w:hint="eastAsia"/>
          <w:sz w:val="24"/>
          <w:szCs w:val="24"/>
        </w:rPr>
        <w:t>对表1中同一放电电压随机选取其一即可。由于每一组实验只测得一次成形高度，即只有一个水平，因此对每组实验进行扩充。设在某放电电压下，板料成形高度测得为h,</w:t>
      </w:r>
      <w:r>
        <w:rPr>
          <w:rFonts w:asciiTheme="minorEastAsia" w:hAnsiTheme="minorEastAsia"/>
          <w:sz w:val="24"/>
          <w:szCs w:val="24"/>
        </w:rPr>
        <w:t>以该值为参考</w:t>
      </w:r>
      <w:r>
        <w:rPr>
          <w:rFonts w:asciiTheme="minorEastAsia" w:hAnsiTheme="minorEastAsia" w:hint="eastAsia"/>
          <w:sz w:val="24"/>
          <w:szCs w:val="24"/>
        </w:rPr>
        <w:t>，</w:t>
      </w:r>
      <w:r>
        <w:rPr>
          <w:rFonts w:asciiTheme="minorEastAsia" w:hAnsiTheme="minorEastAsia"/>
          <w:sz w:val="24"/>
          <w:szCs w:val="24"/>
        </w:rPr>
        <w:t>取</w:t>
      </w:r>
      <w:r>
        <w:rPr>
          <w:rFonts w:asciiTheme="minorEastAsia" w:hAnsiTheme="minorEastAsia" w:hint="eastAsia"/>
          <w:sz w:val="24"/>
          <w:szCs w:val="24"/>
        </w:rPr>
        <w:t>2.</w:t>
      </w:r>
      <w:r>
        <w:rPr>
          <w:rFonts w:asciiTheme="minorEastAsia" w:hAnsiTheme="minorEastAsia"/>
          <w:sz w:val="24"/>
          <w:szCs w:val="24"/>
        </w:rPr>
        <w:t>5</w:t>
      </w:r>
      <w:r>
        <w:rPr>
          <w:rFonts w:asciiTheme="minorEastAsia" w:hAnsiTheme="minorEastAsia" w:hint="eastAsia"/>
          <w:sz w:val="24"/>
          <w:szCs w:val="24"/>
        </w:rPr>
        <w:t>%的偏差，随机扩充两组（水平）数据，在EXCEL中所用公式如下</w:t>
      </w:r>
    </w:p>
    <w:p w:rsidR="00A31D35" w:rsidRDefault="00A31D35" w:rsidP="00A31D35">
      <w:pPr>
        <w:spacing w:line="360" w:lineRule="auto"/>
        <w:ind w:firstLine="360"/>
        <w:rPr>
          <w:rFonts w:asciiTheme="minorEastAsia" w:hAnsiTheme="minorEastAsia"/>
          <w:sz w:val="24"/>
          <w:szCs w:val="24"/>
        </w:rPr>
      </w:pPr>
      <w:r>
        <w:rPr>
          <w:rFonts w:asciiTheme="minorEastAsia" w:hAnsiTheme="minorEastAsia"/>
          <w:sz w:val="24"/>
          <w:szCs w:val="24"/>
        </w:rPr>
        <w:t>ROUND(((RAND()-0.5)*0.05+1)*h</w:t>
      </w:r>
      <w:r w:rsidRPr="00A31D35">
        <w:rPr>
          <w:rFonts w:asciiTheme="minorEastAsia" w:hAnsiTheme="minorEastAsia"/>
          <w:sz w:val="24"/>
          <w:szCs w:val="24"/>
        </w:rPr>
        <w:t>,1)</w:t>
      </w:r>
      <w:r>
        <w:rPr>
          <w:rFonts w:asciiTheme="minorEastAsia" w:hAnsiTheme="minorEastAsia"/>
          <w:sz w:val="24"/>
          <w:szCs w:val="24"/>
        </w:rPr>
        <w:t>,</w:t>
      </w:r>
    </w:p>
    <w:p w:rsidR="00A31D35" w:rsidRDefault="00A31D35" w:rsidP="00A31D35">
      <w:pPr>
        <w:spacing w:line="360" w:lineRule="auto"/>
        <w:rPr>
          <w:rFonts w:asciiTheme="minorEastAsia" w:hAnsiTheme="minorEastAsia"/>
          <w:sz w:val="24"/>
          <w:szCs w:val="24"/>
        </w:rPr>
      </w:pPr>
      <w:r>
        <w:rPr>
          <w:rFonts w:asciiTheme="minorEastAsia" w:hAnsiTheme="minorEastAsia" w:hint="eastAsia"/>
          <w:sz w:val="24"/>
          <w:szCs w:val="24"/>
        </w:rPr>
        <w:t>扩充后的实验数据如</w:t>
      </w:r>
      <w:r w:rsidR="0033140F">
        <w:rPr>
          <w:rFonts w:asciiTheme="minorEastAsia" w:hAnsiTheme="minorEastAsia"/>
          <w:sz w:val="24"/>
          <w:szCs w:val="24"/>
        </w:rPr>
        <w:fldChar w:fldCharType="begin"/>
      </w:r>
      <w:r w:rsidR="0033140F">
        <w:rPr>
          <w:rFonts w:asciiTheme="minorEastAsia" w:hAnsiTheme="minorEastAsia"/>
          <w:sz w:val="24"/>
          <w:szCs w:val="24"/>
        </w:rPr>
        <w:instrText xml:space="preserve"> </w:instrText>
      </w:r>
      <w:r w:rsidR="0033140F">
        <w:rPr>
          <w:rFonts w:asciiTheme="minorEastAsia" w:hAnsiTheme="minorEastAsia" w:hint="eastAsia"/>
          <w:sz w:val="24"/>
          <w:szCs w:val="24"/>
        </w:rPr>
        <w:instrText>REF _Ref431134897 \h</w:instrText>
      </w:r>
      <w:r w:rsidR="0033140F">
        <w:rPr>
          <w:rFonts w:asciiTheme="minorEastAsia" w:hAnsiTheme="minorEastAsia"/>
          <w:sz w:val="24"/>
          <w:szCs w:val="24"/>
        </w:rPr>
        <w:instrText xml:space="preserve"> </w:instrText>
      </w:r>
      <w:r w:rsidR="0033140F">
        <w:rPr>
          <w:rFonts w:asciiTheme="minorEastAsia" w:hAnsiTheme="minorEastAsia"/>
          <w:sz w:val="24"/>
          <w:szCs w:val="24"/>
        </w:rPr>
      </w:r>
      <w:r w:rsidR="0033140F">
        <w:rPr>
          <w:rFonts w:asciiTheme="minorEastAsia" w:hAnsiTheme="minorEastAsia"/>
          <w:sz w:val="24"/>
          <w:szCs w:val="24"/>
        </w:rPr>
        <w:fldChar w:fldCharType="separate"/>
      </w:r>
      <w:r w:rsidR="0033140F" w:rsidRPr="0033140F">
        <w:rPr>
          <w:rFonts w:asciiTheme="minorEastAsia" w:hAnsiTheme="minorEastAsia" w:hint="eastAsia"/>
          <w:sz w:val="24"/>
          <w:szCs w:val="24"/>
        </w:rPr>
        <w:t xml:space="preserve">表 </w:t>
      </w:r>
      <w:r w:rsidR="0033140F" w:rsidRPr="0033140F">
        <w:rPr>
          <w:rFonts w:asciiTheme="minorEastAsia" w:hAnsiTheme="minorEastAsia"/>
          <w:sz w:val="24"/>
          <w:szCs w:val="24"/>
        </w:rPr>
        <w:t>2</w:t>
      </w:r>
      <w:r w:rsidR="0033140F">
        <w:rPr>
          <w:rFonts w:asciiTheme="minorEastAsia" w:hAnsiTheme="minorEastAsia"/>
          <w:sz w:val="24"/>
          <w:szCs w:val="24"/>
        </w:rPr>
        <w:fldChar w:fldCharType="end"/>
      </w:r>
      <w:r w:rsidR="0033140F">
        <w:rPr>
          <w:rFonts w:asciiTheme="minorEastAsia" w:hAnsiTheme="minorEastAsia"/>
          <w:sz w:val="24"/>
          <w:szCs w:val="24"/>
        </w:rPr>
        <w:t>所示</w:t>
      </w:r>
      <w:r w:rsidR="0033140F">
        <w:rPr>
          <w:rFonts w:asciiTheme="minorEastAsia" w:hAnsiTheme="minorEastAsia" w:hint="eastAsia"/>
          <w:sz w:val="24"/>
          <w:szCs w:val="24"/>
        </w:rPr>
        <w:t>。</w:t>
      </w:r>
    </w:p>
    <w:p w:rsidR="0033140F" w:rsidRPr="0033140F" w:rsidRDefault="0033140F" w:rsidP="0033140F">
      <w:pPr>
        <w:spacing w:line="360" w:lineRule="auto"/>
        <w:jc w:val="center"/>
        <w:rPr>
          <w:rFonts w:asciiTheme="minorEastAsia" w:hAnsiTheme="minorEastAsia"/>
          <w:sz w:val="24"/>
          <w:szCs w:val="24"/>
        </w:rPr>
      </w:pPr>
      <w:bookmarkStart w:id="2" w:name="_Ref431134897"/>
      <w:r w:rsidRPr="0033140F">
        <w:rPr>
          <w:rFonts w:asciiTheme="minorEastAsia" w:hAnsiTheme="minorEastAsia" w:hint="eastAsia"/>
          <w:sz w:val="24"/>
          <w:szCs w:val="24"/>
        </w:rPr>
        <w:t xml:space="preserve">表 </w:t>
      </w:r>
      <w:r w:rsidRPr="0033140F">
        <w:rPr>
          <w:rFonts w:asciiTheme="minorEastAsia" w:hAnsiTheme="minorEastAsia"/>
          <w:sz w:val="24"/>
          <w:szCs w:val="24"/>
        </w:rPr>
        <w:fldChar w:fldCharType="begin"/>
      </w:r>
      <w:r w:rsidRPr="0033140F">
        <w:rPr>
          <w:rFonts w:asciiTheme="minorEastAsia" w:hAnsiTheme="minorEastAsia"/>
          <w:sz w:val="24"/>
          <w:szCs w:val="24"/>
        </w:rPr>
        <w:instrText xml:space="preserve"> </w:instrText>
      </w:r>
      <w:r w:rsidRPr="0033140F">
        <w:rPr>
          <w:rFonts w:asciiTheme="minorEastAsia" w:hAnsiTheme="minorEastAsia" w:hint="eastAsia"/>
          <w:sz w:val="24"/>
          <w:szCs w:val="24"/>
        </w:rPr>
        <w:instrText>SEQ 表 \* ARABIC</w:instrText>
      </w:r>
      <w:r w:rsidRPr="0033140F">
        <w:rPr>
          <w:rFonts w:asciiTheme="minorEastAsia" w:hAnsiTheme="minorEastAsia"/>
          <w:sz w:val="24"/>
          <w:szCs w:val="24"/>
        </w:rPr>
        <w:instrText xml:space="preserve"> </w:instrText>
      </w:r>
      <w:r w:rsidRPr="0033140F">
        <w:rPr>
          <w:rFonts w:asciiTheme="minorEastAsia" w:hAnsiTheme="minorEastAsia"/>
          <w:sz w:val="24"/>
          <w:szCs w:val="24"/>
        </w:rPr>
        <w:fldChar w:fldCharType="separate"/>
      </w:r>
      <w:r w:rsidR="0058137A">
        <w:rPr>
          <w:rFonts w:asciiTheme="minorEastAsia" w:hAnsiTheme="minorEastAsia"/>
          <w:noProof/>
          <w:sz w:val="24"/>
          <w:szCs w:val="24"/>
        </w:rPr>
        <w:t>2</w:t>
      </w:r>
      <w:r w:rsidRPr="0033140F">
        <w:rPr>
          <w:rFonts w:asciiTheme="minorEastAsia" w:hAnsiTheme="minorEastAsia"/>
          <w:sz w:val="24"/>
          <w:szCs w:val="24"/>
        </w:rPr>
        <w:fldChar w:fldCharType="end"/>
      </w:r>
      <w:bookmarkEnd w:id="2"/>
      <w:r w:rsidRPr="0033140F">
        <w:rPr>
          <w:rFonts w:asciiTheme="minorEastAsia" w:hAnsiTheme="minorEastAsia"/>
          <w:sz w:val="24"/>
          <w:szCs w:val="24"/>
        </w:rPr>
        <w:t xml:space="preserve"> 放电电压对成型高度的影响</w:t>
      </w:r>
    </w:p>
    <w:tbl>
      <w:tblPr>
        <w:tblStyle w:val="a6"/>
        <w:tblW w:w="7366" w:type="dxa"/>
        <w:jc w:val="center"/>
        <w:tblLook w:val="04A0" w:firstRow="1" w:lastRow="0" w:firstColumn="1" w:lastColumn="0" w:noHBand="0" w:noVBand="1"/>
      </w:tblPr>
      <w:tblGrid>
        <w:gridCol w:w="1696"/>
        <w:gridCol w:w="1843"/>
        <w:gridCol w:w="1843"/>
        <w:gridCol w:w="1984"/>
      </w:tblGrid>
      <w:tr w:rsidR="0033140F" w:rsidRPr="0033140F" w:rsidTr="0033140F">
        <w:trPr>
          <w:trHeight w:val="270"/>
          <w:jc w:val="center"/>
        </w:trPr>
        <w:tc>
          <w:tcPr>
            <w:tcW w:w="1696"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放电电压</w:t>
            </w:r>
            <w:r>
              <w:rPr>
                <w:rFonts w:ascii="宋体" w:eastAsia="宋体" w:hAnsi="宋体" w:cs="宋体" w:hint="eastAsia"/>
                <w:color w:val="000000"/>
                <w:kern w:val="0"/>
                <w:sz w:val="22"/>
              </w:rPr>
              <w:t>/mm</w:t>
            </w:r>
          </w:p>
        </w:tc>
        <w:tc>
          <w:tcPr>
            <w:tcW w:w="1843"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成形高度</w:t>
            </w:r>
            <w:r>
              <w:rPr>
                <w:rFonts w:ascii="宋体" w:eastAsia="宋体" w:hAnsi="宋体" w:cs="宋体" w:hint="eastAsia"/>
                <w:color w:val="000000"/>
                <w:kern w:val="0"/>
                <w:sz w:val="22"/>
              </w:rPr>
              <w:t>1/mm</w:t>
            </w:r>
          </w:p>
        </w:tc>
        <w:tc>
          <w:tcPr>
            <w:tcW w:w="1843"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成形高度2</w:t>
            </w:r>
            <w:r>
              <w:rPr>
                <w:rFonts w:ascii="宋体" w:eastAsia="宋体" w:hAnsi="宋体" w:cs="宋体"/>
                <w:color w:val="000000"/>
                <w:kern w:val="0"/>
                <w:sz w:val="22"/>
              </w:rPr>
              <w:t>/mm</w:t>
            </w:r>
          </w:p>
        </w:tc>
        <w:tc>
          <w:tcPr>
            <w:tcW w:w="1984"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成形高度3</w:t>
            </w:r>
            <w:r>
              <w:rPr>
                <w:rFonts w:ascii="宋体" w:eastAsia="宋体" w:hAnsi="宋体" w:cs="宋体"/>
                <w:color w:val="000000"/>
                <w:kern w:val="0"/>
                <w:sz w:val="22"/>
              </w:rPr>
              <w:t>/mm</w:t>
            </w:r>
          </w:p>
        </w:tc>
      </w:tr>
      <w:tr w:rsidR="0033140F" w:rsidRPr="0033140F" w:rsidTr="0033140F">
        <w:trPr>
          <w:trHeight w:val="270"/>
          <w:jc w:val="center"/>
        </w:trPr>
        <w:tc>
          <w:tcPr>
            <w:tcW w:w="1696"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5</w:t>
            </w:r>
          </w:p>
        </w:tc>
        <w:tc>
          <w:tcPr>
            <w:tcW w:w="1843"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33</w:t>
            </w:r>
          </w:p>
        </w:tc>
        <w:tc>
          <w:tcPr>
            <w:tcW w:w="1843"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32.2</w:t>
            </w:r>
          </w:p>
        </w:tc>
        <w:tc>
          <w:tcPr>
            <w:tcW w:w="1984"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32.7</w:t>
            </w:r>
          </w:p>
        </w:tc>
      </w:tr>
      <w:tr w:rsidR="0033140F" w:rsidRPr="0033140F" w:rsidTr="0033140F">
        <w:trPr>
          <w:trHeight w:val="270"/>
          <w:jc w:val="center"/>
        </w:trPr>
        <w:tc>
          <w:tcPr>
            <w:tcW w:w="1696"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5.5</w:t>
            </w:r>
          </w:p>
        </w:tc>
        <w:tc>
          <w:tcPr>
            <w:tcW w:w="1843"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37.8</w:t>
            </w:r>
          </w:p>
        </w:tc>
        <w:tc>
          <w:tcPr>
            <w:tcW w:w="1843"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38.6</w:t>
            </w:r>
          </w:p>
        </w:tc>
        <w:tc>
          <w:tcPr>
            <w:tcW w:w="1984"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36.9</w:t>
            </w:r>
          </w:p>
        </w:tc>
      </w:tr>
      <w:tr w:rsidR="0033140F" w:rsidRPr="0033140F" w:rsidTr="0033140F">
        <w:trPr>
          <w:trHeight w:val="270"/>
          <w:jc w:val="center"/>
        </w:trPr>
        <w:tc>
          <w:tcPr>
            <w:tcW w:w="1696"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5.9</w:t>
            </w:r>
          </w:p>
        </w:tc>
        <w:tc>
          <w:tcPr>
            <w:tcW w:w="1843"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42.8</w:t>
            </w:r>
          </w:p>
        </w:tc>
        <w:tc>
          <w:tcPr>
            <w:tcW w:w="1843"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43.4</w:t>
            </w:r>
          </w:p>
        </w:tc>
        <w:tc>
          <w:tcPr>
            <w:tcW w:w="1984"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43.6</w:t>
            </w:r>
          </w:p>
        </w:tc>
      </w:tr>
      <w:tr w:rsidR="0033140F" w:rsidRPr="0033140F" w:rsidTr="0033140F">
        <w:trPr>
          <w:trHeight w:val="270"/>
          <w:jc w:val="center"/>
        </w:trPr>
        <w:tc>
          <w:tcPr>
            <w:tcW w:w="1696"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6</w:t>
            </w:r>
          </w:p>
        </w:tc>
        <w:tc>
          <w:tcPr>
            <w:tcW w:w="1843"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44.4</w:t>
            </w:r>
          </w:p>
        </w:tc>
        <w:tc>
          <w:tcPr>
            <w:tcW w:w="1843"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43.7</w:t>
            </w:r>
          </w:p>
        </w:tc>
        <w:tc>
          <w:tcPr>
            <w:tcW w:w="1984"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43.4</w:t>
            </w:r>
          </w:p>
        </w:tc>
      </w:tr>
      <w:tr w:rsidR="0033140F" w:rsidRPr="0033140F" w:rsidTr="0033140F">
        <w:trPr>
          <w:trHeight w:val="270"/>
          <w:jc w:val="center"/>
        </w:trPr>
        <w:tc>
          <w:tcPr>
            <w:tcW w:w="1696"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6.1</w:t>
            </w:r>
          </w:p>
        </w:tc>
        <w:tc>
          <w:tcPr>
            <w:tcW w:w="1843"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44.7</w:t>
            </w:r>
          </w:p>
        </w:tc>
        <w:tc>
          <w:tcPr>
            <w:tcW w:w="1843"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45</w:t>
            </w:r>
          </w:p>
        </w:tc>
        <w:tc>
          <w:tcPr>
            <w:tcW w:w="1984"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43.6</w:t>
            </w:r>
          </w:p>
        </w:tc>
      </w:tr>
      <w:tr w:rsidR="0033140F" w:rsidRPr="0033140F" w:rsidTr="0033140F">
        <w:trPr>
          <w:trHeight w:val="270"/>
          <w:jc w:val="center"/>
        </w:trPr>
        <w:tc>
          <w:tcPr>
            <w:tcW w:w="1696"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6.2</w:t>
            </w:r>
          </w:p>
        </w:tc>
        <w:tc>
          <w:tcPr>
            <w:tcW w:w="1843"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46.8</w:t>
            </w:r>
          </w:p>
        </w:tc>
        <w:tc>
          <w:tcPr>
            <w:tcW w:w="1843"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46.4</w:t>
            </w:r>
          </w:p>
        </w:tc>
        <w:tc>
          <w:tcPr>
            <w:tcW w:w="1984"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45.7</w:t>
            </w:r>
          </w:p>
        </w:tc>
      </w:tr>
      <w:tr w:rsidR="0033140F" w:rsidRPr="0033140F" w:rsidTr="0033140F">
        <w:trPr>
          <w:trHeight w:val="270"/>
          <w:jc w:val="center"/>
        </w:trPr>
        <w:tc>
          <w:tcPr>
            <w:tcW w:w="1696"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6.5</w:t>
            </w:r>
          </w:p>
        </w:tc>
        <w:tc>
          <w:tcPr>
            <w:tcW w:w="1843"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50.1</w:t>
            </w:r>
          </w:p>
        </w:tc>
        <w:tc>
          <w:tcPr>
            <w:tcW w:w="1843"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51.3</w:t>
            </w:r>
          </w:p>
        </w:tc>
        <w:tc>
          <w:tcPr>
            <w:tcW w:w="1984"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49.4</w:t>
            </w:r>
          </w:p>
        </w:tc>
      </w:tr>
      <w:tr w:rsidR="0033140F" w:rsidRPr="0033140F" w:rsidTr="0033140F">
        <w:trPr>
          <w:trHeight w:val="270"/>
          <w:jc w:val="center"/>
        </w:trPr>
        <w:tc>
          <w:tcPr>
            <w:tcW w:w="1696"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7</w:t>
            </w:r>
          </w:p>
        </w:tc>
        <w:tc>
          <w:tcPr>
            <w:tcW w:w="1843"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57.6</w:t>
            </w:r>
          </w:p>
        </w:tc>
        <w:tc>
          <w:tcPr>
            <w:tcW w:w="1843"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57.2</w:t>
            </w:r>
          </w:p>
        </w:tc>
        <w:tc>
          <w:tcPr>
            <w:tcW w:w="1984" w:type="dxa"/>
            <w:noWrap/>
            <w:vAlign w:val="center"/>
            <w:hideMark/>
          </w:tcPr>
          <w:p w:rsidR="0033140F" w:rsidRPr="0033140F" w:rsidRDefault="0033140F" w:rsidP="0033140F">
            <w:pPr>
              <w:widowControl/>
              <w:jc w:val="center"/>
              <w:rPr>
                <w:rFonts w:ascii="宋体" w:eastAsia="宋体" w:hAnsi="宋体" w:cs="宋体"/>
                <w:color w:val="000000"/>
                <w:kern w:val="0"/>
                <w:sz w:val="22"/>
              </w:rPr>
            </w:pPr>
            <w:r w:rsidRPr="0033140F">
              <w:rPr>
                <w:rFonts w:ascii="宋体" w:eastAsia="宋体" w:hAnsi="宋体" w:cs="宋体" w:hint="eastAsia"/>
                <w:color w:val="000000"/>
                <w:kern w:val="0"/>
                <w:sz w:val="22"/>
              </w:rPr>
              <w:t>58.6</w:t>
            </w:r>
          </w:p>
        </w:tc>
      </w:tr>
    </w:tbl>
    <w:p w:rsidR="00A31D35" w:rsidRDefault="00330EB2" w:rsidP="00A31D35">
      <w:pPr>
        <w:spacing w:line="360" w:lineRule="auto"/>
        <w:rPr>
          <w:rFonts w:asciiTheme="minorEastAsia" w:hAnsiTheme="minorEastAsia"/>
          <w:sz w:val="24"/>
          <w:szCs w:val="24"/>
        </w:rPr>
      </w:pPr>
      <w:r>
        <w:rPr>
          <w:rFonts w:asciiTheme="minorEastAsia" w:hAnsiTheme="minorEastAsia" w:hint="eastAsia"/>
          <w:sz w:val="24"/>
          <w:szCs w:val="24"/>
        </w:rPr>
        <w:t>给定α=</w:t>
      </w:r>
      <w:r>
        <w:rPr>
          <w:rFonts w:asciiTheme="minorEastAsia" w:hAnsiTheme="minorEastAsia"/>
          <w:sz w:val="24"/>
          <w:szCs w:val="24"/>
        </w:rPr>
        <w:t>0.05</w:t>
      </w:r>
      <w:r>
        <w:rPr>
          <w:rFonts w:asciiTheme="minorEastAsia" w:hAnsiTheme="minorEastAsia" w:hint="eastAsia"/>
          <w:sz w:val="24"/>
          <w:szCs w:val="24"/>
        </w:rPr>
        <w:t>，</w:t>
      </w:r>
      <w:r w:rsidR="00FF3B77">
        <w:rPr>
          <w:rFonts w:asciiTheme="minorEastAsia" w:hAnsiTheme="minorEastAsia" w:hint="eastAsia"/>
          <w:sz w:val="24"/>
          <w:szCs w:val="24"/>
        </w:rPr>
        <w:t>然后对数据进行单因素方差分析</w:t>
      </w:r>
      <w:r w:rsidR="00CE237D">
        <w:rPr>
          <w:rFonts w:asciiTheme="minorEastAsia" w:hAnsiTheme="minorEastAsia" w:hint="eastAsia"/>
          <w:sz w:val="24"/>
          <w:szCs w:val="24"/>
        </w:rPr>
        <w:t>，结果如</w:t>
      </w:r>
      <w:r w:rsidR="00CE237D">
        <w:rPr>
          <w:rFonts w:asciiTheme="minorEastAsia" w:hAnsiTheme="minorEastAsia"/>
          <w:sz w:val="24"/>
          <w:szCs w:val="24"/>
        </w:rPr>
        <w:fldChar w:fldCharType="begin"/>
      </w:r>
      <w:r w:rsidR="00CE237D">
        <w:rPr>
          <w:rFonts w:asciiTheme="minorEastAsia" w:hAnsiTheme="minorEastAsia"/>
          <w:sz w:val="24"/>
          <w:szCs w:val="24"/>
        </w:rPr>
        <w:instrText xml:space="preserve"> </w:instrText>
      </w:r>
      <w:r w:rsidR="00CE237D">
        <w:rPr>
          <w:rFonts w:asciiTheme="minorEastAsia" w:hAnsiTheme="minorEastAsia" w:hint="eastAsia"/>
          <w:sz w:val="24"/>
          <w:szCs w:val="24"/>
        </w:rPr>
        <w:instrText>REF _Ref431135519 \h</w:instrText>
      </w:r>
      <w:r w:rsidR="00CE237D">
        <w:rPr>
          <w:rFonts w:asciiTheme="minorEastAsia" w:hAnsiTheme="minorEastAsia"/>
          <w:sz w:val="24"/>
          <w:szCs w:val="24"/>
        </w:rPr>
        <w:instrText xml:space="preserve"> </w:instrText>
      </w:r>
      <w:r w:rsidR="00CE237D">
        <w:rPr>
          <w:rFonts w:asciiTheme="minorEastAsia" w:hAnsiTheme="minorEastAsia"/>
          <w:sz w:val="24"/>
          <w:szCs w:val="24"/>
        </w:rPr>
      </w:r>
      <w:r w:rsidR="00CE237D">
        <w:rPr>
          <w:rFonts w:asciiTheme="minorEastAsia" w:hAnsiTheme="minorEastAsia"/>
          <w:sz w:val="24"/>
          <w:szCs w:val="24"/>
        </w:rPr>
        <w:fldChar w:fldCharType="separate"/>
      </w:r>
      <w:r w:rsidR="00CE237D" w:rsidRPr="00CE237D">
        <w:rPr>
          <w:rFonts w:asciiTheme="minorEastAsia" w:hAnsiTheme="minorEastAsia" w:hint="eastAsia"/>
          <w:sz w:val="24"/>
          <w:szCs w:val="24"/>
        </w:rPr>
        <w:t xml:space="preserve">表 </w:t>
      </w:r>
      <w:r w:rsidR="00CE237D" w:rsidRPr="00CE237D">
        <w:rPr>
          <w:rFonts w:asciiTheme="minorEastAsia" w:hAnsiTheme="minorEastAsia"/>
          <w:sz w:val="24"/>
          <w:szCs w:val="24"/>
        </w:rPr>
        <w:t>3</w:t>
      </w:r>
      <w:r w:rsidR="00CE237D">
        <w:rPr>
          <w:rFonts w:asciiTheme="minorEastAsia" w:hAnsiTheme="minorEastAsia"/>
          <w:sz w:val="24"/>
          <w:szCs w:val="24"/>
        </w:rPr>
        <w:fldChar w:fldCharType="end"/>
      </w:r>
      <w:r w:rsidR="00CE237D">
        <w:rPr>
          <w:rFonts w:asciiTheme="minorEastAsia" w:hAnsiTheme="minorEastAsia"/>
          <w:sz w:val="24"/>
          <w:szCs w:val="24"/>
        </w:rPr>
        <w:t>所示</w:t>
      </w:r>
      <w:r w:rsidR="00CE237D">
        <w:rPr>
          <w:rFonts w:asciiTheme="minorEastAsia" w:hAnsiTheme="minorEastAsia" w:hint="eastAsia"/>
          <w:sz w:val="24"/>
          <w:szCs w:val="24"/>
        </w:rPr>
        <w:t>。</w:t>
      </w:r>
    </w:p>
    <w:p w:rsidR="002C6626" w:rsidRDefault="002C6626" w:rsidP="00A31D35">
      <w:pPr>
        <w:spacing w:line="360" w:lineRule="auto"/>
        <w:rPr>
          <w:rFonts w:asciiTheme="minorEastAsia" w:hAnsiTheme="minorEastAsia"/>
          <w:sz w:val="24"/>
          <w:szCs w:val="24"/>
        </w:rPr>
      </w:pPr>
    </w:p>
    <w:p w:rsidR="002C6626" w:rsidRDefault="002C6626" w:rsidP="00A31D35">
      <w:pPr>
        <w:spacing w:line="360" w:lineRule="auto"/>
        <w:rPr>
          <w:rFonts w:asciiTheme="minorEastAsia" w:hAnsiTheme="minorEastAsia"/>
          <w:sz w:val="24"/>
          <w:szCs w:val="24"/>
        </w:rPr>
      </w:pPr>
    </w:p>
    <w:p w:rsidR="002C6626" w:rsidRDefault="002C6626" w:rsidP="00A31D35">
      <w:pPr>
        <w:spacing w:line="360" w:lineRule="auto"/>
        <w:rPr>
          <w:rFonts w:asciiTheme="minorEastAsia" w:hAnsiTheme="minorEastAsia"/>
          <w:sz w:val="24"/>
          <w:szCs w:val="24"/>
        </w:rPr>
      </w:pPr>
    </w:p>
    <w:p w:rsidR="002C6626" w:rsidRDefault="002C6626" w:rsidP="00A31D35">
      <w:pPr>
        <w:spacing w:line="360" w:lineRule="auto"/>
        <w:rPr>
          <w:rFonts w:asciiTheme="minorEastAsia" w:hAnsiTheme="minorEastAsia"/>
          <w:sz w:val="24"/>
          <w:szCs w:val="24"/>
        </w:rPr>
      </w:pPr>
    </w:p>
    <w:p w:rsidR="002C6626" w:rsidRDefault="002C6626" w:rsidP="00A31D35">
      <w:pPr>
        <w:spacing w:line="360" w:lineRule="auto"/>
        <w:rPr>
          <w:rFonts w:asciiTheme="minorEastAsia" w:hAnsiTheme="minorEastAsia"/>
          <w:sz w:val="24"/>
          <w:szCs w:val="24"/>
        </w:rPr>
      </w:pPr>
    </w:p>
    <w:p w:rsidR="002C6626" w:rsidRDefault="002C6626" w:rsidP="00A31D35">
      <w:pPr>
        <w:spacing w:line="360" w:lineRule="auto"/>
        <w:rPr>
          <w:rFonts w:asciiTheme="minorEastAsia" w:hAnsiTheme="minorEastAsia"/>
          <w:sz w:val="24"/>
          <w:szCs w:val="24"/>
        </w:rPr>
      </w:pPr>
    </w:p>
    <w:p w:rsidR="002C6626" w:rsidRDefault="002C6626" w:rsidP="00A31D35">
      <w:pPr>
        <w:spacing w:line="360" w:lineRule="auto"/>
        <w:rPr>
          <w:rFonts w:asciiTheme="minorEastAsia" w:hAnsiTheme="minorEastAsia"/>
          <w:sz w:val="24"/>
          <w:szCs w:val="24"/>
        </w:rPr>
      </w:pPr>
    </w:p>
    <w:p w:rsidR="002C6626" w:rsidRDefault="002C6626" w:rsidP="00A31D35">
      <w:pPr>
        <w:spacing w:line="360" w:lineRule="auto"/>
        <w:rPr>
          <w:rFonts w:asciiTheme="minorEastAsia" w:hAnsiTheme="minorEastAsia"/>
          <w:sz w:val="24"/>
          <w:szCs w:val="24"/>
        </w:rPr>
      </w:pPr>
    </w:p>
    <w:p w:rsidR="002C6626" w:rsidRDefault="002C6626" w:rsidP="00A31D35">
      <w:pPr>
        <w:spacing w:line="360" w:lineRule="auto"/>
        <w:rPr>
          <w:rFonts w:asciiTheme="minorEastAsia" w:hAnsiTheme="minorEastAsia"/>
          <w:sz w:val="24"/>
          <w:szCs w:val="24"/>
        </w:rPr>
      </w:pPr>
    </w:p>
    <w:p w:rsidR="002C6626" w:rsidRDefault="002C6626" w:rsidP="00A31D35">
      <w:pPr>
        <w:spacing w:line="360" w:lineRule="auto"/>
        <w:rPr>
          <w:rFonts w:asciiTheme="minorEastAsia" w:hAnsiTheme="minorEastAsia"/>
          <w:sz w:val="24"/>
          <w:szCs w:val="24"/>
        </w:rPr>
      </w:pPr>
    </w:p>
    <w:p w:rsidR="002C6626" w:rsidRDefault="002C6626" w:rsidP="00A31D35">
      <w:pPr>
        <w:spacing w:line="360" w:lineRule="auto"/>
        <w:rPr>
          <w:rFonts w:asciiTheme="minorEastAsia" w:hAnsiTheme="minorEastAsia" w:hint="eastAsia"/>
          <w:sz w:val="24"/>
          <w:szCs w:val="24"/>
        </w:rPr>
      </w:pPr>
    </w:p>
    <w:p w:rsidR="00CE237D" w:rsidRPr="00CE237D" w:rsidRDefault="00CE237D" w:rsidP="00CE237D">
      <w:pPr>
        <w:spacing w:line="360" w:lineRule="auto"/>
        <w:jc w:val="center"/>
        <w:rPr>
          <w:rFonts w:asciiTheme="minorEastAsia" w:hAnsiTheme="minorEastAsia"/>
          <w:sz w:val="24"/>
          <w:szCs w:val="24"/>
        </w:rPr>
      </w:pPr>
      <w:bookmarkStart w:id="3" w:name="_Ref431135519"/>
      <w:r w:rsidRPr="00CE237D">
        <w:rPr>
          <w:rFonts w:asciiTheme="minorEastAsia" w:hAnsiTheme="minorEastAsia" w:hint="eastAsia"/>
          <w:sz w:val="24"/>
          <w:szCs w:val="24"/>
        </w:rPr>
        <w:lastRenderedPageBreak/>
        <w:t xml:space="preserve">表 </w:t>
      </w:r>
      <w:r w:rsidRPr="00CE237D">
        <w:rPr>
          <w:rFonts w:asciiTheme="minorEastAsia" w:hAnsiTheme="minorEastAsia"/>
          <w:sz w:val="24"/>
          <w:szCs w:val="24"/>
        </w:rPr>
        <w:fldChar w:fldCharType="begin"/>
      </w:r>
      <w:r w:rsidRPr="00CE237D">
        <w:rPr>
          <w:rFonts w:asciiTheme="minorEastAsia" w:hAnsiTheme="minorEastAsia"/>
          <w:sz w:val="24"/>
          <w:szCs w:val="24"/>
        </w:rPr>
        <w:instrText xml:space="preserve"> </w:instrText>
      </w:r>
      <w:r w:rsidRPr="00CE237D">
        <w:rPr>
          <w:rFonts w:asciiTheme="minorEastAsia" w:hAnsiTheme="minorEastAsia" w:hint="eastAsia"/>
          <w:sz w:val="24"/>
          <w:szCs w:val="24"/>
        </w:rPr>
        <w:instrText>SEQ 表 \* ARABIC</w:instrText>
      </w:r>
      <w:r w:rsidRPr="00CE237D">
        <w:rPr>
          <w:rFonts w:asciiTheme="minorEastAsia" w:hAnsiTheme="minorEastAsia"/>
          <w:sz w:val="24"/>
          <w:szCs w:val="24"/>
        </w:rPr>
        <w:instrText xml:space="preserve"> </w:instrText>
      </w:r>
      <w:r w:rsidRPr="00CE237D">
        <w:rPr>
          <w:rFonts w:asciiTheme="minorEastAsia" w:hAnsiTheme="minorEastAsia"/>
          <w:sz w:val="24"/>
          <w:szCs w:val="24"/>
        </w:rPr>
        <w:fldChar w:fldCharType="separate"/>
      </w:r>
      <w:r w:rsidR="0058137A">
        <w:rPr>
          <w:rFonts w:asciiTheme="minorEastAsia" w:hAnsiTheme="minorEastAsia"/>
          <w:noProof/>
          <w:sz w:val="24"/>
          <w:szCs w:val="24"/>
        </w:rPr>
        <w:t>3</w:t>
      </w:r>
      <w:r w:rsidRPr="00CE237D">
        <w:rPr>
          <w:rFonts w:asciiTheme="minorEastAsia" w:hAnsiTheme="minorEastAsia"/>
          <w:sz w:val="24"/>
          <w:szCs w:val="24"/>
        </w:rPr>
        <w:fldChar w:fldCharType="end"/>
      </w:r>
      <w:bookmarkEnd w:id="3"/>
      <w:r w:rsidRPr="00CE237D">
        <w:rPr>
          <w:rFonts w:asciiTheme="minorEastAsia" w:hAnsiTheme="minorEastAsia"/>
          <w:sz w:val="24"/>
          <w:szCs w:val="24"/>
        </w:rPr>
        <w:t xml:space="preserve"> 单因素方差分析</w:t>
      </w:r>
    </w:p>
    <w:p w:rsidR="00FF3B77" w:rsidRDefault="00AD113A" w:rsidP="00CE237D">
      <w:pPr>
        <w:spacing w:line="360" w:lineRule="auto"/>
        <w:jc w:val="center"/>
        <w:rPr>
          <w:rFonts w:asciiTheme="minorEastAsia" w:hAnsiTheme="minorEastAsia"/>
          <w:sz w:val="24"/>
          <w:szCs w:val="24"/>
        </w:rPr>
      </w:pPr>
      <w:r w:rsidRPr="00AD113A">
        <w:rPr>
          <w:noProof/>
        </w:rPr>
        <w:drawing>
          <wp:inline distT="0" distB="0" distL="0" distR="0">
            <wp:extent cx="4320000" cy="3117600"/>
            <wp:effectExtent l="0" t="0" r="444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3117600"/>
                    </a:xfrm>
                    <a:prstGeom prst="rect">
                      <a:avLst/>
                    </a:prstGeom>
                    <a:noFill/>
                    <a:ln>
                      <a:noFill/>
                    </a:ln>
                  </pic:spPr>
                </pic:pic>
              </a:graphicData>
            </a:graphic>
          </wp:inline>
        </w:drawing>
      </w:r>
    </w:p>
    <w:p w:rsidR="00AD113A" w:rsidRDefault="000019BD" w:rsidP="000019BD">
      <w:pPr>
        <w:spacing w:line="360" w:lineRule="auto"/>
        <w:ind w:firstLine="420"/>
        <w:rPr>
          <w:rFonts w:asciiTheme="minorEastAsia" w:hAnsiTheme="minorEastAsia"/>
          <w:sz w:val="24"/>
          <w:szCs w:val="24"/>
        </w:rPr>
      </w:pPr>
      <w:r>
        <w:rPr>
          <w:rFonts w:asciiTheme="minorEastAsia" w:hAnsiTheme="minorEastAsia" w:hint="eastAsia"/>
          <w:sz w:val="24"/>
          <w:szCs w:val="24"/>
        </w:rPr>
        <w:t>由表3可知，F(7，16)</w:t>
      </w:r>
      <w:r>
        <w:rPr>
          <w:rFonts w:asciiTheme="minorEastAsia" w:hAnsiTheme="minorEastAsia"/>
          <w:sz w:val="24"/>
          <w:szCs w:val="24"/>
        </w:rPr>
        <w:t>=380.3</w:t>
      </w:r>
      <w:r>
        <w:rPr>
          <w:rFonts w:asciiTheme="minorEastAsia" w:hAnsiTheme="minorEastAsia" w:hint="eastAsia"/>
          <w:sz w:val="24"/>
          <w:szCs w:val="24"/>
        </w:rPr>
        <w:t>&gt;F</w:t>
      </w:r>
      <w:r>
        <w:rPr>
          <w:rFonts w:asciiTheme="minorEastAsia" w:hAnsiTheme="minorEastAsia"/>
          <w:sz w:val="24"/>
          <w:szCs w:val="24"/>
          <w:vertAlign w:val="subscript"/>
        </w:rPr>
        <w:t>0.05</w:t>
      </w:r>
      <w:r>
        <w:rPr>
          <w:rFonts w:asciiTheme="minorEastAsia" w:hAnsiTheme="minorEastAsia"/>
          <w:sz w:val="24"/>
          <w:szCs w:val="24"/>
        </w:rPr>
        <w:t>(7</w:t>
      </w:r>
      <w:r>
        <w:rPr>
          <w:rFonts w:asciiTheme="minorEastAsia" w:hAnsiTheme="minorEastAsia" w:hint="eastAsia"/>
          <w:sz w:val="24"/>
          <w:szCs w:val="24"/>
        </w:rPr>
        <w:t>，16)</w:t>
      </w:r>
      <w:r>
        <w:rPr>
          <w:rFonts w:asciiTheme="minorEastAsia" w:hAnsiTheme="minorEastAsia"/>
          <w:sz w:val="24"/>
          <w:szCs w:val="24"/>
        </w:rPr>
        <w:t>=2.66</w:t>
      </w:r>
      <w:r>
        <w:rPr>
          <w:rFonts w:asciiTheme="minorEastAsia" w:hAnsiTheme="minorEastAsia" w:hint="eastAsia"/>
          <w:sz w:val="24"/>
          <w:szCs w:val="24"/>
        </w:rPr>
        <w:t>,</w:t>
      </w:r>
      <w:r>
        <w:rPr>
          <w:rFonts w:asciiTheme="minorEastAsia" w:hAnsiTheme="minorEastAsia"/>
          <w:sz w:val="24"/>
          <w:szCs w:val="24"/>
        </w:rPr>
        <w:t>故接受H</w:t>
      </w:r>
      <w:r>
        <w:rPr>
          <w:rFonts w:asciiTheme="minorEastAsia" w:hAnsiTheme="minorEastAsia"/>
          <w:sz w:val="24"/>
          <w:szCs w:val="24"/>
          <w:vertAlign w:val="subscript"/>
        </w:rPr>
        <w:t>1</w:t>
      </w:r>
      <w:r>
        <w:rPr>
          <w:rFonts w:asciiTheme="minorEastAsia" w:hAnsiTheme="minorEastAsia"/>
          <w:sz w:val="24"/>
          <w:szCs w:val="24"/>
        </w:rPr>
        <w:t>假设</w:t>
      </w:r>
      <w:r>
        <w:rPr>
          <w:rFonts w:asciiTheme="minorEastAsia" w:hAnsiTheme="minorEastAsia" w:hint="eastAsia"/>
          <w:sz w:val="24"/>
          <w:szCs w:val="24"/>
        </w:rPr>
        <w:t>，</w:t>
      </w:r>
      <w:r>
        <w:rPr>
          <w:rFonts w:asciiTheme="minorEastAsia" w:hAnsiTheme="minorEastAsia"/>
          <w:sz w:val="24"/>
          <w:szCs w:val="24"/>
        </w:rPr>
        <w:t>即不同放电电压对成形高度影响显著</w:t>
      </w:r>
      <w:r>
        <w:rPr>
          <w:rFonts w:asciiTheme="minorEastAsia" w:hAnsiTheme="minorEastAsia" w:hint="eastAsia"/>
          <w:sz w:val="24"/>
          <w:szCs w:val="24"/>
        </w:rPr>
        <w:t>。</w:t>
      </w:r>
    </w:p>
    <w:p w:rsidR="00DD5E69" w:rsidRPr="00DD5E69" w:rsidRDefault="00DD5E69" w:rsidP="002C6626">
      <w:pPr>
        <w:pStyle w:val="a3"/>
        <w:numPr>
          <w:ilvl w:val="0"/>
          <w:numId w:val="5"/>
        </w:numPr>
        <w:spacing w:line="360" w:lineRule="auto"/>
        <w:ind w:firstLineChars="0"/>
        <w:outlineLvl w:val="1"/>
        <w:rPr>
          <w:rFonts w:asciiTheme="minorEastAsia" w:hAnsiTheme="minorEastAsia"/>
          <w:sz w:val="24"/>
          <w:szCs w:val="24"/>
        </w:rPr>
      </w:pPr>
      <w:r w:rsidRPr="00DD5E69">
        <w:rPr>
          <w:rFonts w:asciiTheme="minorEastAsia" w:hAnsiTheme="minorEastAsia" w:hint="eastAsia"/>
          <w:sz w:val="24"/>
          <w:szCs w:val="24"/>
        </w:rPr>
        <w:t>可重复</w:t>
      </w:r>
      <w:r w:rsidRPr="00DD5E69">
        <w:rPr>
          <w:rFonts w:asciiTheme="minorEastAsia" w:hAnsiTheme="minorEastAsia"/>
          <w:sz w:val="24"/>
          <w:szCs w:val="24"/>
        </w:rPr>
        <w:t>双因素分析</w:t>
      </w:r>
    </w:p>
    <w:p w:rsidR="00DD5E69" w:rsidRDefault="00DD5E69" w:rsidP="00DD5E69">
      <w:pPr>
        <w:spacing w:line="360" w:lineRule="auto"/>
        <w:ind w:firstLine="420"/>
        <w:rPr>
          <w:rFonts w:asciiTheme="minorEastAsia" w:hAnsiTheme="minorEastAsia"/>
          <w:sz w:val="24"/>
          <w:szCs w:val="24"/>
        </w:rPr>
      </w:pPr>
      <w:r>
        <w:rPr>
          <w:rFonts w:asciiTheme="minorEastAsia" w:hAnsiTheme="minorEastAsia" w:hint="eastAsia"/>
          <w:sz w:val="24"/>
          <w:szCs w:val="24"/>
        </w:rPr>
        <w:t>针对板厚和放电电压对成形高度的影响规律进行可重复双因素分析。数据由对表1中1mm和1.6mm</w:t>
      </w:r>
      <w:r>
        <w:rPr>
          <w:rFonts w:asciiTheme="minorEastAsia" w:hAnsiTheme="minorEastAsia"/>
          <w:sz w:val="24"/>
          <w:szCs w:val="24"/>
        </w:rPr>
        <w:t>的</w:t>
      </w:r>
      <w:r>
        <w:rPr>
          <w:rFonts w:asciiTheme="minorEastAsia" w:hAnsiTheme="minorEastAsia" w:hint="eastAsia"/>
          <w:sz w:val="24"/>
          <w:szCs w:val="24"/>
        </w:rPr>
        <w:t>AA</w:t>
      </w:r>
      <w:r>
        <w:rPr>
          <w:rFonts w:asciiTheme="minorEastAsia" w:hAnsiTheme="minorEastAsia"/>
          <w:sz w:val="24"/>
          <w:szCs w:val="24"/>
        </w:rPr>
        <w:t>5752试样在不同电压下成形高度进行线性差值</w:t>
      </w:r>
      <w:r>
        <w:rPr>
          <w:rFonts w:asciiTheme="minorEastAsia" w:hAnsiTheme="minorEastAsia" w:hint="eastAsia"/>
          <w:sz w:val="24"/>
          <w:szCs w:val="24"/>
        </w:rPr>
        <w:t>，</w:t>
      </w:r>
      <w:r>
        <w:rPr>
          <w:rFonts w:asciiTheme="minorEastAsia" w:hAnsiTheme="minorEastAsia"/>
          <w:sz w:val="24"/>
          <w:szCs w:val="24"/>
        </w:rPr>
        <w:t>取得相应估计值</w:t>
      </w:r>
      <w:r>
        <w:rPr>
          <w:rFonts w:asciiTheme="minorEastAsia" w:hAnsiTheme="minorEastAsia" w:hint="eastAsia"/>
          <w:sz w:val="24"/>
          <w:szCs w:val="24"/>
        </w:rPr>
        <w:t>，</w:t>
      </w:r>
      <w:r>
        <w:rPr>
          <w:rFonts w:asciiTheme="minorEastAsia" w:hAnsiTheme="minorEastAsia"/>
          <w:sz w:val="24"/>
          <w:szCs w:val="24"/>
        </w:rPr>
        <w:t>然后加上±</w:t>
      </w:r>
      <w:r>
        <w:rPr>
          <w:rFonts w:asciiTheme="minorEastAsia" w:hAnsiTheme="minorEastAsia" w:hint="eastAsia"/>
          <w:sz w:val="24"/>
          <w:szCs w:val="24"/>
        </w:rPr>
        <w:t>2.5%的随机误差后产生。实验数据如</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REF _Ref431150765 \h</w:instrText>
      </w:r>
      <w:r>
        <w:rPr>
          <w:rFonts w:asciiTheme="minorEastAsia" w:hAnsiTheme="minorEastAsia"/>
          <w:sz w:val="24"/>
          <w:szCs w:val="24"/>
        </w:rPr>
        <w:instrText xml:space="preserve"> </w:instrText>
      </w:r>
      <w:r>
        <w:rPr>
          <w:rFonts w:asciiTheme="minorEastAsia" w:hAnsiTheme="minorEastAsia"/>
          <w:sz w:val="24"/>
          <w:szCs w:val="24"/>
        </w:rPr>
      </w:r>
      <w:r>
        <w:rPr>
          <w:rFonts w:asciiTheme="minorEastAsia" w:hAnsiTheme="minorEastAsia"/>
          <w:sz w:val="24"/>
          <w:szCs w:val="24"/>
        </w:rPr>
        <w:fldChar w:fldCharType="separate"/>
      </w:r>
      <w:r w:rsidRPr="00DD5E69">
        <w:rPr>
          <w:rFonts w:asciiTheme="minorEastAsia" w:hAnsiTheme="minorEastAsia" w:hint="eastAsia"/>
          <w:sz w:val="24"/>
          <w:szCs w:val="24"/>
        </w:rPr>
        <w:t xml:space="preserve">表 </w:t>
      </w:r>
      <w:r w:rsidRPr="00DD5E69">
        <w:rPr>
          <w:rFonts w:asciiTheme="minorEastAsia" w:hAnsiTheme="minorEastAsia"/>
          <w:sz w:val="24"/>
          <w:szCs w:val="24"/>
        </w:rPr>
        <w:t>4</w:t>
      </w:r>
      <w:r>
        <w:rPr>
          <w:rFonts w:asciiTheme="minorEastAsia" w:hAnsiTheme="minorEastAsia"/>
          <w:sz w:val="24"/>
          <w:szCs w:val="24"/>
        </w:rPr>
        <w:fldChar w:fldCharType="end"/>
      </w:r>
      <w:r>
        <w:rPr>
          <w:rFonts w:asciiTheme="minorEastAsia" w:hAnsiTheme="minorEastAsia"/>
          <w:sz w:val="24"/>
          <w:szCs w:val="24"/>
        </w:rPr>
        <w:t>所示</w:t>
      </w:r>
      <w:r>
        <w:rPr>
          <w:rFonts w:asciiTheme="minorEastAsia" w:hAnsiTheme="minorEastAsia" w:hint="eastAsia"/>
          <w:sz w:val="24"/>
          <w:szCs w:val="24"/>
        </w:rPr>
        <w:t>。</w:t>
      </w:r>
    </w:p>
    <w:p w:rsidR="00DD5E69" w:rsidRPr="00DD5E69" w:rsidRDefault="00DD5E69" w:rsidP="00DD5E69">
      <w:pPr>
        <w:pStyle w:val="a4"/>
        <w:keepNext/>
        <w:jc w:val="center"/>
        <w:rPr>
          <w:rFonts w:asciiTheme="minorEastAsia" w:eastAsiaTheme="minorEastAsia" w:hAnsiTheme="minorEastAsia" w:cstheme="minorBidi"/>
          <w:sz w:val="24"/>
          <w:szCs w:val="24"/>
        </w:rPr>
      </w:pPr>
      <w:bookmarkStart w:id="4" w:name="_Ref431150765"/>
      <w:r w:rsidRPr="00DD5E69">
        <w:rPr>
          <w:rFonts w:asciiTheme="minorEastAsia" w:eastAsiaTheme="minorEastAsia" w:hAnsiTheme="minorEastAsia" w:cstheme="minorBidi" w:hint="eastAsia"/>
          <w:sz w:val="24"/>
          <w:szCs w:val="24"/>
        </w:rPr>
        <w:t xml:space="preserve">表 </w:t>
      </w:r>
      <w:r w:rsidRPr="00DD5E69">
        <w:rPr>
          <w:rFonts w:asciiTheme="minorEastAsia" w:eastAsiaTheme="minorEastAsia" w:hAnsiTheme="minorEastAsia" w:cstheme="minorBidi"/>
          <w:sz w:val="24"/>
          <w:szCs w:val="24"/>
        </w:rPr>
        <w:fldChar w:fldCharType="begin"/>
      </w:r>
      <w:r w:rsidRPr="00DD5E69">
        <w:rPr>
          <w:rFonts w:asciiTheme="minorEastAsia" w:eastAsiaTheme="minorEastAsia" w:hAnsiTheme="minorEastAsia" w:cstheme="minorBidi"/>
          <w:sz w:val="24"/>
          <w:szCs w:val="24"/>
        </w:rPr>
        <w:instrText xml:space="preserve"> </w:instrText>
      </w:r>
      <w:r w:rsidRPr="00DD5E69">
        <w:rPr>
          <w:rFonts w:asciiTheme="minorEastAsia" w:eastAsiaTheme="minorEastAsia" w:hAnsiTheme="minorEastAsia" w:cstheme="minorBidi" w:hint="eastAsia"/>
          <w:sz w:val="24"/>
          <w:szCs w:val="24"/>
        </w:rPr>
        <w:instrText>SEQ 表 \* ARABIC</w:instrText>
      </w:r>
      <w:r w:rsidRPr="00DD5E69">
        <w:rPr>
          <w:rFonts w:asciiTheme="minorEastAsia" w:eastAsiaTheme="minorEastAsia" w:hAnsiTheme="minorEastAsia" w:cstheme="minorBidi"/>
          <w:sz w:val="24"/>
          <w:szCs w:val="24"/>
        </w:rPr>
        <w:instrText xml:space="preserve"> </w:instrText>
      </w:r>
      <w:r w:rsidRPr="00DD5E69">
        <w:rPr>
          <w:rFonts w:asciiTheme="minorEastAsia" w:eastAsiaTheme="minorEastAsia" w:hAnsiTheme="minorEastAsia" w:cstheme="minorBidi"/>
          <w:sz w:val="24"/>
          <w:szCs w:val="24"/>
        </w:rPr>
        <w:fldChar w:fldCharType="separate"/>
      </w:r>
      <w:r w:rsidR="0058137A">
        <w:rPr>
          <w:rFonts w:asciiTheme="minorEastAsia" w:eastAsiaTheme="minorEastAsia" w:hAnsiTheme="minorEastAsia" w:cstheme="minorBidi"/>
          <w:noProof/>
          <w:sz w:val="24"/>
          <w:szCs w:val="24"/>
        </w:rPr>
        <w:t>4</w:t>
      </w:r>
      <w:r w:rsidRPr="00DD5E69">
        <w:rPr>
          <w:rFonts w:asciiTheme="minorEastAsia" w:eastAsiaTheme="minorEastAsia" w:hAnsiTheme="minorEastAsia" w:cstheme="minorBidi"/>
          <w:sz w:val="24"/>
          <w:szCs w:val="24"/>
        </w:rPr>
        <w:fldChar w:fldCharType="end"/>
      </w:r>
      <w:bookmarkEnd w:id="4"/>
      <w:r w:rsidRPr="00DD5E69">
        <w:rPr>
          <w:rFonts w:asciiTheme="minorEastAsia" w:eastAsiaTheme="minorEastAsia" w:hAnsiTheme="minorEastAsia" w:cstheme="minorBidi"/>
          <w:sz w:val="24"/>
          <w:szCs w:val="24"/>
        </w:rPr>
        <w:t xml:space="preserve"> 可重复双因素分析</w:t>
      </w:r>
      <w:r>
        <w:rPr>
          <w:rFonts w:asciiTheme="minorEastAsia" w:eastAsiaTheme="minorEastAsia" w:hAnsiTheme="minorEastAsia" w:cstheme="minorBidi"/>
          <w:sz w:val="24"/>
          <w:szCs w:val="24"/>
        </w:rPr>
        <w:t>数据</w:t>
      </w:r>
    </w:p>
    <w:tbl>
      <w:tblPr>
        <w:tblStyle w:val="a6"/>
        <w:tblW w:w="7560" w:type="dxa"/>
        <w:jc w:val="center"/>
        <w:tblLook w:val="04A0" w:firstRow="1" w:lastRow="0" w:firstColumn="1" w:lastColumn="0" w:noHBand="0" w:noVBand="1"/>
      </w:tblPr>
      <w:tblGrid>
        <w:gridCol w:w="1080"/>
        <w:gridCol w:w="1080"/>
        <w:gridCol w:w="1080"/>
        <w:gridCol w:w="1080"/>
        <w:gridCol w:w="1080"/>
        <w:gridCol w:w="1080"/>
        <w:gridCol w:w="1080"/>
      </w:tblGrid>
      <w:tr w:rsidR="00DD5E69" w:rsidRPr="00DD5E69" w:rsidTr="00DD5E69">
        <w:trPr>
          <w:trHeight w:val="270"/>
          <w:jc w:val="center"/>
        </w:trPr>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板厚</w:t>
            </w:r>
            <w:r>
              <w:rPr>
                <w:rFonts w:ascii="宋体" w:eastAsia="宋体" w:hAnsi="宋体" w:cs="宋体" w:hint="eastAsia"/>
                <w:color w:val="000000"/>
                <w:kern w:val="0"/>
                <w:sz w:val="22"/>
              </w:rPr>
              <w:t>mm</w:t>
            </w:r>
            <w:r w:rsidRPr="00DD5E69">
              <w:rPr>
                <w:rFonts w:ascii="宋体" w:eastAsia="宋体" w:hAnsi="宋体" w:cs="宋体" w:hint="eastAsia"/>
                <w:color w:val="000000"/>
                <w:kern w:val="0"/>
                <w:sz w:val="22"/>
              </w:rPr>
              <w:t>\电压</w:t>
            </w:r>
            <w:r>
              <w:rPr>
                <w:rFonts w:ascii="宋体" w:eastAsia="宋体" w:hAnsi="宋体" w:cs="宋体" w:hint="eastAsia"/>
                <w:color w:val="000000"/>
                <w:kern w:val="0"/>
                <w:sz w:val="22"/>
              </w:rPr>
              <w:t>kV</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5</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5.5</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6</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6.5</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7</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7.5</w:t>
            </w:r>
          </w:p>
        </w:tc>
      </w:tr>
      <w:tr w:rsidR="00DD5E69" w:rsidRPr="00DD5E69" w:rsidTr="00DD5E69">
        <w:trPr>
          <w:trHeight w:val="270"/>
          <w:jc w:val="center"/>
        </w:trPr>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1</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32.2</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38.2</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44.2</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50.3</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56.3</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62.3</w:t>
            </w:r>
          </w:p>
        </w:tc>
      </w:tr>
      <w:tr w:rsidR="00DD5E69" w:rsidRPr="00DD5E69" w:rsidTr="00DD5E69">
        <w:trPr>
          <w:trHeight w:val="270"/>
          <w:jc w:val="center"/>
        </w:trPr>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32</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38.3</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43.6</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51.4</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57.5</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60.8</w:t>
            </w:r>
          </w:p>
        </w:tc>
      </w:tr>
      <w:tr w:rsidR="00DD5E69" w:rsidRPr="00DD5E69" w:rsidTr="00DD5E69">
        <w:trPr>
          <w:trHeight w:val="270"/>
          <w:jc w:val="center"/>
        </w:trPr>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32.1</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38.6</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43.4</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49.6</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55.7</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63.1</w:t>
            </w:r>
          </w:p>
        </w:tc>
      </w:tr>
      <w:tr w:rsidR="00DD5E69" w:rsidRPr="00DD5E69" w:rsidTr="00DD5E69">
        <w:trPr>
          <w:trHeight w:val="270"/>
          <w:jc w:val="center"/>
        </w:trPr>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1.6</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31.3</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34.4</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37.5</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40.6</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43.8</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46.9</w:t>
            </w:r>
          </w:p>
        </w:tc>
      </w:tr>
      <w:tr w:rsidR="00DD5E69" w:rsidRPr="00DD5E69" w:rsidTr="00DD5E69">
        <w:trPr>
          <w:trHeight w:val="270"/>
          <w:jc w:val="center"/>
        </w:trPr>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31.5</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33.9</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37.5</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39.7</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43.8</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48</w:t>
            </w:r>
          </w:p>
        </w:tc>
      </w:tr>
      <w:tr w:rsidR="00DD5E69" w:rsidRPr="00DD5E69" w:rsidTr="00DD5E69">
        <w:trPr>
          <w:trHeight w:val="270"/>
          <w:jc w:val="center"/>
        </w:trPr>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31.8</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34.2</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36.8</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39.8</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44.3</w:t>
            </w:r>
          </w:p>
        </w:tc>
        <w:tc>
          <w:tcPr>
            <w:tcW w:w="1080" w:type="dxa"/>
            <w:noWrap/>
            <w:vAlign w:val="center"/>
            <w:hideMark/>
          </w:tcPr>
          <w:p w:rsidR="00DD5E69" w:rsidRPr="00DD5E69" w:rsidRDefault="00DD5E69" w:rsidP="00DD5E69">
            <w:pPr>
              <w:widowControl/>
              <w:jc w:val="center"/>
              <w:rPr>
                <w:rFonts w:ascii="宋体" w:eastAsia="宋体" w:hAnsi="宋体" w:cs="宋体"/>
                <w:color w:val="000000"/>
                <w:kern w:val="0"/>
                <w:sz w:val="22"/>
              </w:rPr>
            </w:pPr>
            <w:r w:rsidRPr="00DD5E69">
              <w:rPr>
                <w:rFonts w:ascii="宋体" w:eastAsia="宋体" w:hAnsi="宋体" w:cs="宋体" w:hint="eastAsia"/>
                <w:color w:val="000000"/>
                <w:kern w:val="0"/>
                <w:sz w:val="22"/>
              </w:rPr>
              <w:t>47.1</w:t>
            </w:r>
          </w:p>
        </w:tc>
      </w:tr>
    </w:tbl>
    <w:p w:rsidR="00DD5E69" w:rsidRPr="00681B0F" w:rsidRDefault="00DD5E69" w:rsidP="00DD5E69">
      <w:pPr>
        <w:spacing w:line="360" w:lineRule="auto"/>
        <w:ind w:firstLine="420"/>
        <w:rPr>
          <w:rFonts w:asciiTheme="minorEastAsia" w:hAnsiTheme="minorEastAsia"/>
          <w:sz w:val="24"/>
          <w:szCs w:val="24"/>
        </w:rPr>
      </w:pPr>
      <w:r>
        <w:rPr>
          <w:rFonts w:asciiTheme="minorEastAsia" w:hAnsiTheme="minorEastAsia" w:hint="eastAsia"/>
          <w:sz w:val="24"/>
          <w:szCs w:val="24"/>
        </w:rPr>
        <w:t>分析结果如</w:t>
      </w:r>
      <w:r w:rsidR="0058137A">
        <w:rPr>
          <w:rFonts w:asciiTheme="minorEastAsia" w:hAnsiTheme="minorEastAsia"/>
          <w:sz w:val="24"/>
          <w:szCs w:val="24"/>
        </w:rPr>
        <w:fldChar w:fldCharType="begin"/>
      </w:r>
      <w:r w:rsidR="0058137A">
        <w:rPr>
          <w:rFonts w:asciiTheme="minorEastAsia" w:hAnsiTheme="minorEastAsia"/>
          <w:sz w:val="24"/>
          <w:szCs w:val="24"/>
        </w:rPr>
        <w:instrText xml:space="preserve"> </w:instrText>
      </w:r>
      <w:r w:rsidR="0058137A">
        <w:rPr>
          <w:rFonts w:asciiTheme="minorEastAsia" w:hAnsiTheme="minorEastAsia" w:hint="eastAsia"/>
          <w:sz w:val="24"/>
          <w:szCs w:val="24"/>
        </w:rPr>
        <w:instrText>REF _Ref431150974 \h</w:instrText>
      </w:r>
      <w:r w:rsidR="0058137A">
        <w:rPr>
          <w:rFonts w:asciiTheme="minorEastAsia" w:hAnsiTheme="minorEastAsia"/>
          <w:sz w:val="24"/>
          <w:szCs w:val="24"/>
        </w:rPr>
        <w:instrText xml:space="preserve"> </w:instrText>
      </w:r>
      <w:r w:rsidR="0058137A">
        <w:rPr>
          <w:rFonts w:asciiTheme="minorEastAsia" w:hAnsiTheme="minorEastAsia"/>
          <w:sz w:val="24"/>
          <w:szCs w:val="24"/>
        </w:rPr>
      </w:r>
      <w:r w:rsidR="0058137A">
        <w:rPr>
          <w:rFonts w:asciiTheme="minorEastAsia" w:hAnsiTheme="minorEastAsia"/>
          <w:sz w:val="24"/>
          <w:szCs w:val="24"/>
        </w:rPr>
        <w:fldChar w:fldCharType="separate"/>
      </w:r>
      <w:r w:rsidR="0058137A" w:rsidRPr="00F241CC">
        <w:rPr>
          <w:rFonts w:asciiTheme="minorEastAsia" w:hAnsiTheme="minorEastAsia" w:hint="eastAsia"/>
          <w:sz w:val="24"/>
          <w:szCs w:val="24"/>
        </w:rPr>
        <w:t xml:space="preserve">表 </w:t>
      </w:r>
      <w:r w:rsidR="0058137A">
        <w:rPr>
          <w:rFonts w:asciiTheme="minorEastAsia" w:hAnsiTheme="minorEastAsia"/>
          <w:noProof/>
          <w:sz w:val="24"/>
          <w:szCs w:val="24"/>
        </w:rPr>
        <w:t>5</w:t>
      </w:r>
      <w:r w:rsidR="0058137A">
        <w:rPr>
          <w:rFonts w:asciiTheme="minorEastAsia" w:hAnsiTheme="minorEastAsia"/>
          <w:sz w:val="24"/>
          <w:szCs w:val="24"/>
        </w:rPr>
        <w:fldChar w:fldCharType="end"/>
      </w:r>
      <w:r>
        <w:rPr>
          <w:rFonts w:asciiTheme="minorEastAsia" w:hAnsiTheme="minorEastAsia" w:hint="eastAsia"/>
          <w:sz w:val="24"/>
          <w:szCs w:val="24"/>
        </w:rPr>
        <w:t>所示。</w:t>
      </w:r>
      <w:r w:rsidR="00F241CC">
        <w:rPr>
          <w:rFonts w:asciiTheme="minorEastAsia" w:hAnsiTheme="minorEastAsia" w:hint="eastAsia"/>
          <w:sz w:val="24"/>
          <w:szCs w:val="24"/>
        </w:rPr>
        <w:t>由</w:t>
      </w:r>
      <w:r w:rsidR="00F241CC">
        <w:rPr>
          <w:rFonts w:asciiTheme="minorEastAsia" w:hAnsiTheme="minorEastAsia"/>
          <w:sz w:val="24"/>
          <w:szCs w:val="24"/>
        </w:rPr>
        <w:fldChar w:fldCharType="begin"/>
      </w:r>
      <w:r w:rsidR="00F241CC">
        <w:rPr>
          <w:rFonts w:asciiTheme="minorEastAsia" w:hAnsiTheme="minorEastAsia"/>
          <w:sz w:val="24"/>
          <w:szCs w:val="24"/>
        </w:rPr>
        <w:instrText xml:space="preserve"> </w:instrText>
      </w:r>
      <w:r w:rsidR="00F241CC">
        <w:rPr>
          <w:rFonts w:asciiTheme="minorEastAsia" w:hAnsiTheme="minorEastAsia" w:hint="eastAsia"/>
          <w:sz w:val="24"/>
          <w:szCs w:val="24"/>
        </w:rPr>
        <w:instrText>REF _Ref431150974 \h</w:instrText>
      </w:r>
      <w:r w:rsidR="00F241CC">
        <w:rPr>
          <w:rFonts w:asciiTheme="minorEastAsia" w:hAnsiTheme="minorEastAsia"/>
          <w:sz w:val="24"/>
          <w:szCs w:val="24"/>
        </w:rPr>
        <w:instrText xml:space="preserve"> </w:instrText>
      </w:r>
      <w:r w:rsidR="00F241CC">
        <w:rPr>
          <w:rFonts w:asciiTheme="minorEastAsia" w:hAnsiTheme="minorEastAsia"/>
          <w:sz w:val="24"/>
          <w:szCs w:val="24"/>
        </w:rPr>
      </w:r>
      <w:r w:rsidR="00F241CC">
        <w:rPr>
          <w:rFonts w:asciiTheme="minorEastAsia" w:hAnsiTheme="minorEastAsia"/>
          <w:sz w:val="24"/>
          <w:szCs w:val="24"/>
        </w:rPr>
        <w:fldChar w:fldCharType="separate"/>
      </w:r>
      <w:r w:rsidR="00F241CC" w:rsidRPr="00F241CC">
        <w:rPr>
          <w:rFonts w:asciiTheme="minorEastAsia" w:hAnsiTheme="minorEastAsia" w:hint="eastAsia"/>
          <w:sz w:val="24"/>
          <w:szCs w:val="24"/>
        </w:rPr>
        <w:t xml:space="preserve">表 </w:t>
      </w:r>
      <w:r w:rsidR="00F241CC" w:rsidRPr="00F241CC">
        <w:rPr>
          <w:rFonts w:asciiTheme="minorEastAsia" w:hAnsiTheme="minorEastAsia"/>
          <w:sz w:val="24"/>
          <w:szCs w:val="24"/>
        </w:rPr>
        <w:t>5</w:t>
      </w:r>
      <w:r w:rsidR="00F241CC">
        <w:rPr>
          <w:rFonts w:asciiTheme="minorEastAsia" w:hAnsiTheme="minorEastAsia"/>
          <w:sz w:val="24"/>
          <w:szCs w:val="24"/>
        </w:rPr>
        <w:fldChar w:fldCharType="end"/>
      </w:r>
      <w:r w:rsidR="00F241CC">
        <w:rPr>
          <w:rFonts w:asciiTheme="minorEastAsia" w:hAnsiTheme="minorEastAsia"/>
          <w:sz w:val="24"/>
          <w:szCs w:val="24"/>
        </w:rPr>
        <w:t>可知</w:t>
      </w:r>
      <w:r w:rsidR="00F241CC">
        <w:rPr>
          <w:rFonts w:asciiTheme="minorEastAsia" w:hAnsiTheme="minorEastAsia" w:hint="eastAsia"/>
          <w:sz w:val="24"/>
          <w:szCs w:val="24"/>
        </w:rPr>
        <w:t>，F(</w:t>
      </w:r>
      <w:r w:rsidR="00F241CC">
        <w:rPr>
          <w:rFonts w:asciiTheme="minorEastAsia" w:hAnsiTheme="minorEastAsia"/>
          <w:sz w:val="24"/>
          <w:szCs w:val="24"/>
        </w:rPr>
        <w:t>1</w:t>
      </w:r>
      <w:r w:rsidR="00F241CC">
        <w:rPr>
          <w:rFonts w:asciiTheme="minorEastAsia" w:hAnsiTheme="minorEastAsia" w:hint="eastAsia"/>
          <w:sz w:val="24"/>
          <w:szCs w:val="24"/>
        </w:rPr>
        <w:t>，</w:t>
      </w:r>
      <w:r w:rsidR="00F241CC">
        <w:rPr>
          <w:rFonts w:asciiTheme="minorEastAsia" w:hAnsiTheme="minorEastAsia"/>
          <w:sz w:val="24"/>
          <w:szCs w:val="24"/>
        </w:rPr>
        <w:t>24</w:t>
      </w:r>
      <w:r w:rsidR="00F241CC">
        <w:rPr>
          <w:rFonts w:asciiTheme="minorEastAsia" w:hAnsiTheme="minorEastAsia" w:hint="eastAsia"/>
          <w:sz w:val="24"/>
          <w:szCs w:val="24"/>
        </w:rPr>
        <w:t>)=</w:t>
      </w:r>
      <w:r w:rsidR="00F241CC">
        <w:rPr>
          <w:rFonts w:asciiTheme="minorEastAsia" w:hAnsiTheme="minorEastAsia"/>
          <w:sz w:val="24"/>
          <w:szCs w:val="24"/>
        </w:rPr>
        <w:t>2604&gt;F</w:t>
      </w:r>
      <w:r w:rsidR="00F241CC">
        <w:rPr>
          <w:rFonts w:asciiTheme="minorEastAsia" w:hAnsiTheme="minorEastAsia"/>
          <w:sz w:val="24"/>
          <w:szCs w:val="24"/>
          <w:vertAlign w:val="subscript"/>
        </w:rPr>
        <w:t>0.05</w:t>
      </w:r>
      <w:r w:rsidR="00F241CC">
        <w:rPr>
          <w:rFonts w:asciiTheme="minorEastAsia" w:hAnsiTheme="minorEastAsia"/>
          <w:sz w:val="24"/>
          <w:szCs w:val="24"/>
        </w:rPr>
        <w:t>(1</w:t>
      </w:r>
      <w:r w:rsidR="00F241CC">
        <w:rPr>
          <w:rFonts w:asciiTheme="minorEastAsia" w:hAnsiTheme="minorEastAsia" w:hint="eastAsia"/>
          <w:sz w:val="24"/>
          <w:szCs w:val="24"/>
        </w:rPr>
        <w:t>，</w:t>
      </w:r>
      <w:r w:rsidR="00F241CC">
        <w:rPr>
          <w:rFonts w:asciiTheme="minorEastAsia" w:hAnsiTheme="minorEastAsia"/>
          <w:sz w:val="24"/>
          <w:szCs w:val="24"/>
        </w:rPr>
        <w:t>24</w:t>
      </w:r>
      <w:r w:rsidR="00F241CC">
        <w:rPr>
          <w:rFonts w:asciiTheme="minorEastAsia" w:hAnsiTheme="minorEastAsia" w:hint="eastAsia"/>
          <w:sz w:val="24"/>
          <w:szCs w:val="24"/>
        </w:rPr>
        <w:t>)=</w:t>
      </w:r>
      <w:r w:rsidR="00F241CC">
        <w:rPr>
          <w:rFonts w:asciiTheme="minorEastAsia" w:hAnsiTheme="minorEastAsia"/>
          <w:sz w:val="24"/>
          <w:szCs w:val="24"/>
        </w:rPr>
        <w:t>4.26</w:t>
      </w:r>
      <w:r w:rsidR="00F241CC">
        <w:rPr>
          <w:rFonts w:asciiTheme="minorEastAsia" w:hAnsiTheme="minorEastAsia" w:hint="eastAsia"/>
          <w:sz w:val="24"/>
          <w:szCs w:val="24"/>
        </w:rPr>
        <w:t>，且F(</w:t>
      </w:r>
      <w:r w:rsidR="00F241CC">
        <w:rPr>
          <w:rFonts w:asciiTheme="minorEastAsia" w:hAnsiTheme="minorEastAsia"/>
          <w:sz w:val="24"/>
          <w:szCs w:val="24"/>
        </w:rPr>
        <w:t>5</w:t>
      </w:r>
      <w:r w:rsidR="00F241CC">
        <w:rPr>
          <w:rFonts w:asciiTheme="minorEastAsia" w:hAnsiTheme="minorEastAsia" w:hint="eastAsia"/>
          <w:sz w:val="24"/>
          <w:szCs w:val="24"/>
        </w:rPr>
        <w:t>，</w:t>
      </w:r>
      <w:r w:rsidR="00F241CC">
        <w:rPr>
          <w:rFonts w:asciiTheme="minorEastAsia" w:hAnsiTheme="minorEastAsia"/>
          <w:sz w:val="24"/>
          <w:szCs w:val="24"/>
        </w:rPr>
        <w:t>24</w:t>
      </w:r>
      <w:r w:rsidR="00F241CC">
        <w:rPr>
          <w:rFonts w:asciiTheme="minorEastAsia" w:hAnsiTheme="minorEastAsia" w:hint="eastAsia"/>
          <w:sz w:val="24"/>
          <w:szCs w:val="24"/>
        </w:rPr>
        <w:t>)=</w:t>
      </w:r>
      <w:r w:rsidR="00F241CC">
        <w:rPr>
          <w:rFonts w:asciiTheme="minorEastAsia" w:hAnsiTheme="minorEastAsia"/>
          <w:sz w:val="24"/>
          <w:szCs w:val="24"/>
        </w:rPr>
        <w:t>1849&gt;F</w:t>
      </w:r>
      <w:r w:rsidR="00F241CC">
        <w:rPr>
          <w:rFonts w:asciiTheme="minorEastAsia" w:hAnsiTheme="minorEastAsia"/>
          <w:sz w:val="24"/>
          <w:szCs w:val="24"/>
          <w:vertAlign w:val="subscript"/>
        </w:rPr>
        <w:t>0.05</w:t>
      </w:r>
      <w:r w:rsidR="00F241CC">
        <w:rPr>
          <w:rFonts w:asciiTheme="minorEastAsia" w:hAnsiTheme="minorEastAsia"/>
          <w:sz w:val="24"/>
          <w:szCs w:val="24"/>
        </w:rPr>
        <w:t>(5</w:t>
      </w:r>
      <w:r w:rsidR="00F241CC">
        <w:rPr>
          <w:rFonts w:asciiTheme="minorEastAsia" w:hAnsiTheme="minorEastAsia" w:hint="eastAsia"/>
          <w:sz w:val="24"/>
          <w:szCs w:val="24"/>
        </w:rPr>
        <w:t>，24)=</w:t>
      </w:r>
      <w:r w:rsidR="00F241CC">
        <w:rPr>
          <w:rFonts w:asciiTheme="minorEastAsia" w:hAnsiTheme="minorEastAsia"/>
          <w:sz w:val="24"/>
          <w:szCs w:val="24"/>
        </w:rPr>
        <w:t>2.62</w:t>
      </w:r>
      <w:r w:rsidR="00F241CC">
        <w:rPr>
          <w:rFonts w:asciiTheme="minorEastAsia" w:hAnsiTheme="minorEastAsia" w:hint="eastAsia"/>
          <w:sz w:val="24"/>
          <w:szCs w:val="24"/>
        </w:rPr>
        <w:t>，</w:t>
      </w:r>
      <w:r w:rsidR="00F241CC">
        <w:rPr>
          <w:rFonts w:asciiTheme="minorEastAsia" w:hAnsiTheme="minorEastAsia"/>
          <w:sz w:val="24"/>
          <w:szCs w:val="24"/>
        </w:rPr>
        <w:t>故板料厚度和放点电压对成形高度的影响都比较显著</w:t>
      </w:r>
      <w:r w:rsidR="00F241CC">
        <w:rPr>
          <w:rFonts w:asciiTheme="minorEastAsia" w:hAnsiTheme="minorEastAsia" w:hint="eastAsia"/>
          <w:sz w:val="24"/>
          <w:szCs w:val="24"/>
        </w:rPr>
        <w:t>。</w:t>
      </w:r>
      <w:r w:rsidR="00681B0F">
        <w:rPr>
          <w:rFonts w:asciiTheme="minorEastAsia" w:hAnsiTheme="minorEastAsia" w:hint="eastAsia"/>
          <w:sz w:val="24"/>
          <w:szCs w:val="24"/>
        </w:rPr>
        <w:t>同时必须注意到，交互项F(5，24)=</w:t>
      </w:r>
      <w:r w:rsidR="00681B0F">
        <w:rPr>
          <w:rFonts w:asciiTheme="minorEastAsia" w:hAnsiTheme="minorEastAsia"/>
          <w:sz w:val="24"/>
          <w:szCs w:val="24"/>
        </w:rPr>
        <w:t>165&gt;F</w:t>
      </w:r>
      <w:r w:rsidR="00681B0F">
        <w:rPr>
          <w:rFonts w:asciiTheme="minorEastAsia" w:hAnsiTheme="minorEastAsia"/>
          <w:sz w:val="24"/>
          <w:szCs w:val="24"/>
          <w:vertAlign w:val="subscript"/>
        </w:rPr>
        <w:t>0.05</w:t>
      </w:r>
      <w:r w:rsidR="00681B0F">
        <w:rPr>
          <w:rFonts w:asciiTheme="minorEastAsia" w:hAnsiTheme="minorEastAsia"/>
          <w:sz w:val="24"/>
          <w:szCs w:val="24"/>
        </w:rPr>
        <w:t>(5,24)=2.62,说明板料厚度和放电电压的交互作用影响也比较大</w:t>
      </w:r>
      <w:r w:rsidR="00681B0F">
        <w:rPr>
          <w:rFonts w:asciiTheme="minorEastAsia" w:hAnsiTheme="minorEastAsia" w:hint="eastAsia"/>
          <w:sz w:val="24"/>
          <w:szCs w:val="24"/>
        </w:rPr>
        <w:t>。</w:t>
      </w:r>
    </w:p>
    <w:p w:rsidR="00DD5E69" w:rsidRPr="00F241CC" w:rsidRDefault="00DD5E69" w:rsidP="00F241CC">
      <w:pPr>
        <w:pStyle w:val="a4"/>
        <w:keepNext/>
        <w:jc w:val="center"/>
        <w:rPr>
          <w:rFonts w:asciiTheme="minorEastAsia" w:eastAsiaTheme="minorEastAsia" w:hAnsiTheme="minorEastAsia" w:cstheme="minorBidi"/>
          <w:sz w:val="24"/>
          <w:szCs w:val="24"/>
        </w:rPr>
      </w:pPr>
      <w:bookmarkStart w:id="5" w:name="_Ref431150974"/>
      <w:r w:rsidRPr="00F241CC">
        <w:rPr>
          <w:rFonts w:asciiTheme="minorEastAsia" w:eastAsiaTheme="minorEastAsia" w:hAnsiTheme="minorEastAsia" w:cstheme="minorBidi" w:hint="eastAsia"/>
          <w:sz w:val="24"/>
          <w:szCs w:val="24"/>
        </w:rPr>
        <w:lastRenderedPageBreak/>
        <w:t xml:space="preserve">表 </w:t>
      </w:r>
      <w:r w:rsidRPr="00F241CC">
        <w:rPr>
          <w:rFonts w:asciiTheme="minorEastAsia" w:eastAsiaTheme="minorEastAsia" w:hAnsiTheme="minorEastAsia" w:cstheme="minorBidi"/>
          <w:sz w:val="24"/>
          <w:szCs w:val="24"/>
        </w:rPr>
        <w:fldChar w:fldCharType="begin"/>
      </w:r>
      <w:r w:rsidRPr="00F241CC">
        <w:rPr>
          <w:rFonts w:asciiTheme="minorEastAsia" w:eastAsiaTheme="minorEastAsia" w:hAnsiTheme="minorEastAsia" w:cstheme="minorBidi"/>
          <w:sz w:val="24"/>
          <w:szCs w:val="24"/>
        </w:rPr>
        <w:instrText xml:space="preserve"> </w:instrText>
      </w:r>
      <w:r w:rsidRPr="00F241CC">
        <w:rPr>
          <w:rFonts w:asciiTheme="minorEastAsia" w:eastAsiaTheme="minorEastAsia" w:hAnsiTheme="minorEastAsia" w:cstheme="minorBidi" w:hint="eastAsia"/>
          <w:sz w:val="24"/>
          <w:szCs w:val="24"/>
        </w:rPr>
        <w:instrText>SEQ 表 \* ARABIC</w:instrText>
      </w:r>
      <w:r w:rsidRPr="00F241CC">
        <w:rPr>
          <w:rFonts w:asciiTheme="minorEastAsia" w:eastAsiaTheme="minorEastAsia" w:hAnsiTheme="minorEastAsia" w:cstheme="minorBidi"/>
          <w:sz w:val="24"/>
          <w:szCs w:val="24"/>
        </w:rPr>
        <w:instrText xml:space="preserve"> </w:instrText>
      </w:r>
      <w:r w:rsidRPr="00F241CC">
        <w:rPr>
          <w:rFonts w:asciiTheme="minorEastAsia" w:eastAsiaTheme="minorEastAsia" w:hAnsiTheme="minorEastAsia" w:cstheme="minorBidi"/>
          <w:sz w:val="24"/>
          <w:szCs w:val="24"/>
        </w:rPr>
        <w:fldChar w:fldCharType="separate"/>
      </w:r>
      <w:r w:rsidR="0058137A">
        <w:rPr>
          <w:rFonts w:asciiTheme="minorEastAsia" w:eastAsiaTheme="minorEastAsia" w:hAnsiTheme="minorEastAsia" w:cstheme="minorBidi"/>
          <w:noProof/>
          <w:sz w:val="24"/>
          <w:szCs w:val="24"/>
        </w:rPr>
        <w:t>5</w:t>
      </w:r>
      <w:r w:rsidRPr="00F241CC">
        <w:rPr>
          <w:rFonts w:asciiTheme="minorEastAsia" w:eastAsiaTheme="minorEastAsia" w:hAnsiTheme="minorEastAsia" w:cstheme="minorBidi"/>
          <w:sz w:val="24"/>
          <w:szCs w:val="24"/>
        </w:rPr>
        <w:fldChar w:fldCharType="end"/>
      </w:r>
      <w:bookmarkEnd w:id="5"/>
      <w:r w:rsidRPr="00F241CC">
        <w:rPr>
          <w:rFonts w:asciiTheme="minorEastAsia" w:eastAsiaTheme="minorEastAsia" w:hAnsiTheme="minorEastAsia" w:cstheme="minorBidi"/>
          <w:sz w:val="24"/>
          <w:szCs w:val="24"/>
        </w:rPr>
        <w:t xml:space="preserve"> 可重复双因素分析结果</w:t>
      </w:r>
    </w:p>
    <w:p w:rsidR="00DD5E69" w:rsidRDefault="00DD5E69" w:rsidP="00F241CC">
      <w:pPr>
        <w:spacing w:line="360" w:lineRule="auto"/>
        <w:ind w:firstLine="420"/>
        <w:jc w:val="center"/>
        <w:rPr>
          <w:rFonts w:asciiTheme="minorEastAsia" w:hAnsiTheme="minorEastAsia"/>
          <w:sz w:val="24"/>
          <w:szCs w:val="24"/>
        </w:rPr>
      </w:pPr>
      <w:r w:rsidRPr="00DD5E69">
        <w:rPr>
          <w:rFonts w:hint="eastAsia"/>
          <w:noProof/>
        </w:rPr>
        <w:drawing>
          <wp:inline distT="0" distB="0" distL="0" distR="0">
            <wp:extent cx="4320000" cy="4089600"/>
            <wp:effectExtent l="0" t="0" r="444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4089600"/>
                    </a:xfrm>
                    <a:prstGeom prst="rect">
                      <a:avLst/>
                    </a:prstGeom>
                    <a:noFill/>
                    <a:ln>
                      <a:noFill/>
                    </a:ln>
                  </pic:spPr>
                </pic:pic>
              </a:graphicData>
            </a:graphic>
          </wp:inline>
        </w:drawing>
      </w:r>
    </w:p>
    <w:p w:rsidR="0059592B" w:rsidRDefault="008565B7" w:rsidP="002C6626">
      <w:pPr>
        <w:pStyle w:val="a3"/>
        <w:numPr>
          <w:ilvl w:val="0"/>
          <w:numId w:val="5"/>
        </w:numPr>
        <w:spacing w:line="360" w:lineRule="auto"/>
        <w:ind w:firstLineChars="0"/>
        <w:jc w:val="left"/>
        <w:outlineLvl w:val="1"/>
        <w:rPr>
          <w:rFonts w:asciiTheme="minorEastAsia" w:hAnsiTheme="minorEastAsia"/>
          <w:sz w:val="24"/>
          <w:szCs w:val="24"/>
        </w:rPr>
      </w:pPr>
      <w:r>
        <w:rPr>
          <w:rFonts w:asciiTheme="minorEastAsia" w:hAnsiTheme="minorEastAsia" w:hint="eastAsia"/>
          <w:sz w:val="24"/>
          <w:szCs w:val="24"/>
        </w:rPr>
        <w:t>无重复双因数分析</w:t>
      </w:r>
    </w:p>
    <w:p w:rsidR="008565B7" w:rsidRDefault="008565B7" w:rsidP="008565B7">
      <w:pPr>
        <w:spacing w:line="360" w:lineRule="auto"/>
        <w:ind w:firstLine="420"/>
        <w:rPr>
          <w:rFonts w:asciiTheme="minorEastAsia" w:hAnsiTheme="minorEastAsia"/>
          <w:sz w:val="24"/>
          <w:szCs w:val="24"/>
        </w:rPr>
      </w:pPr>
      <w:r w:rsidRPr="008565B7">
        <w:rPr>
          <w:rFonts w:asciiTheme="minorEastAsia" w:hAnsiTheme="minorEastAsia" w:hint="eastAsia"/>
          <w:sz w:val="24"/>
          <w:szCs w:val="24"/>
        </w:rPr>
        <w:t>针对板厚和放电电压对成形高度的影响规律进行可重复双因素分析。</w:t>
      </w:r>
      <w:r>
        <w:rPr>
          <w:rFonts w:asciiTheme="minorEastAsia" w:hAnsiTheme="minorEastAsia" w:hint="eastAsia"/>
          <w:sz w:val="24"/>
          <w:szCs w:val="24"/>
        </w:rPr>
        <w:t>数据由</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REF _Ref431150765 \h</w:instrText>
      </w:r>
      <w:r>
        <w:rPr>
          <w:rFonts w:asciiTheme="minorEastAsia" w:hAnsiTheme="minorEastAsia"/>
          <w:sz w:val="24"/>
          <w:szCs w:val="24"/>
        </w:rPr>
        <w:instrText xml:space="preserve"> </w:instrText>
      </w:r>
      <w:r>
        <w:rPr>
          <w:rFonts w:asciiTheme="minorEastAsia" w:hAnsiTheme="minorEastAsia"/>
          <w:sz w:val="24"/>
          <w:szCs w:val="24"/>
        </w:rPr>
      </w:r>
      <w:r>
        <w:rPr>
          <w:rFonts w:asciiTheme="minorEastAsia" w:hAnsiTheme="minorEastAsia"/>
          <w:sz w:val="24"/>
          <w:szCs w:val="24"/>
        </w:rPr>
        <w:fldChar w:fldCharType="separate"/>
      </w:r>
      <w:r w:rsidRPr="00DD5E69">
        <w:rPr>
          <w:rFonts w:asciiTheme="minorEastAsia" w:hAnsiTheme="minorEastAsia" w:hint="eastAsia"/>
          <w:sz w:val="24"/>
          <w:szCs w:val="24"/>
        </w:rPr>
        <w:t xml:space="preserve">表 </w:t>
      </w:r>
      <w:r>
        <w:rPr>
          <w:rFonts w:asciiTheme="minorEastAsia" w:hAnsiTheme="minorEastAsia"/>
          <w:noProof/>
          <w:sz w:val="24"/>
          <w:szCs w:val="24"/>
        </w:rPr>
        <w:t>4</w:t>
      </w:r>
      <w:r>
        <w:rPr>
          <w:rFonts w:asciiTheme="minorEastAsia" w:hAnsiTheme="minorEastAsia"/>
          <w:sz w:val="24"/>
          <w:szCs w:val="24"/>
        </w:rPr>
        <w:fldChar w:fldCharType="end"/>
      </w:r>
      <w:r>
        <w:rPr>
          <w:rFonts w:asciiTheme="minorEastAsia" w:hAnsiTheme="minorEastAsia"/>
          <w:sz w:val="24"/>
          <w:szCs w:val="24"/>
        </w:rPr>
        <w:t>中第一行和第四行组成</w:t>
      </w:r>
      <w:r>
        <w:rPr>
          <w:rFonts w:asciiTheme="minorEastAsia" w:hAnsiTheme="minorEastAsia" w:hint="eastAsia"/>
          <w:sz w:val="24"/>
          <w:szCs w:val="24"/>
        </w:rPr>
        <w:t>，</w:t>
      </w:r>
      <w:r>
        <w:rPr>
          <w:rFonts w:asciiTheme="minorEastAsia" w:hAnsiTheme="minorEastAsia"/>
          <w:sz w:val="24"/>
          <w:szCs w:val="24"/>
        </w:rPr>
        <w:t>如</w:t>
      </w:r>
      <w:r>
        <w:rPr>
          <w:rFonts w:asciiTheme="minorEastAsia" w:hAnsiTheme="minorEastAsia" w:hint="eastAsia"/>
          <w:sz w:val="24"/>
          <w:szCs w:val="24"/>
        </w:rPr>
        <w:t>所示。</w:t>
      </w:r>
    </w:p>
    <w:p w:rsidR="008565B7" w:rsidRPr="008565B7" w:rsidRDefault="008565B7" w:rsidP="008565B7">
      <w:pPr>
        <w:pStyle w:val="a4"/>
        <w:keepNext/>
        <w:jc w:val="center"/>
        <w:rPr>
          <w:rFonts w:asciiTheme="minorEastAsia" w:eastAsiaTheme="minorEastAsia" w:hAnsiTheme="minorEastAsia" w:cstheme="minorBidi"/>
          <w:sz w:val="24"/>
          <w:szCs w:val="24"/>
        </w:rPr>
      </w:pPr>
      <w:r w:rsidRPr="008565B7">
        <w:rPr>
          <w:rFonts w:asciiTheme="minorEastAsia" w:eastAsiaTheme="minorEastAsia" w:hAnsiTheme="minorEastAsia" w:cstheme="minorBidi" w:hint="eastAsia"/>
          <w:sz w:val="24"/>
          <w:szCs w:val="24"/>
        </w:rPr>
        <w:t xml:space="preserve">表 </w:t>
      </w:r>
      <w:r w:rsidRPr="008565B7">
        <w:rPr>
          <w:rFonts w:asciiTheme="minorEastAsia" w:eastAsiaTheme="minorEastAsia" w:hAnsiTheme="minorEastAsia" w:cstheme="minorBidi"/>
          <w:sz w:val="24"/>
          <w:szCs w:val="24"/>
        </w:rPr>
        <w:fldChar w:fldCharType="begin"/>
      </w:r>
      <w:r w:rsidRPr="008565B7">
        <w:rPr>
          <w:rFonts w:asciiTheme="minorEastAsia" w:eastAsiaTheme="minorEastAsia" w:hAnsiTheme="minorEastAsia" w:cstheme="minorBidi"/>
          <w:sz w:val="24"/>
          <w:szCs w:val="24"/>
        </w:rPr>
        <w:instrText xml:space="preserve"> </w:instrText>
      </w:r>
      <w:r w:rsidRPr="008565B7">
        <w:rPr>
          <w:rFonts w:asciiTheme="minorEastAsia" w:eastAsiaTheme="minorEastAsia" w:hAnsiTheme="minorEastAsia" w:cstheme="minorBidi" w:hint="eastAsia"/>
          <w:sz w:val="24"/>
          <w:szCs w:val="24"/>
        </w:rPr>
        <w:instrText>SEQ 表 \* ARABIC</w:instrText>
      </w:r>
      <w:r w:rsidRPr="008565B7">
        <w:rPr>
          <w:rFonts w:asciiTheme="minorEastAsia" w:eastAsiaTheme="minorEastAsia" w:hAnsiTheme="minorEastAsia" w:cstheme="minorBidi"/>
          <w:sz w:val="24"/>
          <w:szCs w:val="24"/>
        </w:rPr>
        <w:instrText xml:space="preserve"> </w:instrText>
      </w:r>
      <w:r w:rsidRPr="008565B7">
        <w:rPr>
          <w:rFonts w:asciiTheme="minorEastAsia" w:eastAsiaTheme="minorEastAsia" w:hAnsiTheme="minorEastAsia" w:cstheme="minorBidi"/>
          <w:sz w:val="24"/>
          <w:szCs w:val="24"/>
        </w:rPr>
        <w:fldChar w:fldCharType="separate"/>
      </w:r>
      <w:r w:rsidR="0058137A">
        <w:rPr>
          <w:rFonts w:asciiTheme="minorEastAsia" w:eastAsiaTheme="minorEastAsia" w:hAnsiTheme="minorEastAsia" w:cstheme="minorBidi"/>
          <w:noProof/>
          <w:sz w:val="24"/>
          <w:szCs w:val="24"/>
        </w:rPr>
        <w:t>6</w:t>
      </w:r>
      <w:r w:rsidRPr="008565B7">
        <w:rPr>
          <w:rFonts w:asciiTheme="minorEastAsia" w:eastAsiaTheme="minorEastAsia" w:hAnsiTheme="minorEastAsia" w:cstheme="minorBidi"/>
          <w:sz w:val="24"/>
          <w:szCs w:val="24"/>
        </w:rPr>
        <w:fldChar w:fldCharType="end"/>
      </w:r>
      <w:r w:rsidRPr="008565B7">
        <w:rPr>
          <w:rFonts w:asciiTheme="minorEastAsia" w:eastAsiaTheme="minorEastAsia" w:hAnsiTheme="minorEastAsia" w:cstheme="minorBidi"/>
          <w:sz w:val="24"/>
          <w:szCs w:val="24"/>
        </w:rPr>
        <w:t>数据 无重复双因素分析</w:t>
      </w:r>
    </w:p>
    <w:tbl>
      <w:tblPr>
        <w:tblStyle w:val="a6"/>
        <w:tblW w:w="7560" w:type="dxa"/>
        <w:jc w:val="center"/>
        <w:tblLook w:val="04A0" w:firstRow="1" w:lastRow="0" w:firstColumn="1" w:lastColumn="0" w:noHBand="0" w:noVBand="1"/>
      </w:tblPr>
      <w:tblGrid>
        <w:gridCol w:w="1080"/>
        <w:gridCol w:w="1080"/>
        <w:gridCol w:w="1080"/>
        <w:gridCol w:w="1080"/>
        <w:gridCol w:w="1080"/>
        <w:gridCol w:w="1080"/>
        <w:gridCol w:w="1080"/>
      </w:tblGrid>
      <w:tr w:rsidR="008565B7" w:rsidRPr="008565B7" w:rsidTr="008565B7">
        <w:trPr>
          <w:trHeight w:val="270"/>
          <w:jc w:val="center"/>
        </w:trPr>
        <w:tc>
          <w:tcPr>
            <w:tcW w:w="1080" w:type="dxa"/>
            <w:noWrap/>
            <w:vAlign w:val="center"/>
            <w:hideMark/>
          </w:tcPr>
          <w:p w:rsidR="008565B7" w:rsidRPr="008565B7" w:rsidRDefault="008565B7" w:rsidP="008565B7">
            <w:pPr>
              <w:widowControl/>
              <w:jc w:val="center"/>
              <w:rPr>
                <w:rFonts w:ascii="宋体" w:eastAsia="宋体" w:hAnsi="宋体" w:cs="宋体"/>
                <w:color w:val="000000"/>
                <w:kern w:val="0"/>
                <w:sz w:val="22"/>
              </w:rPr>
            </w:pPr>
            <w:r w:rsidRPr="008565B7">
              <w:rPr>
                <w:rFonts w:ascii="宋体" w:eastAsia="宋体" w:hAnsi="宋体" w:cs="宋体" w:hint="eastAsia"/>
                <w:color w:val="000000"/>
                <w:kern w:val="0"/>
                <w:sz w:val="22"/>
              </w:rPr>
              <w:t>板厚</w:t>
            </w:r>
            <w:r>
              <w:rPr>
                <w:rFonts w:ascii="宋体" w:eastAsia="宋体" w:hAnsi="宋体" w:cs="宋体" w:hint="eastAsia"/>
                <w:color w:val="000000"/>
                <w:kern w:val="0"/>
                <w:sz w:val="22"/>
              </w:rPr>
              <w:t>mm</w:t>
            </w:r>
            <w:r w:rsidRPr="008565B7">
              <w:rPr>
                <w:rFonts w:ascii="宋体" w:eastAsia="宋体" w:hAnsi="宋体" w:cs="宋体" w:hint="eastAsia"/>
                <w:color w:val="000000"/>
                <w:kern w:val="0"/>
                <w:sz w:val="22"/>
              </w:rPr>
              <w:t>\电压</w:t>
            </w:r>
            <w:r>
              <w:rPr>
                <w:rFonts w:ascii="宋体" w:eastAsia="宋体" w:hAnsi="宋体" w:cs="宋体" w:hint="eastAsia"/>
                <w:color w:val="000000"/>
                <w:kern w:val="0"/>
                <w:sz w:val="22"/>
              </w:rPr>
              <w:t>mm</w:t>
            </w:r>
          </w:p>
        </w:tc>
        <w:tc>
          <w:tcPr>
            <w:tcW w:w="1080" w:type="dxa"/>
            <w:noWrap/>
            <w:vAlign w:val="center"/>
            <w:hideMark/>
          </w:tcPr>
          <w:p w:rsidR="008565B7" w:rsidRPr="008565B7" w:rsidRDefault="008565B7" w:rsidP="008565B7">
            <w:pPr>
              <w:widowControl/>
              <w:jc w:val="center"/>
              <w:rPr>
                <w:rFonts w:ascii="宋体" w:eastAsia="宋体" w:hAnsi="宋体" w:cs="宋体"/>
                <w:color w:val="000000"/>
                <w:kern w:val="0"/>
                <w:sz w:val="22"/>
              </w:rPr>
            </w:pPr>
            <w:r w:rsidRPr="008565B7">
              <w:rPr>
                <w:rFonts w:ascii="宋体" w:eastAsia="宋体" w:hAnsi="宋体" w:cs="宋体" w:hint="eastAsia"/>
                <w:color w:val="000000"/>
                <w:kern w:val="0"/>
                <w:sz w:val="22"/>
              </w:rPr>
              <w:t>5</w:t>
            </w:r>
          </w:p>
        </w:tc>
        <w:tc>
          <w:tcPr>
            <w:tcW w:w="1080" w:type="dxa"/>
            <w:noWrap/>
            <w:vAlign w:val="center"/>
            <w:hideMark/>
          </w:tcPr>
          <w:p w:rsidR="008565B7" w:rsidRPr="008565B7" w:rsidRDefault="008565B7" w:rsidP="008565B7">
            <w:pPr>
              <w:widowControl/>
              <w:jc w:val="center"/>
              <w:rPr>
                <w:rFonts w:ascii="宋体" w:eastAsia="宋体" w:hAnsi="宋体" w:cs="宋体"/>
                <w:color w:val="000000"/>
                <w:kern w:val="0"/>
                <w:sz w:val="22"/>
              </w:rPr>
            </w:pPr>
            <w:r w:rsidRPr="008565B7">
              <w:rPr>
                <w:rFonts w:ascii="宋体" w:eastAsia="宋体" w:hAnsi="宋体" w:cs="宋体" w:hint="eastAsia"/>
                <w:color w:val="000000"/>
                <w:kern w:val="0"/>
                <w:sz w:val="22"/>
              </w:rPr>
              <w:t>5.5</w:t>
            </w:r>
          </w:p>
        </w:tc>
        <w:tc>
          <w:tcPr>
            <w:tcW w:w="1080" w:type="dxa"/>
            <w:noWrap/>
            <w:vAlign w:val="center"/>
            <w:hideMark/>
          </w:tcPr>
          <w:p w:rsidR="008565B7" w:rsidRPr="008565B7" w:rsidRDefault="008565B7" w:rsidP="008565B7">
            <w:pPr>
              <w:widowControl/>
              <w:jc w:val="center"/>
              <w:rPr>
                <w:rFonts w:ascii="宋体" w:eastAsia="宋体" w:hAnsi="宋体" w:cs="宋体"/>
                <w:color w:val="000000"/>
                <w:kern w:val="0"/>
                <w:sz w:val="22"/>
              </w:rPr>
            </w:pPr>
            <w:r w:rsidRPr="008565B7">
              <w:rPr>
                <w:rFonts w:ascii="宋体" w:eastAsia="宋体" w:hAnsi="宋体" w:cs="宋体" w:hint="eastAsia"/>
                <w:color w:val="000000"/>
                <w:kern w:val="0"/>
                <w:sz w:val="22"/>
              </w:rPr>
              <w:t>6</w:t>
            </w:r>
          </w:p>
        </w:tc>
        <w:tc>
          <w:tcPr>
            <w:tcW w:w="1080" w:type="dxa"/>
            <w:noWrap/>
            <w:vAlign w:val="center"/>
            <w:hideMark/>
          </w:tcPr>
          <w:p w:rsidR="008565B7" w:rsidRPr="008565B7" w:rsidRDefault="008565B7" w:rsidP="008565B7">
            <w:pPr>
              <w:widowControl/>
              <w:jc w:val="center"/>
              <w:rPr>
                <w:rFonts w:ascii="宋体" w:eastAsia="宋体" w:hAnsi="宋体" w:cs="宋体"/>
                <w:color w:val="000000"/>
                <w:kern w:val="0"/>
                <w:sz w:val="22"/>
              </w:rPr>
            </w:pPr>
            <w:r w:rsidRPr="008565B7">
              <w:rPr>
                <w:rFonts w:ascii="宋体" w:eastAsia="宋体" w:hAnsi="宋体" w:cs="宋体" w:hint="eastAsia"/>
                <w:color w:val="000000"/>
                <w:kern w:val="0"/>
                <w:sz w:val="22"/>
              </w:rPr>
              <w:t>6.5</w:t>
            </w:r>
          </w:p>
        </w:tc>
        <w:tc>
          <w:tcPr>
            <w:tcW w:w="1080" w:type="dxa"/>
            <w:noWrap/>
            <w:vAlign w:val="center"/>
            <w:hideMark/>
          </w:tcPr>
          <w:p w:rsidR="008565B7" w:rsidRPr="008565B7" w:rsidRDefault="008565B7" w:rsidP="008565B7">
            <w:pPr>
              <w:widowControl/>
              <w:jc w:val="center"/>
              <w:rPr>
                <w:rFonts w:ascii="宋体" w:eastAsia="宋体" w:hAnsi="宋体" w:cs="宋体"/>
                <w:color w:val="000000"/>
                <w:kern w:val="0"/>
                <w:sz w:val="22"/>
              </w:rPr>
            </w:pPr>
            <w:r w:rsidRPr="008565B7">
              <w:rPr>
                <w:rFonts w:ascii="宋体" w:eastAsia="宋体" w:hAnsi="宋体" w:cs="宋体" w:hint="eastAsia"/>
                <w:color w:val="000000"/>
                <w:kern w:val="0"/>
                <w:sz w:val="22"/>
              </w:rPr>
              <w:t>7</w:t>
            </w:r>
          </w:p>
        </w:tc>
        <w:tc>
          <w:tcPr>
            <w:tcW w:w="1080" w:type="dxa"/>
            <w:noWrap/>
            <w:vAlign w:val="center"/>
            <w:hideMark/>
          </w:tcPr>
          <w:p w:rsidR="008565B7" w:rsidRPr="008565B7" w:rsidRDefault="008565B7" w:rsidP="008565B7">
            <w:pPr>
              <w:widowControl/>
              <w:jc w:val="center"/>
              <w:rPr>
                <w:rFonts w:ascii="宋体" w:eastAsia="宋体" w:hAnsi="宋体" w:cs="宋体"/>
                <w:color w:val="000000"/>
                <w:kern w:val="0"/>
                <w:sz w:val="22"/>
              </w:rPr>
            </w:pPr>
            <w:r w:rsidRPr="008565B7">
              <w:rPr>
                <w:rFonts w:ascii="宋体" w:eastAsia="宋体" w:hAnsi="宋体" w:cs="宋体" w:hint="eastAsia"/>
                <w:color w:val="000000"/>
                <w:kern w:val="0"/>
                <w:sz w:val="22"/>
              </w:rPr>
              <w:t>7.5</w:t>
            </w:r>
          </w:p>
        </w:tc>
      </w:tr>
      <w:tr w:rsidR="008565B7" w:rsidRPr="008565B7" w:rsidTr="008565B7">
        <w:trPr>
          <w:trHeight w:val="270"/>
          <w:jc w:val="center"/>
        </w:trPr>
        <w:tc>
          <w:tcPr>
            <w:tcW w:w="1080" w:type="dxa"/>
            <w:noWrap/>
            <w:vAlign w:val="center"/>
            <w:hideMark/>
          </w:tcPr>
          <w:p w:rsidR="008565B7" w:rsidRPr="008565B7" w:rsidRDefault="008565B7" w:rsidP="008565B7">
            <w:pPr>
              <w:widowControl/>
              <w:jc w:val="center"/>
              <w:rPr>
                <w:rFonts w:ascii="宋体" w:eastAsia="宋体" w:hAnsi="宋体" w:cs="宋体"/>
                <w:color w:val="000000"/>
                <w:kern w:val="0"/>
                <w:sz w:val="22"/>
              </w:rPr>
            </w:pPr>
            <w:r w:rsidRPr="008565B7">
              <w:rPr>
                <w:rFonts w:ascii="宋体" w:eastAsia="宋体" w:hAnsi="宋体" w:cs="宋体" w:hint="eastAsia"/>
                <w:color w:val="000000"/>
                <w:kern w:val="0"/>
                <w:sz w:val="22"/>
              </w:rPr>
              <w:t>1</w:t>
            </w:r>
          </w:p>
        </w:tc>
        <w:tc>
          <w:tcPr>
            <w:tcW w:w="1080" w:type="dxa"/>
            <w:noWrap/>
            <w:vAlign w:val="center"/>
            <w:hideMark/>
          </w:tcPr>
          <w:p w:rsidR="008565B7" w:rsidRPr="008565B7" w:rsidRDefault="008565B7" w:rsidP="008565B7">
            <w:pPr>
              <w:widowControl/>
              <w:jc w:val="center"/>
              <w:rPr>
                <w:rFonts w:ascii="宋体" w:eastAsia="宋体" w:hAnsi="宋体" w:cs="宋体"/>
                <w:color w:val="000000"/>
                <w:kern w:val="0"/>
                <w:sz w:val="22"/>
              </w:rPr>
            </w:pPr>
            <w:r w:rsidRPr="008565B7">
              <w:rPr>
                <w:rFonts w:ascii="宋体" w:eastAsia="宋体" w:hAnsi="宋体" w:cs="宋体" w:hint="eastAsia"/>
                <w:color w:val="000000"/>
                <w:kern w:val="0"/>
                <w:sz w:val="22"/>
              </w:rPr>
              <w:t>32.2</w:t>
            </w:r>
          </w:p>
        </w:tc>
        <w:tc>
          <w:tcPr>
            <w:tcW w:w="1080" w:type="dxa"/>
            <w:noWrap/>
            <w:vAlign w:val="center"/>
            <w:hideMark/>
          </w:tcPr>
          <w:p w:rsidR="008565B7" w:rsidRPr="008565B7" w:rsidRDefault="008565B7" w:rsidP="008565B7">
            <w:pPr>
              <w:widowControl/>
              <w:jc w:val="center"/>
              <w:rPr>
                <w:rFonts w:ascii="宋体" w:eastAsia="宋体" w:hAnsi="宋体" w:cs="宋体"/>
                <w:color w:val="000000"/>
                <w:kern w:val="0"/>
                <w:sz w:val="22"/>
              </w:rPr>
            </w:pPr>
            <w:r w:rsidRPr="008565B7">
              <w:rPr>
                <w:rFonts w:ascii="宋体" w:eastAsia="宋体" w:hAnsi="宋体" w:cs="宋体" w:hint="eastAsia"/>
                <w:color w:val="000000"/>
                <w:kern w:val="0"/>
                <w:sz w:val="22"/>
              </w:rPr>
              <w:t>38.2</w:t>
            </w:r>
          </w:p>
        </w:tc>
        <w:tc>
          <w:tcPr>
            <w:tcW w:w="1080" w:type="dxa"/>
            <w:noWrap/>
            <w:vAlign w:val="center"/>
            <w:hideMark/>
          </w:tcPr>
          <w:p w:rsidR="008565B7" w:rsidRPr="008565B7" w:rsidRDefault="008565B7" w:rsidP="008565B7">
            <w:pPr>
              <w:widowControl/>
              <w:jc w:val="center"/>
              <w:rPr>
                <w:rFonts w:ascii="宋体" w:eastAsia="宋体" w:hAnsi="宋体" w:cs="宋体"/>
                <w:color w:val="000000"/>
                <w:kern w:val="0"/>
                <w:sz w:val="22"/>
              </w:rPr>
            </w:pPr>
            <w:r w:rsidRPr="008565B7">
              <w:rPr>
                <w:rFonts w:ascii="宋体" w:eastAsia="宋体" w:hAnsi="宋体" w:cs="宋体" w:hint="eastAsia"/>
                <w:color w:val="000000"/>
                <w:kern w:val="0"/>
                <w:sz w:val="22"/>
              </w:rPr>
              <w:t>44.2</w:t>
            </w:r>
          </w:p>
        </w:tc>
        <w:tc>
          <w:tcPr>
            <w:tcW w:w="1080" w:type="dxa"/>
            <w:noWrap/>
            <w:vAlign w:val="center"/>
            <w:hideMark/>
          </w:tcPr>
          <w:p w:rsidR="008565B7" w:rsidRPr="008565B7" w:rsidRDefault="008565B7" w:rsidP="008565B7">
            <w:pPr>
              <w:widowControl/>
              <w:jc w:val="center"/>
              <w:rPr>
                <w:rFonts w:ascii="宋体" w:eastAsia="宋体" w:hAnsi="宋体" w:cs="宋体"/>
                <w:color w:val="000000"/>
                <w:kern w:val="0"/>
                <w:sz w:val="22"/>
              </w:rPr>
            </w:pPr>
            <w:r w:rsidRPr="008565B7">
              <w:rPr>
                <w:rFonts w:ascii="宋体" w:eastAsia="宋体" w:hAnsi="宋体" w:cs="宋体" w:hint="eastAsia"/>
                <w:color w:val="000000"/>
                <w:kern w:val="0"/>
                <w:sz w:val="22"/>
              </w:rPr>
              <w:t>50.3</w:t>
            </w:r>
          </w:p>
        </w:tc>
        <w:tc>
          <w:tcPr>
            <w:tcW w:w="1080" w:type="dxa"/>
            <w:noWrap/>
            <w:vAlign w:val="center"/>
            <w:hideMark/>
          </w:tcPr>
          <w:p w:rsidR="008565B7" w:rsidRPr="008565B7" w:rsidRDefault="008565B7" w:rsidP="008565B7">
            <w:pPr>
              <w:widowControl/>
              <w:jc w:val="center"/>
              <w:rPr>
                <w:rFonts w:ascii="宋体" w:eastAsia="宋体" w:hAnsi="宋体" w:cs="宋体"/>
                <w:color w:val="000000"/>
                <w:kern w:val="0"/>
                <w:sz w:val="22"/>
              </w:rPr>
            </w:pPr>
            <w:r w:rsidRPr="008565B7">
              <w:rPr>
                <w:rFonts w:ascii="宋体" w:eastAsia="宋体" w:hAnsi="宋体" w:cs="宋体" w:hint="eastAsia"/>
                <w:color w:val="000000"/>
                <w:kern w:val="0"/>
                <w:sz w:val="22"/>
              </w:rPr>
              <w:t>56.3</w:t>
            </w:r>
          </w:p>
        </w:tc>
        <w:tc>
          <w:tcPr>
            <w:tcW w:w="1080" w:type="dxa"/>
            <w:noWrap/>
            <w:vAlign w:val="center"/>
            <w:hideMark/>
          </w:tcPr>
          <w:p w:rsidR="008565B7" w:rsidRPr="008565B7" w:rsidRDefault="008565B7" w:rsidP="008565B7">
            <w:pPr>
              <w:widowControl/>
              <w:jc w:val="center"/>
              <w:rPr>
                <w:rFonts w:ascii="宋体" w:eastAsia="宋体" w:hAnsi="宋体" w:cs="宋体"/>
                <w:color w:val="000000"/>
                <w:kern w:val="0"/>
                <w:sz w:val="22"/>
              </w:rPr>
            </w:pPr>
            <w:r w:rsidRPr="008565B7">
              <w:rPr>
                <w:rFonts w:ascii="宋体" w:eastAsia="宋体" w:hAnsi="宋体" w:cs="宋体" w:hint="eastAsia"/>
                <w:color w:val="000000"/>
                <w:kern w:val="0"/>
                <w:sz w:val="22"/>
              </w:rPr>
              <w:t>62.3</w:t>
            </w:r>
          </w:p>
        </w:tc>
      </w:tr>
      <w:tr w:rsidR="008565B7" w:rsidRPr="008565B7" w:rsidTr="008565B7">
        <w:trPr>
          <w:trHeight w:val="270"/>
          <w:jc w:val="center"/>
        </w:trPr>
        <w:tc>
          <w:tcPr>
            <w:tcW w:w="1080" w:type="dxa"/>
            <w:noWrap/>
            <w:vAlign w:val="center"/>
            <w:hideMark/>
          </w:tcPr>
          <w:p w:rsidR="008565B7" w:rsidRPr="008565B7" w:rsidRDefault="008565B7" w:rsidP="008565B7">
            <w:pPr>
              <w:widowControl/>
              <w:jc w:val="center"/>
              <w:rPr>
                <w:rFonts w:ascii="宋体" w:eastAsia="宋体" w:hAnsi="宋体" w:cs="宋体"/>
                <w:color w:val="000000"/>
                <w:kern w:val="0"/>
                <w:sz w:val="22"/>
              </w:rPr>
            </w:pPr>
            <w:r w:rsidRPr="008565B7">
              <w:rPr>
                <w:rFonts w:ascii="宋体" w:eastAsia="宋体" w:hAnsi="宋体" w:cs="宋体" w:hint="eastAsia"/>
                <w:color w:val="000000"/>
                <w:kern w:val="0"/>
                <w:sz w:val="22"/>
              </w:rPr>
              <w:t>1.6</w:t>
            </w:r>
          </w:p>
        </w:tc>
        <w:tc>
          <w:tcPr>
            <w:tcW w:w="1080" w:type="dxa"/>
            <w:noWrap/>
            <w:vAlign w:val="center"/>
            <w:hideMark/>
          </w:tcPr>
          <w:p w:rsidR="008565B7" w:rsidRPr="008565B7" w:rsidRDefault="008565B7" w:rsidP="008565B7">
            <w:pPr>
              <w:widowControl/>
              <w:jc w:val="center"/>
              <w:rPr>
                <w:rFonts w:ascii="宋体" w:eastAsia="宋体" w:hAnsi="宋体" w:cs="宋体"/>
                <w:color w:val="000000"/>
                <w:kern w:val="0"/>
                <w:sz w:val="22"/>
              </w:rPr>
            </w:pPr>
            <w:r w:rsidRPr="008565B7">
              <w:rPr>
                <w:rFonts w:ascii="宋体" w:eastAsia="宋体" w:hAnsi="宋体" w:cs="宋体" w:hint="eastAsia"/>
                <w:color w:val="000000"/>
                <w:kern w:val="0"/>
                <w:sz w:val="22"/>
              </w:rPr>
              <w:t>31.3</w:t>
            </w:r>
          </w:p>
        </w:tc>
        <w:tc>
          <w:tcPr>
            <w:tcW w:w="1080" w:type="dxa"/>
            <w:noWrap/>
            <w:vAlign w:val="center"/>
            <w:hideMark/>
          </w:tcPr>
          <w:p w:rsidR="008565B7" w:rsidRPr="008565B7" w:rsidRDefault="008565B7" w:rsidP="008565B7">
            <w:pPr>
              <w:widowControl/>
              <w:jc w:val="center"/>
              <w:rPr>
                <w:rFonts w:ascii="宋体" w:eastAsia="宋体" w:hAnsi="宋体" w:cs="宋体"/>
                <w:color w:val="000000"/>
                <w:kern w:val="0"/>
                <w:sz w:val="22"/>
              </w:rPr>
            </w:pPr>
            <w:r w:rsidRPr="008565B7">
              <w:rPr>
                <w:rFonts w:ascii="宋体" w:eastAsia="宋体" w:hAnsi="宋体" w:cs="宋体" w:hint="eastAsia"/>
                <w:color w:val="000000"/>
                <w:kern w:val="0"/>
                <w:sz w:val="22"/>
              </w:rPr>
              <w:t>34.4</w:t>
            </w:r>
          </w:p>
        </w:tc>
        <w:tc>
          <w:tcPr>
            <w:tcW w:w="1080" w:type="dxa"/>
            <w:noWrap/>
            <w:vAlign w:val="center"/>
            <w:hideMark/>
          </w:tcPr>
          <w:p w:rsidR="008565B7" w:rsidRPr="008565B7" w:rsidRDefault="008565B7" w:rsidP="008565B7">
            <w:pPr>
              <w:widowControl/>
              <w:jc w:val="center"/>
              <w:rPr>
                <w:rFonts w:ascii="宋体" w:eastAsia="宋体" w:hAnsi="宋体" w:cs="宋体"/>
                <w:color w:val="000000"/>
                <w:kern w:val="0"/>
                <w:sz w:val="22"/>
              </w:rPr>
            </w:pPr>
            <w:r w:rsidRPr="008565B7">
              <w:rPr>
                <w:rFonts w:ascii="宋体" w:eastAsia="宋体" w:hAnsi="宋体" w:cs="宋体" w:hint="eastAsia"/>
                <w:color w:val="000000"/>
                <w:kern w:val="0"/>
                <w:sz w:val="22"/>
              </w:rPr>
              <w:t>37.5</w:t>
            </w:r>
          </w:p>
        </w:tc>
        <w:tc>
          <w:tcPr>
            <w:tcW w:w="1080" w:type="dxa"/>
            <w:noWrap/>
            <w:vAlign w:val="center"/>
            <w:hideMark/>
          </w:tcPr>
          <w:p w:rsidR="008565B7" w:rsidRPr="008565B7" w:rsidRDefault="008565B7" w:rsidP="008565B7">
            <w:pPr>
              <w:widowControl/>
              <w:jc w:val="center"/>
              <w:rPr>
                <w:rFonts w:ascii="宋体" w:eastAsia="宋体" w:hAnsi="宋体" w:cs="宋体"/>
                <w:color w:val="000000"/>
                <w:kern w:val="0"/>
                <w:sz w:val="22"/>
              </w:rPr>
            </w:pPr>
            <w:r w:rsidRPr="008565B7">
              <w:rPr>
                <w:rFonts w:ascii="宋体" w:eastAsia="宋体" w:hAnsi="宋体" w:cs="宋体" w:hint="eastAsia"/>
                <w:color w:val="000000"/>
                <w:kern w:val="0"/>
                <w:sz w:val="22"/>
              </w:rPr>
              <w:t>40.6</w:t>
            </w:r>
          </w:p>
        </w:tc>
        <w:tc>
          <w:tcPr>
            <w:tcW w:w="1080" w:type="dxa"/>
            <w:noWrap/>
            <w:vAlign w:val="center"/>
            <w:hideMark/>
          </w:tcPr>
          <w:p w:rsidR="008565B7" w:rsidRPr="008565B7" w:rsidRDefault="008565B7" w:rsidP="008565B7">
            <w:pPr>
              <w:widowControl/>
              <w:jc w:val="center"/>
              <w:rPr>
                <w:rFonts w:ascii="宋体" w:eastAsia="宋体" w:hAnsi="宋体" w:cs="宋体"/>
                <w:color w:val="000000"/>
                <w:kern w:val="0"/>
                <w:sz w:val="22"/>
              </w:rPr>
            </w:pPr>
            <w:r w:rsidRPr="008565B7">
              <w:rPr>
                <w:rFonts w:ascii="宋体" w:eastAsia="宋体" w:hAnsi="宋体" w:cs="宋体" w:hint="eastAsia"/>
                <w:color w:val="000000"/>
                <w:kern w:val="0"/>
                <w:sz w:val="22"/>
              </w:rPr>
              <w:t>43.8</w:t>
            </w:r>
          </w:p>
        </w:tc>
        <w:tc>
          <w:tcPr>
            <w:tcW w:w="1080" w:type="dxa"/>
            <w:noWrap/>
            <w:vAlign w:val="center"/>
            <w:hideMark/>
          </w:tcPr>
          <w:p w:rsidR="008565B7" w:rsidRPr="008565B7" w:rsidRDefault="008565B7" w:rsidP="008565B7">
            <w:pPr>
              <w:widowControl/>
              <w:jc w:val="center"/>
              <w:rPr>
                <w:rFonts w:ascii="宋体" w:eastAsia="宋体" w:hAnsi="宋体" w:cs="宋体"/>
                <w:color w:val="000000"/>
                <w:kern w:val="0"/>
                <w:sz w:val="22"/>
              </w:rPr>
            </w:pPr>
            <w:r w:rsidRPr="008565B7">
              <w:rPr>
                <w:rFonts w:ascii="宋体" w:eastAsia="宋体" w:hAnsi="宋体" w:cs="宋体" w:hint="eastAsia"/>
                <w:color w:val="000000"/>
                <w:kern w:val="0"/>
                <w:sz w:val="22"/>
              </w:rPr>
              <w:t>46.9</w:t>
            </w:r>
          </w:p>
        </w:tc>
      </w:tr>
    </w:tbl>
    <w:p w:rsidR="008565B7" w:rsidRPr="0058137A" w:rsidRDefault="0058137A" w:rsidP="008565B7">
      <w:pPr>
        <w:spacing w:line="360" w:lineRule="auto"/>
        <w:ind w:firstLine="420"/>
        <w:rPr>
          <w:rFonts w:asciiTheme="minorEastAsia" w:hAnsiTheme="minorEastAsia"/>
          <w:sz w:val="24"/>
          <w:szCs w:val="24"/>
          <w:vertAlign w:val="subscript"/>
        </w:rPr>
      </w:pPr>
      <w:r>
        <w:rPr>
          <w:rFonts w:asciiTheme="minorEastAsia" w:hAnsiTheme="minorEastAsia"/>
          <w:sz w:val="24"/>
          <w:szCs w:val="24"/>
        </w:rPr>
        <w:t>分析结果如</w:t>
      </w:r>
      <w:r>
        <w:rPr>
          <w:rFonts w:asciiTheme="minorEastAsia" w:hAnsiTheme="minorEastAsia"/>
          <w:sz w:val="24"/>
          <w:szCs w:val="24"/>
        </w:rPr>
        <w:fldChar w:fldCharType="begin"/>
      </w:r>
      <w:r>
        <w:rPr>
          <w:rFonts w:asciiTheme="minorEastAsia" w:hAnsiTheme="minorEastAsia"/>
          <w:sz w:val="24"/>
          <w:szCs w:val="24"/>
        </w:rPr>
        <w:instrText xml:space="preserve"> REF _Ref431152495 \h </w:instrText>
      </w:r>
      <w:r>
        <w:rPr>
          <w:rFonts w:asciiTheme="minorEastAsia" w:hAnsiTheme="minorEastAsia"/>
          <w:sz w:val="24"/>
          <w:szCs w:val="24"/>
        </w:rPr>
      </w:r>
      <w:r>
        <w:rPr>
          <w:rFonts w:asciiTheme="minorEastAsia" w:hAnsiTheme="minorEastAsia"/>
          <w:sz w:val="24"/>
          <w:szCs w:val="24"/>
        </w:rPr>
        <w:fldChar w:fldCharType="separate"/>
      </w:r>
      <w:r w:rsidRPr="0058137A">
        <w:rPr>
          <w:rFonts w:asciiTheme="minorEastAsia" w:hAnsiTheme="minorEastAsia" w:hint="eastAsia"/>
          <w:sz w:val="24"/>
          <w:szCs w:val="24"/>
        </w:rPr>
        <w:t xml:space="preserve">表 </w:t>
      </w:r>
      <w:r w:rsidRPr="0058137A">
        <w:rPr>
          <w:rFonts w:asciiTheme="minorEastAsia" w:hAnsiTheme="minorEastAsia"/>
          <w:sz w:val="24"/>
          <w:szCs w:val="24"/>
        </w:rPr>
        <w:t>7</w:t>
      </w:r>
      <w:r>
        <w:rPr>
          <w:rFonts w:asciiTheme="minorEastAsia" w:hAnsiTheme="minorEastAsia"/>
          <w:sz w:val="24"/>
          <w:szCs w:val="24"/>
        </w:rPr>
        <w:fldChar w:fldCharType="end"/>
      </w:r>
      <w:r>
        <w:rPr>
          <w:rFonts w:asciiTheme="minorEastAsia" w:hAnsiTheme="minorEastAsia"/>
          <w:sz w:val="24"/>
          <w:szCs w:val="24"/>
        </w:rPr>
        <w:t>所示</w:t>
      </w:r>
      <w:r>
        <w:rPr>
          <w:rFonts w:asciiTheme="minorEastAsia" w:hAnsiTheme="minorEastAsia" w:hint="eastAsia"/>
          <w:sz w:val="24"/>
          <w:szCs w:val="24"/>
        </w:rPr>
        <w:t>。由表可知，行和列的计算F值均大于F</w:t>
      </w:r>
      <w:r>
        <w:rPr>
          <w:rFonts w:asciiTheme="minorEastAsia" w:hAnsiTheme="minorEastAsia"/>
          <w:sz w:val="24"/>
          <w:szCs w:val="24"/>
          <w:vertAlign w:val="subscript"/>
        </w:rPr>
        <w:t>crit</w:t>
      </w:r>
      <w:r>
        <w:rPr>
          <w:rFonts w:asciiTheme="minorEastAsia" w:hAnsiTheme="minorEastAsia" w:hint="eastAsia"/>
          <w:sz w:val="24"/>
          <w:szCs w:val="24"/>
        </w:rPr>
        <w:t>,</w:t>
      </w:r>
      <w:r w:rsidR="001F7814">
        <w:rPr>
          <w:rFonts w:asciiTheme="minorEastAsia" w:hAnsiTheme="minorEastAsia"/>
          <w:sz w:val="24"/>
          <w:szCs w:val="24"/>
        </w:rPr>
        <w:t>故放电电压和板料厚度对成形高度的影响均比较显著</w:t>
      </w:r>
      <w:r w:rsidR="001F7814">
        <w:rPr>
          <w:rFonts w:asciiTheme="minorEastAsia" w:hAnsiTheme="minorEastAsia" w:hint="eastAsia"/>
          <w:sz w:val="24"/>
          <w:szCs w:val="24"/>
        </w:rPr>
        <w:t>。</w:t>
      </w:r>
    </w:p>
    <w:p w:rsidR="0058137A" w:rsidRPr="0058137A" w:rsidRDefault="0058137A" w:rsidP="0058137A">
      <w:pPr>
        <w:pStyle w:val="a4"/>
        <w:keepNext/>
        <w:jc w:val="center"/>
        <w:rPr>
          <w:rFonts w:asciiTheme="minorEastAsia" w:eastAsiaTheme="minorEastAsia" w:hAnsiTheme="minorEastAsia" w:cstheme="minorBidi"/>
          <w:sz w:val="24"/>
          <w:szCs w:val="24"/>
        </w:rPr>
      </w:pPr>
      <w:bookmarkStart w:id="6" w:name="_Ref431152495"/>
      <w:r w:rsidRPr="0058137A">
        <w:rPr>
          <w:rFonts w:asciiTheme="minorEastAsia" w:eastAsiaTheme="minorEastAsia" w:hAnsiTheme="minorEastAsia" w:cstheme="minorBidi" w:hint="eastAsia"/>
          <w:sz w:val="24"/>
          <w:szCs w:val="24"/>
        </w:rPr>
        <w:lastRenderedPageBreak/>
        <w:t xml:space="preserve">表 </w:t>
      </w:r>
      <w:r w:rsidRPr="0058137A">
        <w:rPr>
          <w:rFonts w:asciiTheme="minorEastAsia" w:eastAsiaTheme="minorEastAsia" w:hAnsiTheme="minorEastAsia" w:cstheme="minorBidi"/>
          <w:sz w:val="24"/>
          <w:szCs w:val="24"/>
        </w:rPr>
        <w:fldChar w:fldCharType="begin"/>
      </w:r>
      <w:r w:rsidRPr="0058137A">
        <w:rPr>
          <w:rFonts w:asciiTheme="minorEastAsia" w:eastAsiaTheme="minorEastAsia" w:hAnsiTheme="minorEastAsia" w:cstheme="minorBidi"/>
          <w:sz w:val="24"/>
          <w:szCs w:val="24"/>
        </w:rPr>
        <w:instrText xml:space="preserve"> </w:instrText>
      </w:r>
      <w:r w:rsidRPr="0058137A">
        <w:rPr>
          <w:rFonts w:asciiTheme="minorEastAsia" w:eastAsiaTheme="minorEastAsia" w:hAnsiTheme="minorEastAsia" w:cstheme="minorBidi" w:hint="eastAsia"/>
          <w:sz w:val="24"/>
          <w:szCs w:val="24"/>
        </w:rPr>
        <w:instrText>SEQ 表 \* ARABIC</w:instrText>
      </w:r>
      <w:r w:rsidRPr="0058137A">
        <w:rPr>
          <w:rFonts w:asciiTheme="minorEastAsia" w:eastAsiaTheme="minorEastAsia" w:hAnsiTheme="minorEastAsia" w:cstheme="minorBidi"/>
          <w:sz w:val="24"/>
          <w:szCs w:val="24"/>
        </w:rPr>
        <w:instrText xml:space="preserve"> </w:instrText>
      </w:r>
      <w:r w:rsidRPr="0058137A">
        <w:rPr>
          <w:rFonts w:asciiTheme="minorEastAsia" w:eastAsiaTheme="minorEastAsia" w:hAnsiTheme="minorEastAsia" w:cstheme="minorBidi"/>
          <w:sz w:val="24"/>
          <w:szCs w:val="24"/>
        </w:rPr>
        <w:fldChar w:fldCharType="separate"/>
      </w:r>
      <w:r w:rsidRPr="0058137A">
        <w:rPr>
          <w:rFonts w:asciiTheme="minorEastAsia" w:eastAsiaTheme="minorEastAsia" w:hAnsiTheme="minorEastAsia" w:cstheme="minorBidi"/>
          <w:sz w:val="24"/>
          <w:szCs w:val="24"/>
        </w:rPr>
        <w:t>7</w:t>
      </w:r>
      <w:r w:rsidRPr="0058137A">
        <w:rPr>
          <w:rFonts w:asciiTheme="minorEastAsia" w:eastAsiaTheme="minorEastAsia" w:hAnsiTheme="minorEastAsia" w:cstheme="minorBidi"/>
          <w:sz w:val="24"/>
          <w:szCs w:val="24"/>
        </w:rPr>
        <w:fldChar w:fldCharType="end"/>
      </w:r>
      <w:bookmarkEnd w:id="6"/>
      <w:r w:rsidRPr="0058137A">
        <w:rPr>
          <w:rFonts w:asciiTheme="minorEastAsia" w:eastAsiaTheme="minorEastAsia" w:hAnsiTheme="minorEastAsia" w:cstheme="minorBidi"/>
          <w:sz w:val="24"/>
          <w:szCs w:val="24"/>
        </w:rPr>
        <w:t xml:space="preserve"> 无重复双因素分析结果</w:t>
      </w:r>
    </w:p>
    <w:p w:rsidR="0058137A" w:rsidRDefault="0058137A" w:rsidP="0058137A">
      <w:pPr>
        <w:spacing w:line="360" w:lineRule="auto"/>
        <w:ind w:firstLine="420"/>
        <w:jc w:val="center"/>
        <w:rPr>
          <w:rFonts w:asciiTheme="minorEastAsia" w:hAnsiTheme="minorEastAsia"/>
          <w:sz w:val="24"/>
          <w:szCs w:val="24"/>
        </w:rPr>
      </w:pPr>
      <w:r w:rsidRPr="0058137A">
        <w:rPr>
          <w:rFonts w:hint="eastAsia"/>
          <w:noProof/>
        </w:rPr>
        <w:drawing>
          <wp:inline distT="0" distB="0" distL="0" distR="0">
            <wp:extent cx="4810760" cy="3649345"/>
            <wp:effectExtent l="0" t="0" r="889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760" cy="3649345"/>
                    </a:xfrm>
                    <a:prstGeom prst="rect">
                      <a:avLst/>
                    </a:prstGeom>
                    <a:noFill/>
                    <a:ln>
                      <a:noFill/>
                    </a:ln>
                  </pic:spPr>
                </pic:pic>
              </a:graphicData>
            </a:graphic>
          </wp:inline>
        </w:drawing>
      </w:r>
    </w:p>
    <w:p w:rsidR="00D25143" w:rsidRPr="00772003" w:rsidRDefault="00D25143" w:rsidP="002C6626">
      <w:pPr>
        <w:pStyle w:val="1"/>
        <w:rPr>
          <w:rFonts w:asciiTheme="minorEastAsia" w:hAnsiTheme="minorEastAsia"/>
          <w:sz w:val="24"/>
          <w:szCs w:val="24"/>
        </w:rPr>
      </w:pPr>
      <w:r w:rsidRPr="00772003">
        <w:rPr>
          <w:rFonts w:asciiTheme="minorEastAsia" w:hAnsiTheme="minorEastAsia"/>
          <w:sz w:val="24"/>
          <w:szCs w:val="24"/>
        </w:rPr>
        <w:t>三</w:t>
      </w:r>
      <w:r w:rsidRPr="00772003">
        <w:rPr>
          <w:rFonts w:asciiTheme="minorEastAsia" w:hAnsiTheme="minorEastAsia" w:hint="eastAsia"/>
          <w:sz w:val="24"/>
          <w:szCs w:val="24"/>
        </w:rPr>
        <w:t xml:space="preserve"> 相关分析与回归分析</w:t>
      </w:r>
      <w:r w:rsidR="001E70C4">
        <w:rPr>
          <w:rFonts w:asciiTheme="minorEastAsia" w:hAnsiTheme="minorEastAsia" w:hint="eastAsia"/>
          <w:sz w:val="24"/>
          <w:szCs w:val="24"/>
        </w:rPr>
        <w:t>（第三章、第四章）</w:t>
      </w:r>
    </w:p>
    <w:p w:rsidR="00D25143" w:rsidRPr="00772003" w:rsidRDefault="00D25143" w:rsidP="002C6626">
      <w:pPr>
        <w:pStyle w:val="a3"/>
        <w:numPr>
          <w:ilvl w:val="0"/>
          <w:numId w:val="7"/>
        </w:numPr>
        <w:spacing w:line="360" w:lineRule="auto"/>
        <w:ind w:firstLineChars="0"/>
        <w:outlineLvl w:val="1"/>
        <w:rPr>
          <w:rFonts w:asciiTheme="minorEastAsia" w:hAnsiTheme="minorEastAsia"/>
          <w:sz w:val="24"/>
          <w:szCs w:val="24"/>
        </w:rPr>
      </w:pPr>
      <w:r w:rsidRPr="00772003">
        <w:rPr>
          <w:rFonts w:asciiTheme="minorEastAsia" w:hAnsiTheme="minorEastAsia" w:hint="eastAsia"/>
          <w:sz w:val="24"/>
          <w:szCs w:val="24"/>
        </w:rPr>
        <w:t>一元线性相关分析</w:t>
      </w:r>
    </w:p>
    <w:p w:rsidR="00D25143" w:rsidRPr="00772003" w:rsidRDefault="00D25143" w:rsidP="00881C03">
      <w:pPr>
        <w:spacing w:line="360" w:lineRule="auto"/>
        <w:ind w:firstLine="360"/>
        <w:rPr>
          <w:rFonts w:asciiTheme="minorEastAsia" w:hAnsiTheme="minorEastAsia"/>
          <w:sz w:val="24"/>
          <w:szCs w:val="24"/>
        </w:rPr>
      </w:pPr>
      <w:r w:rsidRPr="00772003">
        <w:rPr>
          <w:rFonts w:asciiTheme="minorEastAsia" w:hAnsiTheme="minorEastAsia" w:hint="eastAsia"/>
          <w:sz w:val="24"/>
          <w:szCs w:val="24"/>
        </w:rPr>
        <w:t>一元线性相关分析从论文数据中截取放电电压和成形高度的关系进行分析。数据如表</w:t>
      </w:r>
      <w:r w:rsidR="002C6626">
        <w:rPr>
          <w:rFonts w:asciiTheme="minorEastAsia" w:hAnsiTheme="minorEastAsia"/>
          <w:sz w:val="24"/>
          <w:szCs w:val="24"/>
        </w:rPr>
        <w:t>8</w:t>
      </w:r>
      <w:r w:rsidRPr="00772003">
        <w:rPr>
          <w:rFonts w:asciiTheme="minorEastAsia" w:hAnsiTheme="minorEastAsia" w:hint="eastAsia"/>
          <w:sz w:val="24"/>
          <w:szCs w:val="24"/>
        </w:rPr>
        <w:t>。</w:t>
      </w:r>
    </w:p>
    <w:p w:rsidR="00FF6FA6" w:rsidRDefault="00FF6FA6" w:rsidP="00FF6FA6">
      <w:pPr>
        <w:ind w:left="420"/>
        <w:jc w:val="center"/>
      </w:pPr>
      <w:r>
        <w:t>表</w:t>
      </w:r>
      <w:r w:rsidR="002C6626">
        <w:t>8</w:t>
      </w:r>
      <w:r>
        <w:rPr>
          <w:rFonts w:hint="eastAsia"/>
        </w:rPr>
        <w:t xml:space="preserve"> </w:t>
      </w:r>
      <w:r>
        <w:rPr>
          <w:rFonts w:hint="eastAsia"/>
        </w:rPr>
        <w:t>一元分析数据</w:t>
      </w:r>
    </w:p>
    <w:tbl>
      <w:tblPr>
        <w:tblStyle w:val="a6"/>
        <w:tblW w:w="0" w:type="auto"/>
        <w:jc w:val="center"/>
        <w:tblLook w:val="04A0" w:firstRow="1" w:lastRow="0" w:firstColumn="1" w:lastColumn="0" w:noHBand="0" w:noVBand="1"/>
      </w:tblPr>
      <w:tblGrid>
        <w:gridCol w:w="1838"/>
        <w:gridCol w:w="2126"/>
        <w:gridCol w:w="2127"/>
      </w:tblGrid>
      <w:tr w:rsidR="00FF6FA6" w:rsidRPr="00FF6FA6" w:rsidTr="00FF6FA6">
        <w:trPr>
          <w:trHeight w:val="270"/>
          <w:jc w:val="center"/>
        </w:trPr>
        <w:tc>
          <w:tcPr>
            <w:tcW w:w="1838" w:type="dxa"/>
            <w:noWrap/>
            <w:hideMark/>
          </w:tcPr>
          <w:p w:rsidR="00FF6FA6" w:rsidRPr="00FF6FA6" w:rsidRDefault="00FF6FA6" w:rsidP="00FF6FA6">
            <w:pPr>
              <w:ind w:left="420"/>
            </w:pPr>
            <w:r w:rsidRPr="00FF6FA6">
              <w:rPr>
                <w:rFonts w:hint="eastAsia"/>
              </w:rPr>
              <w:t>实验序号</w:t>
            </w:r>
          </w:p>
        </w:tc>
        <w:tc>
          <w:tcPr>
            <w:tcW w:w="2126" w:type="dxa"/>
            <w:noWrap/>
            <w:hideMark/>
          </w:tcPr>
          <w:p w:rsidR="00FF6FA6" w:rsidRPr="00FF6FA6" w:rsidRDefault="00FF6FA6" w:rsidP="00FF6FA6">
            <w:pPr>
              <w:ind w:left="420"/>
            </w:pPr>
            <w:r w:rsidRPr="00FF6FA6">
              <w:rPr>
                <w:rFonts w:hint="eastAsia"/>
              </w:rPr>
              <w:t>放电电压</w:t>
            </w:r>
            <w:r w:rsidRPr="00FF6FA6">
              <w:rPr>
                <w:rFonts w:hint="eastAsia"/>
              </w:rPr>
              <w:t>/kV</w:t>
            </w:r>
          </w:p>
        </w:tc>
        <w:tc>
          <w:tcPr>
            <w:tcW w:w="2127" w:type="dxa"/>
            <w:noWrap/>
            <w:hideMark/>
          </w:tcPr>
          <w:p w:rsidR="00FF6FA6" w:rsidRPr="00FF6FA6" w:rsidRDefault="00FF6FA6" w:rsidP="00FF6FA6">
            <w:pPr>
              <w:ind w:left="420"/>
            </w:pPr>
            <w:r w:rsidRPr="00FF6FA6">
              <w:rPr>
                <w:rFonts w:hint="eastAsia"/>
              </w:rPr>
              <w:t>成形高度</w:t>
            </w:r>
            <w:r w:rsidRPr="00FF6FA6">
              <w:rPr>
                <w:rFonts w:hint="eastAsia"/>
              </w:rPr>
              <w:t>/mm</w:t>
            </w:r>
          </w:p>
        </w:tc>
      </w:tr>
      <w:tr w:rsidR="00FF6FA6" w:rsidRPr="00FF6FA6" w:rsidTr="00FF6FA6">
        <w:trPr>
          <w:trHeight w:val="270"/>
          <w:jc w:val="center"/>
        </w:trPr>
        <w:tc>
          <w:tcPr>
            <w:tcW w:w="1838" w:type="dxa"/>
            <w:noWrap/>
            <w:hideMark/>
          </w:tcPr>
          <w:p w:rsidR="00FF6FA6" w:rsidRPr="00FF6FA6" w:rsidRDefault="00FF6FA6" w:rsidP="00FF6FA6">
            <w:pPr>
              <w:ind w:left="420"/>
            </w:pPr>
            <w:r w:rsidRPr="00FF6FA6">
              <w:rPr>
                <w:rFonts w:hint="eastAsia"/>
              </w:rPr>
              <w:t>1</w:t>
            </w:r>
          </w:p>
        </w:tc>
        <w:tc>
          <w:tcPr>
            <w:tcW w:w="2126" w:type="dxa"/>
            <w:noWrap/>
            <w:hideMark/>
          </w:tcPr>
          <w:p w:rsidR="00FF6FA6" w:rsidRPr="00FF6FA6" w:rsidRDefault="00FF6FA6" w:rsidP="00FF6FA6">
            <w:pPr>
              <w:ind w:left="420"/>
            </w:pPr>
            <w:r w:rsidRPr="00FF6FA6">
              <w:rPr>
                <w:rFonts w:hint="eastAsia"/>
              </w:rPr>
              <w:t>5</w:t>
            </w:r>
          </w:p>
        </w:tc>
        <w:tc>
          <w:tcPr>
            <w:tcW w:w="2127" w:type="dxa"/>
            <w:noWrap/>
            <w:hideMark/>
          </w:tcPr>
          <w:p w:rsidR="00FF6FA6" w:rsidRPr="00FF6FA6" w:rsidRDefault="00FF6FA6" w:rsidP="00FF6FA6">
            <w:pPr>
              <w:ind w:left="420"/>
            </w:pPr>
            <w:r w:rsidRPr="00FF6FA6">
              <w:rPr>
                <w:rFonts w:hint="eastAsia"/>
              </w:rPr>
              <w:t>33</w:t>
            </w:r>
          </w:p>
        </w:tc>
      </w:tr>
      <w:tr w:rsidR="00FF6FA6" w:rsidRPr="00FF6FA6" w:rsidTr="00FF6FA6">
        <w:trPr>
          <w:trHeight w:val="270"/>
          <w:jc w:val="center"/>
        </w:trPr>
        <w:tc>
          <w:tcPr>
            <w:tcW w:w="1838" w:type="dxa"/>
            <w:noWrap/>
            <w:hideMark/>
          </w:tcPr>
          <w:p w:rsidR="00FF6FA6" w:rsidRPr="00FF6FA6" w:rsidRDefault="00FF6FA6" w:rsidP="00FF6FA6">
            <w:pPr>
              <w:ind w:left="420"/>
            </w:pPr>
            <w:r w:rsidRPr="00FF6FA6">
              <w:rPr>
                <w:rFonts w:hint="eastAsia"/>
              </w:rPr>
              <w:t>2</w:t>
            </w:r>
          </w:p>
        </w:tc>
        <w:tc>
          <w:tcPr>
            <w:tcW w:w="2126" w:type="dxa"/>
            <w:noWrap/>
            <w:hideMark/>
          </w:tcPr>
          <w:p w:rsidR="00FF6FA6" w:rsidRPr="00FF6FA6" w:rsidRDefault="00FF6FA6" w:rsidP="00FF6FA6">
            <w:pPr>
              <w:ind w:left="420"/>
            </w:pPr>
            <w:r w:rsidRPr="00FF6FA6">
              <w:rPr>
                <w:rFonts w:hint="eastAsia"/>
              </w:rPr>
              <w:t>5.5</w:t>
            </w:r>
          </w:p>
        </w:tc>
        <w:tc>
          <w:tcPr>
            <w:tcW w:w="2127" w:type="dxa"/>
            <w:noWrap/>
            <w:hideMark/>
          </w:tcPr>
          <w:p w:rsidR="00FF6FA6" w:rsidRPr="00FF6FA6" w:rsidRDefault="00FF6FA6" w:rsidP="00FF6FA6">
            <w:pPr>
              <w:ind w:left="420"/>
            </w:pPr>
            <w:r w:rsidRPr="00FF6FA6">
              <w:rPr>
                <w:rFonts w:hint="eastAsia"/>
              </w:rPr>
              <w:t>37.8</w:t>
            </w:r>
          </w:p>
        </w:tc>
      </w:tr>
      <w:tr w:rsidR="00FF6FA6" w:rsidRPr="00FF6FA6" w:rsidTr="00FF6FA6">
        <w:trPr>
          <w:trHeight w:val="270"/>
          <w:jc w:val="center"/>
        </w:trPr>
        <w:tc>
          <w:tcPr>
            <w:tcW w:w="1838" w:type="dxa"/>
            <w:noWrap/>
            <w:hideMark/>
          </w:tcPr>
          <w:p w:rsidR="00FF6FA6" w:rsidRPr="00FF6FA6" w:rsidRDefault="00FF6FA6" w:rsidP="00FF6FA6">
            <w:pPr>
              <w:ind w:left="420"/>
            </w:pPr>
            <w:r w:rsidRPr="00FF6FA6">
              <w:rPr>
                <w:rFonts w:hint="eastAsia"/>
              </w:rPr>
              <w:t>3</w:t>
            </w:r>
          </w:p>
        </w:tc>
        <w:tc>
          <w:tcPr>
            <w:tcW w:w="2126" w:type="dxa"/>
            <w:noWrap/>
            <w:hideMark/>
          </w:tcPr>
          <w:p w:rsidR="00FF6FA6" w:rsidRPr="00FF6FA6" w:rsidRDefault="00FF6FA6" w:rsidP="00FF6FA6">
            <w:pPr>
              <w:ind w:left="420"/>
            </w:pPr>
            <w:r w:rsidRPr="00FF6FA6">
              <w:rPr>
                <w:rFonts w:hint="eastAsia"/>
              </w:rPr>
              <w:t>5.9</w:t>
            </w:r>
          </w:p>
        </w:tc>
        <w:tc>
          <w:tcPr>
            <w:tcW w:w="2127" w:type="dxa"/>
            <w:noWrap/>
            <w:hideMark/>
          </w:tcPr>
          <w:p w:rsidR="00FF6FA6" w:rsidRPr="00FF6FA6" w:rsidRDefault="00FF6FA6" w:rsidP="00FF6FA6">
            <w:pPr>
              <w:ind w:left="420"/>
            </w:pPr>
            <w:r w:rsidRPr="00FF6FA6">
              <w:rPr>
                <w:rFonts w:hint="eastAsia"/>
              </w:rPr>
              <w:t>42.8</w:t>
            </w:r>
          </w:p>
        </w:tc>
      </w:tr>
      <w:tr w:rsidR="00FF6FA6" w:rsidRPr="00FF6FA6" w:rsidTr="00FF6FA6">
        <w:trPr>
          <w:trHeight w:val="270"/>
          <w:jc w:val="center"/>
        </w:trPr>
        <w:tc>
          <w:tcPr>
            <w:tcW w:w="1838" w:type="dxa"/>
            <w:noWrap/>
            <w:hideMark/>
          </w:tcPr>
          <w:p w:rsidR="00FF6FA6" w:rsidRPr="00FF6FA6" w:rsidRDefault="00FF6FA6" w:rsidP="00FF6FA6">
            <w:pPr>
              <w:ind w:left="420"/>
            </w:pPr>
            <w:r w:rsidRPr="00FF6FA6">
              <w:rPr>
                <w:rFonts w:hint="eastAsia"/>
              </w:rPr>
              <w:t>4</w:t>
            </w:r>
          </w:p>
        </w:tc>
        <w:tc>
          <w:tcPr>
            <w:tcW w:w="2126" w:type="dxa"/>
            <w:noWrap/>
            <w:hideMark/>
          </w:tcPr>
          <w:p w:rsidR="00FF6FA6" w:rsidRPr="00FF6FA6" w:rsidRDefault="00FF6FA6" w:rsidP="00FF6FA6">
            <w:pPr>
              <w:ind w:left="420"/>
            </w:pPr>
            <w:r w:rsidRPr="00FF6FA6">
              <w:rPr>
                <w:rFonts w:hint="eastAsia"/>
              </w:rPr>
              <w:t>6</w:t>
            </w:r>
          </w:p>
        </w:tc>
        <w:tc>
          <w:tcPr>
            <w:tcW w:w="2127" w:type="dxa"/>
            <w:noWrap/>
            <w:hideMark/>
          </w:tcPr>
          <w:p w:rsidR="00FF6FA6" w:rsidRPr="00FF6FA6" w:rsidRDefault="00FF6FA6" w:rsidP="00FF6FA6">
            <w:pPr>
              <w:ind w:left="420"/>
            </w:pPr>
            <w:r w:rsidRPr="00FF6FA6">
              <w:rPr>
                <w:rFonts w:hint="eastAsia"/>
              </w:rPr>
              <w:t>44.4</w:t>
            </w:r>
          </w:p>
        </w:tc>
      </w:tr>
      <w:tr w:rsidR="00FF6FA6" w:rsidRPr="00FF6FA6" w:rsidTr="00FF6FA6">
        <w:trPr>
          <w:trHeight w:val="270"/>
          <w:jc w:val="center"/>
        </w:trPr>
        <w:tc>
          <w:tcPr>
            <w:tcW w:w="1838" w:type="dxa"/>
            <w:noWrap/>
            <w:hideMark/>
          </w:tcPr>
          <w:p w:rsidR="00FF6FA6" w:rsidRPr="00FF6FA6" w:rsidRDefault="00FF6FA6" w:rsidP="00FF6FA6">
            <w:pPr>
              <w:ind w:left="420"/>
            </w:pPr>
            <w:r w:rsidRPr="00FF6FA6">
              <w:rPr>
                <w:rFonts w:hint="eastAsia"/>
              </w:rPr>
              <w:t>5</w:t>
            </w:r>
          </w:p>
        </w:tc>
        <w:tc>
          <w:tcPr>
            <w:tcW w:w="2126" w:type="dxa"/>
            <w:noWrap/>
            <w:hideMark/>
          </w:tcPr>
          <w:p w:rsidR="00FF6FA6" w:rsidRPr="00FF6FA6" w:rsidRDefault="00FF6FA6" w:rsidP="00FF6FA6">
            <w:pPr>
              <w:ind w:left="420"/>
            </w:pPr>
            <w:r w:rsidRPr="00FF6FA6">
              <w:rPr>
                <w:rFonts w:hint="eastAsia"/>
              </w:rPr>
              <w:t>6.1</w:t>
            </w:r>
          </w:p>
        </w:tc>
        <w:tc>
          <w:tcPr>
            <w:tcW w:w="2127" w:type="dxa"/>
            <w:noWrap/>
            <w:hideMark/>
          </w:tcPr>
          <w:p w:rsidR="00FF6FA6" w:rsidRPr="00FF6FA6" w:rsidRDefault="00FF6FA6" w:rsidP="00FF6FA6">
            <w:pPr>
              <w:ind w:left="420"/>
            </w:pPr>
            <w:r w:rsidRPr="00FF6FA6">
              <w:rPr>
                <w:rFonts w:hint="eastAsia"/>
              </w:rPr>
              <w:t>44.7</w:t>
            </w:r>
          </w:p>
        </w:tc>
      </w:tr>
      <w:tr w:rsidR="00FF6FA6" w:rsidRPr="00FF6FA6" w:rsidTr="00FF6FA6">
        <w:trPr>
          <w:trHeight w:val="270"/>
          <w:jc w:val="center"/>
        </w:trPr>
        <w:tc>
          <w:tcPr>
            <w:tcW w:w="1838" w:type="dxa"/>
            <w:noWrap/>
            <w:hideMark/>
          </w:tcPr>
          <w:p w:rsidR="00FF6FA6" w:rsidRPr="00FF6FA6" w:rsidRDefault="00FF6FA6" w:rsidP="00FF6FA6">
            <w:pPr>
              <w:ind w:left="420"/>
            </w:pPr>
            <w:r w:rsidRPr="00FF6FA6">
              <w:rPr>
                <w:rFonts w:hint="eastAsia"/>
              </w:rPr>
              <w:t>6</w:t>
            </w:r>
          </w:p>
        </w:tc>
        <w:tc>
          <w:tcPr>
            <w:tcW w:w="2126" w:type="dxa"/>
            <w:noWrap/>
            <w:hideMark/>
          </w:tcPr>
          <w:p w:rsidR="00FF6FA6" w:rsidRPr="00FF6FA6" w:rsidRDefault="00FF6FA6" w:rsidP="00FF6FA6">
            <w:pPr>
              <w:ind w:left="420"/>
            </w:pPr>
            <w:r w:rsidRPr="00FF6FA6">
              <w:rPr>
                <w:rFonts w:hint="eastAsia"/>
              </w:rPr>
              <w:t>6.2</w:t>
            </w:r>
          </w:p>
        </w:tc>
        <w:tc>
          <w:tcPr>
            <w:tcW w:w="2127" w:type="dxa"/>
            <w:noWrap/>
            <w:hideMark/>
          </w:tcPr>
          <w:p w:rsidR="00FF6FA6" w:rsidRPr="00FF6FA6" w:rsidRDefault="00FF6FA6" w:rsidP="00FF6FA6">
            <w:pPr>
              <w:ind w:left="420"/>
            </w:pPr>
            <w:r w:rsidRPr="00FF6FA6">
              <w:rPr>
                <w:rFonts w:hint="eastAsia"/>
              </w:rPr>
              <w:t>46.8</w:t>
            </w:r>
          </w:p>
        </w:tc>
      </w:tr>
      <w:tr w:rsidR="00FF6FA6" w:rsidRPr="00FF6FA6" w:rsidTr="00FF6FA6">
        <w:trPr>
          <w:trHeight w:val="270"/>
          <w:jc w:val="center"/>
        </w:trPr>
        <w:tc>
          <w:tcPr>
            <w:tcW w:w="1838" w:type="dxa"/>
            <w:noWrap/>
            <w:hideMark/>
          </w:tcPr>
          <w:p w:rsidR="00FF6FA6" w:rsidRPr="00FF6FA6" w:rsidRDefault="00FF6FA6" w:rsidP="00FF6FA6">
            <w:pPr>
              <w:ind w:left="420"/>
            </w:pPr>
            <w:r w:rsidRPr="00FF6FA6">
              <w:rPr>
                <w:rFonts w:hint="eastAsia"/>
              </w:rPr>
              <w:t>7</w:t>
            </w:r>
          </w:p>
        </w:tc>
        <w:tc>
          <w:tcPr>
            <w:tcW w:w="2126" w:type="dxa"/>
            <w:noWrap/>
            <w:hideMark/>
          </w:tcPr>
          <w:p w:rsidR="00FF6FA6" w:rsidRPr="00FF6FA6" w:rsidRDefault="00FF6FA6" w:rsidP="00FF6FA6">
            <w:pPr>
              <w:ind w:left="420"/>
            </w:pPr>
            <w:r w:rsidRPr="00FF6FA6">
              <w:rPr>
                <w:rFonts w:hint="eastAsia"/>
              </w:rPr>
              <w:t>6.5</w:t>
            </w:r>
          </w:p>
        </w:tc>
        <w:tc>
          <w:tcPr>
            <w:tcW w:w="2127" w:type="dxa"/>
            <w:noWrap/>
            <w:hideMark/>
          </w:tcPr>
          <w:p w:rsidR="00FF6FA6" w:rsidRPr="00FF6FA6" w:rsidRDefault="00FF6FA6" w:rsidP="00FF6FA6">
            <w:pPr>
              <w:ind w:left="420"/>
            </w:pPr>
            <w:r w:rsidRPr="00FF6FA6">
              <w:rPr>
                <w:rFonts w:hint="eastAsia"/>
              </w:rPr>
              <w:t>50.1</w:t>
            </w:r>
          </w:p>
        </w:tc>
      </w:tr>
      <w:tr w:rsidR="00FF6FA6" w:rsidRPr="00FF6FA6" w:rsidTr="00FF6FA6">
        <w:trPr>
          <w:trHeight w:val="270"/>
          <w:jc w:val="center"/>
        </w:trPr>
        <w:tc>
          <w:tcPr>
            <w:tcW w:w="1838" w:type="dxa"/>
            <w:noWrap/>
            <w:hideMark/>
          </w:tcPr>
          <w:p w:rsidR="00FF6FA6" w:rsidRPr="00FF6FA6" w:rsidRDefault="00FF6FA6" w:rsidP="00FF6FA6">
            <w:pPr>
              <w:ind w:left="420"/>
            </w:pPr>
            <w:r w:rsidRPr="00FF6FA6">
              <w:rPr>
                <w:rFonts w:hint="eastAsia"/>
              </w:rPr>
              <w:t>8</w:t>
            </w:r>
          </w:p>
        </w:tc>
        <w:tc>
          <w:tcPr>
            <w:tcW w:w="2126" w:type="dxa"/>
            <w:noWrap/>
            <w:hideMark/>
          </w:tcPr>
          <w:p w:rsidR="00FF6FA6" w:rsidRPr="00FF6FA6" w:rsidRDefault="00FF6FA6" w:rsidP="00FF6FA6">
            <w:pPr>
              <w:ind w:left="420"/>
            </w:pPr>
            <w:r w:rsidRPr="00FF6FA6">
              <w:rPr>
                <w:rFonts w:hint="eastAsia"/>
              </w:rPr>
              <w:t>7</w:t>
            </w:r>
          </w:p>
        </w:tc>
        <w:tc>
          <w:tcPr>
            <w:tcW w:w="2127" w:type="dxa"/>
            <w:noWrap/>
            <w:hideMark/>
          </w:tcPr>
          <w:p w:rsidR="00FF6FA6" w:rsidRPr="00FF6FA6" w:rsidRDefault="00FF6FA6" w:rsidP="00FF6FA6">
            <w:pPr>
              <w:ind w:left="420"/>
            </w:pPr>
            <w:r w:rsidRPr="00FF6FA6">
              <w:rPr>
                <w:rFonts w:hint="eastAsia"/>
              </w:rPr>
              <w:t>57.6</w:t>
            </w:r>
          </w:p>
        </w:tc>
      </w:tr>
    </w:tbl>
    <w:p w:rsidR="00FF6FA6" w:rsidRDefault="00A0461E" w:rsidP="00881C03">
      <w:pPr>
        <w:spacing w:line="360" w:lineRule="auto"/>
        <w:ind w:firstLine="360"/>
        <w:rPr>
          <w:rFonts w:asciiTheme="minorEastAsia" w:hAnsiTheme="minorEastAsia"/>
          <w:sz w:val="24"/>
          <w:szCs w:val="24"/>
        </w:rPr>
      </w:pPr>
      <w:r w:rsidRPr="00772003">
        <w:rPr>
          <w:rFonts w:asciiTheme="minorEastAsia" w:hAnsiTheme="minorEastAsia" w:hint="eastAsia"/>
          <w:sz w:val="24"/>
          <w:szCs w:val="24"/>
        </w:rPr>
        <w:t>在excel</w:t>
      </w:r>
      <w:r w:rsidRPr="00772003">
        <w:rPr>
          <w:rFonts w:asciiTheme="minorEastAsia" w:hAnsiTheme="minorEastAsia"/>
          <w:sz w:val="24"/>
          <w:szCs w:val="24"/>
        </w:rPr>
        <w:t>中对上述数据进行一元线性相关分析</w:t>
      </w:r>
      <w:r w:rsidRPr="00772003">
        <w:rPr>
          <w:rFonts w:asciiTheme="minorEastAsia" w:hAnsiTheme="minorEastAsia" w:hint="eastAsia"/>
          <w:sz w:val="24"/>
          <w:szCs w:val="24"/>
        </w:rPr>
        <w:t>，</w:t>
      </w:r>
      <w:r w:rsidRPr="00772003">
        <w:rPr>
          <w:rFonts w:asciiTheme="minorEastAsia" w:hAnsiTheme="minorEastAsia"/>
          <w:sz w:val="24"/>
          <w:szCs w:val="24"/>
        </w:rPr>
        <w:t>得到结果如下表</w:t>
      </w:r>
      <w:r w:rsidRPr="00772003">
        <w:rPr>
          <w:rFonts w:asciiTheme="minorEastAsia" w:hAnsiTheme="minorEastAsia" w:hint="eastAsia"/>
          <w:sz w:val="24"/>
          <w:szCs w:val="24"/>
        </w:rPr>
        <w:t>。</w:t>
      </w:r>
      <w:r w:rsidR="00CA2D10" w:rsidRPr="00772003">
        <w:rPr>
          <w:rFonts w:asciiTheme="minorEastAsia" w:hAnsiTheme="minorEastAsia" w:hint="eastAsia"/>
          <w:sz w:val="24"/>
          <w:szCs w:val="24"/>
        </w:rPr>
        <w:t>由列线性相关结果可知，放电电压和成形高度线性相关度很高。由于每一行因变量和自变量数据个数分别只有一个，故相关度总是为1。</w:t>
      </w:r>
    </w:p>
    <w:p w:rsidR="002C6626" w:rsidRDefault="002C6626" w:rsidP="00881C03">
      <w:pPr>
        <w:spacing w:line="360" w:lineRule="auto"/>
        <w:ind w:firstLine="360"/>
        <w:rPr>
          <w:rFonts w:asciiTheme="minorEastAsia" w:hAnsiTheme="minorEastAsia"/>
          <w:sz w:val="24"/>
          <w:szCs w:val="24"/>
        </w:rPr>
      </w:pPr>
    </w:p>
    <w:p w:rsidR="002C6626" w:rsidRPr="00772003" w:rsidRDefault="002C6626" w:rsidP="00881C03">
      <w:pPr>
        <w:spacing w:line="360" w:lineRule="auto"/>
        <w:ind w:firstLine="360"/>
        <w:rPr>
          <w:rFonts w:asciiTheme="minorEastAsia" w:hAnsiTheme="minorEastAsia" w:hint="eastAsia"/>
          <w:sz w:val="24"/>
          <w:szCs w:val="24"/>
        </w:rPr>
      </w:pPr>
    </w:p>
    <w:p w:rsidR="00A0461E" w:rsidRDefault="00A0461E" w:rsidP="00A0461E">
      <w:pPr>
        <w:ind w:left="420"/>
        <w:jc w:val="center"/>
      </w:pPr>
      <w:r>
        <w:lastRenderedPageBreak/>
        <w:t>表</w:t>
      </w:r>
      <w:r w:rsidR="002C6626">
        <w:t>9</w:t>
      </w:r>
      <w:r>
        <w:rPr>
          <w:rFonts w:hint="eastAsia"/>
        </w:rPr>
        <w:t xml:space="preserve"> </w:t>
      </w:r>
      <w:r>
        <w:rPr>
          <w:rFonts w:hint="eastAsia"/>
        </w:rPr>
        <w:t>一元线性分析结果</w:t>
      </w:r>
    </w:p>
    <w:p w:rsidR="00A0461E" w:rsidRDefault="00A0461E" w:rsidP="00B60E17">
      <w:pPr>
        <w:jc w:val="center"/>
      </w:pPr>
      <w:r>
        <w:rPr>
          <w:noProof/>
        </w:rPr>
        <w:drawing>
          <wp:inline distT="0" distB="0" distL="0" distR="0" wp14:anchorId="3094ED2B" wp14:editId="0A1F754D">
            <wp:extent cx="4320000" cy="18540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1854000"/>
                    </a:xfrm>
                    <a:prstGeom prst="rect">
                      <a:avLst/>
                    </a:prstGeom>
                  </pic:spPr>
                </pic:pic>
              </a:graphicData>
            </a:graphic>
          </wp:inline>
        </w:drawing>
      </w:r>
    </w:p>
    <w:p w:rsidR="001744F1" w:rsidRPr="001C3E60" w:rsidRDefault="001744F1" w:rsidP="002C6626">
      <w:pPr>
        <w:pStyle w:val="a3"/>
        <w:numPr>
          <w:ilvl w:val="0"/>
          <w:numId w:val="7"/>
        </w:numPr>
        <w:spacing w:line="360" w:lineRule="auto"/>
        <w:ind w:firstLineChars="0"/>
        <w:outlineLvl w:val="1"/>
        <w:rPr>
          <w:rFonts w:asciiTheme="minorEastAsia" w:hAnsiTheme="minorEastAsia"/>
          <w:sz w:val="24"/>
          <w:szCs w:val="24"/>
        </w:rPr>
      </w:pPr>
      <w:r w:rsidRPr="001C3E60">
        <w:rPr>
          <w:rFonts w:asciiTheme="minorEastAsia" w:hAnsiTheme="minorEastAsia" w:hint="eastAsia"/>
          <w:sz w:val="24"/>
          <w:szCs w:val="24"/>
        </w:rPr>
        <w:t>一元回归分析</w:t>
      </w:r>
    </w:p>
    <w:p w:rsidR="001744F1" w:rsidRPr="001C3E60" w:rsidRDefault="001744F1" w:rsidP="00881C03">
      <w:pPr>
        <w:spacing w:line="360" w:lineRule="auto"/>
        <w:ind w:firstLine="360"/>
        <w:rPr>
          <w:rFonts w:asciiTheme="minorEastAsia" w:hAnsiTheme="minorEastAsia"/>
          <w:sz w:val="24"/>
          <w:szCs w:val="24"/>
        </w:rPr>
      </w:pPr>
      <w:r w:rsidRPr="001C3E60">
        <w:rPr>
          <w:rFonts w:asciiTheme="minorEastAsia" w:hAnsiTheme="minorEastAsia"/>
          <w:sz w:val="24"/>
          <w:szCs w:val="24"/>
        </w:rPr>
        <w:t>表</w:t>
      </w:r>
      <w:r w:rsidR="002C6626">
        <w:rPr>
          <w:rFonts w:asciiTheme="minorEastAsia" w:hAnsiTheme="minorEastAsia"/>
          <w:sz w:val="24"/>
          <w:szCs w:val="24"/>
        </w:rPr>
        <w:t>10</w:t>
      </w:r>
      <w:r w:rsidRPr="001C3E60">
        <w:rPr>
          <w:rFonts w:asciiTheme="minorEastAsia" w:hAnsiTheme="minorEastAsia" w:hint="eastAsia"/>
          <w:sz w:val="24"/>
          <w:szCs w:val="24"/>
        </w:rPr>
        <w:t>为一元回归分析结果。</w:t>
      </w:r>
    </w:p>
    <w:p w:rsidR="001744F1" w:rsidRDefault="001744F1" w:rsidP="001744F1">
      <w:pPr>
        <w:jc w:val="center"/>
      </w:pPr>
      <w:r>
        <w:t>表</w:t>
      </w:r>
      <w:r w:rsidR="002C6626">
        <w:t>10</w:t>
      </w:r>
      <w:r>
        <w:rPr>
          <w:rFonts w:hint="eastAsia"/>
        </w:rPr>
        <w:t xml:space="preserve"> </w:t>
      </w:r>
      <w:r>
        <w:rPr>
          <w:rFonts w:hint="eastAsia"/>
        </w:rPr>
        <w:t>一元回归分析结果</w:t>
      </w:r>
    </w:p>
    <w:p w:rsidR="001744F1" w:rsidRDefault="001744F1" w:rsidP="001744F1">
      <w:pPr>
        <w:jc w:val="center"/>
      </w:pPr>
      <w:r>
        <w:rPr>
          <w:noProof/>
        </w:rPr>
        <w:drawing>
          <wp:inline distT="0" distB="0" distL="0" distR="0" wp14:anchorId="11840DDE" wp14:editId="6A13B20D">
            <wp:extent cx="4320000" cy="385560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3855600"/>
                    </a:xfrm>
                    <a:prstGeom prst="rect">
                      <a:avLst/>
                    </a:prstGeom>
                  </pic:spPr>
                </pic:pic>
              </a:graphicData>
            </a:graphic>
          </wp:inline>
        </w:drawing>
      </w:r>
    </w:p>
    <w:p w:rsidR="00FA1A37" w:rsidRDefault="00FA1A37" w:rsidP="00881C03">
      <w:pPr>
        <w:spacing w:line="360" w:lineRule="auto"/>
        <w:ind w:firstLine="360"/>
        <w:rPr>
          <w:rFonts w:asciiTheme="minorEastAsia" w:hAnsiTheme="minorEastAsia"/>
          <w:sz w:val="24"/>
          <w:szCs w:val="24"/>
        </w:rPr>
      </w:pPr>
      <w:r>
        <w:rPr>
          <w:rFonts w:asciiTheme="minorEastAsia" w:hAnsiTheme="minorEastAsia" w:hint="eastAsia"/>
          <w:sz w:val="24"/>
          <w:szCs w:val="24"/>
        </w:rPr>
        <w:t>由回归统计中R square为0.992接近于1可知，成形高度和放电电压近似呈线性关系。由方差分析中回归分析的SS=</w:t>
      </w:r>
      <w:r>
        <w:rPr>
          <w:rFonts w:asciiTheme="minorEastAsia" w:hAnsiTheme="minorEastAsia"/>
          <w:sz w:val="24"/>
          <w:szCs w:val="24"/>
        </w:rPr>
        <w:t>385</w:t>
      </w:r>
      <w:r>
        <w:rPr>
          <w:rFonts w:asciiTheme="minorEastAsia" w:hAnsiTheme="minorEastAsia" w:hint="eastAsia"/>
          <w:sz w:val="24"/>
          <w:szCs w:val="24"/>
        </w:rPr>
        <w:t>&lt;F=769，说明拒绝假设H</w:t>
      </w:r>
      <w:r>
        <w:rPr>
          <w:rFonts w:asciiTheme="minorEastAsia" w:hAnsiTheme="minorEastAsia"/>
          <w:sz w:val="24"/>
          <w:szCs w:val="24"/>
        </w:rPr>
        <w:t>0,所以接受两者线性相关</w:t>
      </w:r>
      <w:r>
        <w:rPr>
          <w:rFonts w:asciiTheme="minorEastAsia" w:hAnsiTheme="minorEastAsia" w:hint="eastAsia"/>
          <w:sz w:val="24"/>
          <w:szCs w:val="24"/>
        </w:rPr>
        <w:t>。由分析结果，成形高度和放电电压的关系式为</w:t>
      </w:r>
    </w:p>
    <w:p w:rsidR="00FA1A37" w:rsidRDefault="00FA1A37" w:rsidP="00881C03">
      <w:pPr>
        <w:spacing w:line="360" w:lineRule="auto"/>
        <w:ind w:firstLine="360"/>
        <w:rPr>
          <w:rFonts w:asciiTheme="minorEastAsia" w:hAnsiTheme="minorEastAsia"/>
          <w:sz w:val="24"/>
          <w:szCs w:val="24"/>
        </w:rPr>
      </w:pPr>
      <w:r w:rsidRPr="00BD12EF">
        <w:rPr>
          <w:rFonts w:asciiTheme="minorEastAsia" w:hAnsiTheme="minorEastAsia"/>
          <w:sz w:val="24"/>
          <w:szCs w:val="24"/>
        </w:rPr>
        <w:object w:dxaOrig="1880" w:dyaOrig="279">
          <v:shape id="_x0000_i1026" type="#_x0000_t75" style="width:93.9pt;height:13.75pt" o:ole="">
            <v:imagedata r:id="rId15" o:title=""/>
          </v:shape>
          <o:OLEObject Type="Embed" ProgID="Equation.DSMT4" ShapeID="_x0000_i1026" DrawAspect="Content" ObjectID="_1508507644" r:id="rId16"/>
        </w:object>
      </w:r>
      <w:r>
        <w:rPr>
          <w:rFonts w:asciiTheme="minorEastAsia" w:hAnsiTheme="minorEastAsia"/>
          <w:sz w:val="24"/>
          <w:szCs w:val="24"/>
        </w:rPr>
        <w:t xml:space="preserve"> </w:t>
      </w:r>
      <w:r>
        <w:rPr>
          <w:rFonts w:asciiTheme="minorEastAsia" w:hAnsiTheme="minorEastAsia" w:hint="eastAsia"/>
          <w:sz w:val="24"/>
          <w:szCs w:val="24"/>
        </w:rPr>
        <w:t>，</w:t>
      </w:r>
    </w:p>
    <w:p w:rsidR="00FA1A37" w:rsidRDefault="00FA1A37" w:rsidP="00881C03">
      <w:pPr>
        <w:spacing w:line="360" w:lineRule="auto"/>
        <w:rPr>
          <w:rFonts w:asciiTheme="minorEastAsia" w:hAnsiTheme="minorEastAsia"/>
          <w:sz w:val="24"/>
          <w:szCs w:val="24"/>
        </w:rPr>
      </w:pPr>
      <w:r w:rsidRPr="00BD12EF">
        <w:rPr>
          <w:rFonts w:asciiTheme="minorEastAsia" w:hAnsiTheme="minorEastAsia" w:hint="eastAsia"/>
          <w:sz w:val="24"/>
          <w:szCs w:val="24"/>
        </w:rPr>
        <w:t>由残差分布可以看出，残差较小，说明预测较为精确。</w:t>
      </w:r>
    </w:p>
    <w:p w:rsidR="002C6626" w:rsidRPr="00BD12EF" w:rsidRDefault="002C6626" w:rsidP="00881C03">
      <w:pPr>
        <w:spacing w:line="360" w:lineRule="auto"/>
        <w:rPr>
          <w:rFonts w:asciiTheme="minorEastAsia" w:hAnsiTheme="minorEastAsia" w:hint="eastAsia"/>
          <w:sz w:val="24"/>
          <w:szCs w:val="24"/>
        </w:rPr>
      </w:pPr>
    </w:p>
    <w:p w:rsidR="00FA1A37" w:rsidRDefault="00FA1A37" w:rsidP="009C0FCE">
      <w:pPr>
        <w:jc w:val="center"/>
      </w:pPr>
      <w:r>
        <w:lastRenderedPageBreak/>
        <w:t>图</w:t>
      </w:r>
      <w:r>
        <w:rPr>
          <w:rFonts w:hint="eastAsia"/>
        </w:rPr>
        <w:t xml:space="preserve">2 </w:t>
      </w:r>
      <w:r>
        <w:rPr>
          <w:rFonts w:hint="eastAsia"/>
        </w:rPr>
        <w:t>一元回归分析中的残差分布</w:t>
      </w:r>
    </w:p>
    <w:p w:rsidR="00FA1A37" w:rsidRPr="00A0461E" w:rsidRDefault="00FA1A37" w:rsidP="009C0FCE">
      <w:pPr>
        <w:jc w:val="center"/>
      </w:pPr>
      <w:r>
        <w:rPr>
          <w:noProof/>
        </w:rPr>
        <w:drawing>
          <wp:inline distT="0" distB="0" distL="0" distR="0" wp14:anchorId="3EEA3739">
            <wp:extent cx="4127500" cy="175577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7500" cy="1755775"/>
                    </a:xfrm>
                    <a:prstGeom prst="rect">
                      <a:avLst/>
                    </a:prstGeom>
                    <a:noFill/>
                  </pic:spPr>
                </pic:pic>
              </a:graphicData>
            </a:graphic>
          </wp:inline>
        </w:drawing>
      </w:r>
    </w:p>
    <w:p w:rsidR="00E449FE" w:rsidRPr="008C25AC" w:rsidRDefault="00033DCC" w:rsidP="002C6626">
      <w:pPr>
        <w:pStyle w:val="a3"/>
        <w:numPr>
          <w:ilvl w:val="0"/>
          <w:numId w:val="7"/>
        </w:numPr>
        <w:spacing w:line="360" w:lineRule="auto"/>
        <w:ind w:firstLineChars="0"/>
        <w:outlineLvl w:val="1"/>
        <w:rPr>
          <w:rFonts w:asciiTheme="minorEastAsia" w:hAnsiTheme="minorEastAsia"/>
          <w:sz w:val="24"/>
          <w:szCs w:val="24"/>
        </w:rPr>
      </w:pPr>
      <w:r w:rsidRPr="008C25AC">
        <w:rPr>
          <w:rFonts w:asciiTheme="minorEastAsia" w:hAnsiTheme="minorEastAsia" w:hint="eastAsia"/>
          <w:sz w:val="24"/>
          <w:szCs w:val="24"/>
        </w:rPr>
        <w:t>多元线性分析</w:t>
      </w:r>
    </w:p>
    <w:p w:rsidR="00B91C21" w:rsidRDefault="00033DCC" w:rsidP="00881C03">
      <w:pPr>
        <w:spacing w:line="360" w:lineRule="auto"/>
        <w:ind w:firstLine="360"/>
        <w:rPr>
          <w:rFonts w:asciiTheme="minorEastAsia" w:hAnsiTheme="minorEastAsia"/>
          <w:sz w:val="24"/>
          <w:szCs w:val="24"/>
        </w:rPr>
      </w:pPr>
      <w:r w:rsidRPr="00BD12EF">
        <w:rPr>
          <w:rFonts w:asciiTheme="minorEastAsia" w:hAnsiTheme="minorEastAsia" w:hint="eastAsia"/>
          <w:sz w:val="24"/>
          <w:szCs w:val="24"/>
        </w:rPr>
        <w:t>在多元分析中，构造了一个因变量（结果Y）</w:t>
      </w:r>
      <w:r w:rsidRPr="00BD12EF">
        <w:rPr>
          <w:rFonts w:asciiTheme="minorEastAsia" w:hAnsiTheme="minorEastAsia"/>
          <w:sz w:val="24"/>
          <w:szCs w:val="24"/>
        </w:rPr>
        <w:t>随三个因变量</w:t>
      </w:r>
      <w:r w:rsidRPr="00BD12EF">
        <w:rPr>
          <w:rFonts w:asciiTheme="minorEastAsia" w:hAnsiTheme="minorEastAsia" w:hint="eastAsia"/>
          <w:sz w:val="24"/>
          <w:szCs w:val="24"/>
        </w:rPr>
        <w:t>（</w:t>
      </w:r>
      <w:r w:rsidRPr="00BD12EF">
        <w:rPr>
          <w:rFonts w:asciiTheme="minorEastAsia" w:hAnsiTheme="minorEastAsia"/>
          <w:sz w:val="24"/>
          <w:szCs w:val="24"/>
        </w:rPr>
        <w:t>因素U</w:t>
      </w:r>
      <w:r w:rsidRPr="00BD12EF">
        <w:rPr>
          <w:rFonts w:asciiTheme="minorEastAsia" w:hAnsiTheme="minorEastAsia" w:hint="eastAsia"/>
          <w:sz w:val="24"/>
          <w:szCs w:val="24"/>
        </w:rPr>
        <w:t>、</w:t>
      </w:r>
      <w:r w:rsidRPr="00BD12EF">
        <w:rPr>
          <w:rFonts w:asciiTheme="minorEastAsia" w:hAnsiTheme="minorEastAsia"/>
          <w:sz w:val="24"/>
          <w:szCs w:val="24"/>
        </w:rPr>
        <w:t>V和W</w:t>
      </w:r>
      <w:r w:rsidRPr="00BD12EF">
        <w:rPr>
          <w:rFonts w:asciiTheme="minorEastAsia" w:hAnsiTheme="minorEastAsia" w:hint="eastAsia"/>
          <w:sz w:val="24"/>
          <w:szCs w:val="24"/>
        </w:rPr>
        <w:t>）</w:t>
      </w:r>
      <w:r w:rsidR="008C25AC" w:rsidRPr="00BD12EF">
        <w:rPr>
          <w:rFonts w:asciiTheme="minorEastAsia" w:hAnsiTheme="minorEastAsia" w:hint="eastAsia"/>
          <w:sz w:val="24"/>
          <w:szCs w:val="24"/>
        </w:rPr>
        <w:t>变化而变化的结果，如表10所示。</w:t>
      </w:r>
      <w:r w:rsidR="001E2E87">
        <w:rPr>
          <w:rFonts w:asciiTheme="minorEastAsia" w:hAnsiTheme="minorEastAsia" w:hint="eastAsia"/>
          <w:sz w:val="24"/>
          <w:szCs w:val="24"/>
        </w:rPr>
        <w:t>其中，Y</w:t>
      </w:r>
      <w:r w:rsidR="001E2E87">
        <w:rPr>
          <w:rFonts w:asciiTheme="minorEastAsia" w:hAnsiTheme="minorEastAsia"/>
          <w:sz w:val="24"/>
          <w:szCs w:val="24"/>
        </w:rPr>
        <w:t>随三个因素变化结果由函数式Y=</w:t>
      </w:r>
      <w:r w:rsidR="001E2E87" w:rsidRPr="001E2E87">
        <w:rPr>
          <w:rFonts w:asciiTheme="minorEastAsia" w:hAnsiTheme="minorEastAsia"/>
          <w:sz w:val="24"/>
          <w:szCs w:val="24"/>
        </w:rPr>
        <w:t>ROUND(8*(5*</w:t>
      </w:r>
      <w:r w:rsidR="001E2E87">
        <w:rPr>
          <w:rFonts w:asciiTheme="minorEastAsia" w:hAnsiTheme="minorEastAsia"/>
          <w:sz w:val="24"/>
          <w:szCs w:val="24"/>
        </w:rPr>
        <w:t>U</w:t>
      </w:r>
      <w:r w:rsidR="001E2E87" w:rsidRPr="001E2E87">
        <w:rPr>
          <w:rFonts w:asciiTheme="minorEastAsia" w:hAnsiTheme="minorEastAsia"/>
          <w:sz w:val="24"/>
          <w:szCs w:val="24"/>
        </w:rPr>
        <w:t>/14-1.5*</w:t>
      </w:r>
      <w:r w:rsidR="001E2E87">
        <w:rPr>
          <w:rFonts w:asciiTheme="minorEastAsia" w:hAnsiTheme="minorEastAsia"/>
          <w:sz w:val="24"/>
          <w:szCs w:val="24"/>
        </w:rPr>
        <w:t>V</w:t>
      </w:r>
      <w:r w:rsidR="001E2E87" w:rsidRPr="001E2E87">
        <w:rPr>
          <w:rFonts w:asciiTheme="minorEastAsia" w:hAnsiTheme="minorEastAsia"/>
          <w:sz w:val="24"/>
          <w:szCs w:val="24"/>
        </w:rPr>
        <w:t>/5-0.7*</w:t>
      </w:r>
      <w:r w:rsidR="001E2E87">
        <w:rPr>
          <w:rFonts w:asciiTheme="minorEastAsia" w:hAnsiTheme="minorEastAsia"/>
          <w:sz w:val="24"/>
          <w:szCs w:val="24"/>
        </w:rPr>
        <w:t>W</w:t>
      </w:r>
      <w:r w:rsidR="001E2E87" w:rsidRPr="001E2E87">
        <w:rPr>
          <w:rFonts w:asciiTheme="minorEastAsia" w:hAnsiTheme="minorEastAsia"/>
          <w:sz w:val="24"/>
          <w:szCs w:val="24"/>
        </w:rPr>
        <w:t>/2)*(1+0.05*(RAND()-0.5)),2)</w:t>
      </w:r>
      <w:r w:rsidR="001E2E87">
        <w:rPr>
          <w:rFonts w:asciiTheme="minorEastAsia" w:hAnsiTheme="minorEastAsia"/>
          <w:sz w:val="24"/>
          <w:szCs w:val="24"/>
        </w:rPr>
        <w:t>产生</w:t>
      </w:r>
      <w:r w:rsidR="001E2E87">
        <w:rPr>
          <w:rFonts w:asciiTheme="minorEastAsia" w:hAnsiTheme="minorEastAsia" w:hint="eastAsia"/>
          <w:sz w:val="24"/>
          <w:szCs w:val="24"/>
        </w:rPr>
        <w:t>。</w:t>
      </w:r>
      <w:r w:rsidR="001E2E87">
        <w:rPr>
          <w:rFonts w:asciiTheme="minorEastAsia" w:hAnsiTheme="minorEastAsia"/>
          <w:sz w:val="24"/>
          <w:szCs w:val="24"/>
        </w:rPr>
        <w:t>理想中</w:t>
      </w:r>
      <w:r w:rsidR="001E2E87">
        <w:rPr>
          <w:rFonts w:asciiTheme="minorEastAsia" w:hAnsiTheme="minorEastAsia" w:hint="eastAsia"/>
          <w:sz w:val="24"/>
          <w:szCs w:val="24"/>
        </w:rPr>
        <w:t>，</w:t>
      </w:r>
      <w:r w:rsidR="001E2E87">
        <w:rPr>
          <w:rFonts w:asciiTheme="minorEastAsia" w:hAnsiTheme="minorEastAsia"/>
          <w:sz w:val="24"/>
          <w:szCs w:val="24"/>
        </w:rPr>
        <w:t>Y与U</w:t>
      </w:r>
      <w:r w:rsidR="001E2E87">
        <w:rPr>
          <w:rFonts w:asciiTheme="minorEastAsia" w:hAnsiTheme="minorEastAsia" w:hint="eastAsia"/>
          <w:sz w:val="24"/>
          <w:szCs w:val="24"/>
        </w:rPr>
        <w:t>、V和W均呈线性关系，在此基础上加上±2.5%的随机误差，然后保留两位小数。</w:t>
      </w:r>
      <w:r w:rsidR="00B91C21">
        <w:rPr>
          <w:rFonts w:asciiTheme="minorEastAsia" w:hAnsiTheme="minorEastAsia" w:hint="eastAsia"/>
          <w:sz w:val="24"/>
          <w:szCs w:val="24"/>
        </w:rPr>
        <w:t>由此生成一组Y</w:t>
      </w:r>
      <w:r w:rsidR="00B91C21">
        <w:rPr>
          <w:rFonts w:asciiTheme="minorEastAsia" w:hAnsiTheme="minorEastAsia"/>
          <w:sz w:val="24"/>
          <w:szCs w:val="24"/>
        </w:rPr>
        <w:t>与UVW的关系表</w:t>
      </w:r>
      <w:r w:rsidR="00B91C21">
        <w:rPr>
          <w:rFonts w:asciiTheme="minorEastAsia" w:hAnsiTheme="minorEastAsia" w:hint="eastAsia"/>
          <w:sz w:val="24"/>
          <w:szCs w:val="24"/>
        </w:rPr>
        <w:t>，</w:t>
      </w:r>
      <w:r w:rsidR="00B91C21">
        <w:rPr>
          <w:rFonts w:asciiTheme="minorEastAsia" w:hAnsiTheme="minorEastAsia"/>
          <w:sz w:val="24"/>
          <w:szCs w:val="24"/>
        </w:rPr>
        <w:t>即表</w:t>
      </w:r>
      <w:r w:rsidR="00B91C21">
        <w:rPr>
          <w:rFonts w:asciiTheme="minorEastAsia" w:hAnsiTheme="minorEastAsia" w:hint="eastAsia"/>
          <w:sz w:val="24"/>
          <w:szCs w:val="24"/>
        </w:rPr>
        <w:t>1</w:t>
      </w:r>
      <w:r w:rsidR="002C6626">
        <w:rPr>
          <w:rFonts w:asciiTheme="minorEastAsia" w:hAnsiTheme="minorEastAsia"/>
          <w:sz w:val="24"/>
          <w:szCs w:val="24"/>
        </w:rPr>
        <w:t>1</w:t>
      </w:r>
      <w:r w:rsidR="00B91C21">
        <w:rPr>
          <w:rFonts w:asciiTheme="minorEastAsia" w:hAnsiTheme="minorEastAsia" w:hint="eastAsia"/>
          <w:sz w:val="24"/>
          <w:szCs w:val="24"/>
        </w:rPr>
        <w:t>。</w:t>
      </w:r>
    </w:p>
    <w:p w:rsidR="000B1874" w:rsidRDefault="000B1874" w:rsidP="000B1874">
      <w:pPr>
        <w:pStyle w:val="a3"/>
        <w:ind w:left="420" w:firstLineChars="0" w:firstLine="360"/>
        <w:jc w:val="center"/>
        <w:rPr>
          <w:rFonts w:asciiTheme="minorEastAsia" w:hAnsiTheme="minorEastAsia"/>
          <w:sz w:val="24"/>
          <w:szCs w:val="24"/>
        </w:rPr>
      </w:pPr>
      <w:r>
        <w:rPr>
          <w:rFonts w:asciiTheme="minorEastAsia" w:hAnsiTheme="minorEastAsia"/>
          <w:sz w:val="24"/>
          <w:szCs w:val="24"/>
        </w:rPr>
        <w:t>表</w:t>
      </w:r>
      <w:r>
        <w:rPr>
          <w:rFonts w:asciiTheme="minorEastAsia" w:hAnsiTheme="minorEastAsia" w:hint="eastAsia"/>
          <w:sz w:val="24"/>
          <w:szCs w:val="24"/>
        </w:rPr>
        <w:t>1</w:t>
      </w:r>
      <w:r w:rsidR="002C6626">
        <w:rPr>
          <w:rFonts w:asciiTheme="minorEastAsia" w:hAnsiTheme="minorEastAsia"/>
          <w:sz w:val="24"/>
          <w:szCs w:val="24"/>
        </w:rPr>
        <w:t>1</w:t>
      </w:r>
      <w:r>
        <w:rPr>
          <w:rFonts w:asciiTheme="minorEastAsia" w:hAnsiTheme="minorEastAsia" w:hint="eastAsia"/>
          <w:sz w:val="24"/>
          <w:szCs w:val="24"/>
        </w:rPr>
        <w:t xml:space="preserve"> 多元回归分析数据表</w:t>
      </w:r>
    </w:p>
    <w:tbl>
      <w:tblPr>
        <w:tblStyle w:val="a6"/>
        <w:tblW w:w="0" w:type="auto"/>
        <w:jc w:val="center"/>
        <w:tblLook w:val="04A0" w:firstRow="1" w:lastRow="0" w:firstColumn="1" w:lastColumn="0" w:noHBand="0" w:noVBand="1"/>
      </w:tblPr>
      <w:tblGrid>
        <w:gridCol w:w="1356"/>
        <w:gridCol w:w="1356"/>
        <w:gridCol w:w="1236"/>
        <w:gridCol w:w="1476"/>
        <w:gridCol w:w="1716"/>
      </w:tblGrid>
      <w:tr w:rsidR="000B1874" w:rsidRPr="000B1874" w:rsidTr="000B1874">
        <w:trPr>
          <w:trHeight w:val="285"/>
          <w:jc w:val="center"/>
        </w:trPr>
        <w:tc>
          <w:tcPr>
            <w:tcW w:w="1080" w:type="dxa"/>
            <w:noWrap/>
            <w:vAlign w:val="center"/>
            <w:hideMark/>
          </w:tcPr>
          <w:p w:rsidR="000B1874" w:rsidRPr="000B1874" w:rsidRDefault="000B1874" w:rsidP="000B1874">
            <w:pPr>
              <w:jc w:val="center"/>
              <w:rPr>
                <w:rFonts w:asciiTheme="minorEastAsia" w:hAnsiTheme="minorEastAsia"/>
                <w:sz w:val="24"/>
                <w:szCs w:val="24"/>
              </w:rPr>
            </w:pPr>
            <w:r w:rsidRPr="000B1874">
              <w:rPr>
                <w:rFonts w:asciiTheme="minorEastAsia" w:hAnsiTheme="minorEastAsia" w:hint="eastAsia"/>
                <w:sz w:val="24"/>
                <w:szCs w:val="24"/>
              </w:rPr>
              <w:t>序号</w:t>
            </w:r>
          </w:p>
        </w:tc>
        <w:tc>
          <w:tcPr>
            <w:tcW w:w="1080" w:type="dxa"/>
            <w:noWrap/>
            <w:vAlign w:val="center"/>
            <w:hideMark/>
          </w:tcPr>
          <w:p w:rsidR="000B1874" w:rsidRPr="000B1874" w:rsidRDefault="000B1874" w:rsidP="000B1874">
            <w:pPr>
              <w:jc w:val="center"/>
              <w:rPr>
                <w:rFonts w:asciiTheme="minorEastAsia" w:hAnsiTheme="minorEastAsia"/>
                <w:sz w:val="24"/>
                <w:szCs w:val="24"/>
              </w:rPr>
            </w:pPr>
            <w:r w:rsidRPr="000B1874">
              <w:rPr>
                <w:rFonts w:asciiTheme="minorEastAsia" w:hAnsiTheme="minorEastAsia" w:hint="eastAsia"/>
                <w:sz w:val="24"/>
                <w:szCs w:val="24"/>
              </w:rPr>
              <w:t>因素U</w:t>
            </w:r>
          </w:p>
        </w:tc>
        <w:tc>
          <w:tcPr>
            <w:tcW w:w="1080" w:type="dxa"/>
            <w:noWrap/>
            <w:vAlign w:val="center"/>
            <w:hideMark/>
          </w:tcPr>
          <w:p w:rsidR="000B1874" w:rsidRPr="000B1874" w:rsidRDefault="000B1874" w:rsidP="000B1874">
            <w:pPr>
              <w:jc w:val="center"/>
              <w:rPr>
                <w:rFonts w:asciiTheme="minorEastAsia" w:hAnsiTheme="minorEastAsia"/>
                <w:sz w:val="24"/>
                <w:szCs w:val="24"/>
              </w:rPr>
            </w:pPr>
            <w:r w:rsidRPr="000B1874">
              <w:rPr>
                <w:rFonts w:asciiTheme="minorEastAsia" w:hAnsiTheme="minorEastAsia" w:hint="eastAsia"/>
                <w:sz w:val="24"/>
                <w:szCs w:val="24"/>
              </w:rPr>
              <w:t>因素V</w:t>
            </w:r>
          </w:p>
        </w:tc>
        <w:tc>
          <w:tcPr>
            <w:tcW w:w="1080" w:type="dxa"/>
            <w:noWrap/>
            <w:vAlign w:val="center"/>
            <w:hideMark/>
          </w:tcPr>
          <w:p w:rsidR="000B1874" w:rsidRPr="000B1874" w:rsidRDefault="000B1874" w:rsidP="000B1874">
            <w:pPr>
              <w:jc w:val="center"/>
              <w:rPr>
                <w:rFonts w:asciiTheme="minorEastAsia" w:hAnsiTheme="minorEastAsia"/>
                <w:sz w:val="24"/>
                <w:szCs w:val="24"/>
              </w:rPr>
            </w:pPr>
            <w:r w:rsidRPr="000B1874">
              <w:rPr>
                <w:rFonts w:asciiTheme="minorEastAsia" w:hAnsiTheme="minorEastAsia" w:hint="eastAsia"/>
                <w:sz w:val="24"/>
                <w:szCs w:val="24"/>
              </w:rPr>
              <w:t>因素W</w:t>
            </w:r>
          </w:p>
        </w:tc>
        <w:tc>
          <w:tcPr>
            <w:tcW w:w="1080" w:type="dxa"/>
            <w:noWrap/>
            <w:vAlign w:val="center"/>
            <w:hideMark/>
          </w:tcPr>
          <w:p w:rsidR="000B1874" w:rsidRPr="000B1874" w:rsidRDefault="000B1874" w:rsidP="000B1874">
            <w:pPr>
              <w:jc w:val="center"/>
              <w:rPr>
                <w:rFonts w:asciiTheme="minorEastAsia" w:hAnsiTheme="minorEastAsia"/>
                <w:sz w:val="24"/>
                <w:szCs w:val="24"/>
              </w:rPr>
            </w:pPr>
            <w:r w:rsidRPr="000B1874">
              <w:rPr>
                <w:rFonts w:asciiTheme="minorEastAsia" w:hAnsiTheme="minorEastAsia" w:hint="eastAsia"/>
                <w:sz w:val="24"/>
                <w:szCs w:val="24"/>
              </w:rPr>
              <w:t>结果Y</w:t>
            </w:r>
          </w:p>
        </w:tc>
      </w:tr>
      <w:tr w:rsidR="000B1874" w:rsidRPr="000B1874" w:rsidTr="000B1874">
        <w:trPr>
          <w:trHeight w:val="270"/>
          <w:jc w:val="center"/>
        </w:trPr>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6</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11.76</w:t>
            </w:r>
          </w:p>
        </w:tc>
      </w:tr>
      <w:tr w:rsidR="000B1874" w:rsidRPr="000B1874" w:rsidTr="000B1874">
        <w:trPr>
          <w:trHeight w:val="270"/>
          <w:jc w:val="center"/>
        </w:trPr>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2</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8</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2</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0.8</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16.14</w:t>
            </w:r>
          </w:p>
        </w:tc>
      </w:tr>
      <w:tr w:rsidR="000B1874" w:rsidRPr="000B1874" w:rsidTr="000B1874">
        <w:trPr>
          <w:trHeight w:val="270"/>
          <w:jc w:val="center"/>
        </w:trPr>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3</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10</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3</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0.5</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19.62</w:t>
            </w:r>
          </w:p>
        </w:tc>
      </w:tr>
      <w:tr w:rsidR="000B1874" w:rsidRPr="000B1874" w:rsidTr="000B1874">
        <w:trPr>
          <w:trHeight w:val="270"/>
          <w:jc w:val="center"/>
        </w:trPr>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4</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12</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4</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2</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18.74</w:t>
            </w:r>
          </w:p>
        </w:tc>
      </w:tr>
      <w:tr w:rsidR="000B1874" w:rsidRPr="000B1874" w:rsidTr="000B1874">
        <w:trPr>
          <w:trHeight w:val="285"/>
          <w:jc w:val="center"/>
        </w:trPr>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5</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14</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5</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1.5</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23.28</w:t>
            </w:r>
          </w:p>
        </w:tc>
      </w:tr>
      <w:tr w:rsidR="000B1874" w:rsidRPr="000B1874" w:rsidTr="000B1874">
        <w:trPr>
          <w:trHeight w:val="270"/>
          <w:jc w:val="center"/>
        </w:trPr>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6</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6</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2</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0.8</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10.06</w:t>
            </w:r>
          </w:p>
        </w:tc>
      </w:tr>
      <w:tr w:rsidR="000B1874" w:rsidRPr="000B1874" w:rsidTr="000B1874">
        <w:trPr>
          <w:trHeight w:val="270"/>
          <w:jc w:val="center"/>
        </w:trPr>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7</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8</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3</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0.5</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14.22</w:t>
            </w:r>
          </w:p>
        </w:tc>
      </w:tr>
      <w:tr w:rsidR="000B1874" w:rsidRPr="000B1874" w:rsidTr="000B1874">
        <w:trPr>
          <w:trHeight w:val="270"/>
          <w:jc w:val="center"/>
        </w:trPr>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8</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10</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4</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2</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13.65</w:t>
            </w:r>
          </w:p>
        </w:tc>
      </w:tr>
      <w:tr w:rsidR="000B1874" w:rsidRPr="000B1874" w:rsidTr="000B1874">
        <w:trPr>
          <w:trHeight w:val="270"/>
          <w:jc w:val="center"/>
        </w:trPr>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9</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12</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5</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1.5</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18.1</w:t>
            </w:r>
          </w:p>
        </w:tc>
      </w:tr>
      <w:tr w:rsidR="000B1874" w:rsidRPr="000B1874" w:rsidTr="000B1874">
        <w:trPr>
          <w:trHeight w:val="270"/>
          <w:jc w:val="center"/>
        </w:trPr>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10</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14</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34.69</w:t>
            </w:r>
          </w:p>
        </w:tc>
      </w:tr>
      <w:tr w:rsidR="000B1874" w:rsidRPr="000B1874" w:rsidTr="000B1874">
        <w:trPr>
          <w:trHeight w:val="270"/>
          <w:jc w:val="center"/>
        </w:trPr>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11</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6</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3</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0.5</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8.67</w:t>
            </w:r>
          </w:p>
        </w:tc>
      </w:tr>
      <w:tr w:rsidR="000B1874" w:rsidRPr="000B1874" w:rsidTr="000B1874">
        <w:trPr>
          <w:trHeight w:val="270"/>
          <w:jc w:val="center"/>
        </w:trPr>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12</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8</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4</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2</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7.58</w:t>
            </w:r>
          </w:p>
        </w:tc>
      </w:tr>
      <w:tr w:rsidR="000B1874" w:rsidRPr="000B1874" w:rsidTr="000B1874">
        <w:trPr>
          <w:trHeight w:val="270"/>
          <w:jc w:val="center"/>
        </w:trPr>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13</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10</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5</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1.5</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12.49</w:t>
            </w:r>
          </w:p>
        </w:tc>
      </w:tr>
      <w:tr w:rsidR="000B1874" w:rsidRPr="000B1874" w:rsidTr="000B1874">
        <w:trPr>
          <w:trHeight w:val="270"/>
          <w:jc w:val="center"/>
        </w:trPr>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14</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12</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2</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26.83</w:t>
            </w:r>
          </w:p>
        </w:tc>
      </w:tr>
      <w:tr w:rsidR="000B1874" w:rsidRPr="000B1874" w:rsidTr="000B1874">
        <w:trPr>
          <w:trHeight w:val="270"/>
          <w:jc w:val="center"/>
        </w:trPr>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15</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14</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0.8</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34.82</w:t>
            </w:r>
          </w:p>
        </w:tc>
      </w:tr>
      <w:tr w:rsidR="000B1874" w:rsidRPr="000B1874" w:rsidTr="000B1874">
        <w:trPr>
          <w:trHeight w:val="270"/>
          <w:jc w:val="center"/>
        </w:trPr>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16</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6</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4</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2</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1.93</w:t>
            </w:r>
          </w:p>
        </w:tc>
      </w:tr>
      <w:tr w:rsidR="000B1874" w:rsidRPr="000B1874" w:rsidTr="000B1874">
        <w:trPr>
          <w:trHeight w:val="270"/>
          <w:jc w:val="center"/>
        </w:trPr>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17</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8</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5</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1.5</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6.66</w:t>
            </w:r>
          </w:p>
        </w:tc>
      </w:tr>
      <w:tr w:rsidR="000B1874" w:rsidRPr="000B1874" w:rsidTr="000B1874">
        <w:trPr>
          <w:trHeight w:val="270"/>
          <w:jc w:val="center"/>
        </w:trPr>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18</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10</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23.24</w:t>
            </w:r>
          </w:p>
        </w:tc>
      </w:tr>
      <w:tr w:rsidR="000B1874" w:rsidRPr="000B1874" w:rsidTr="000B1874">
        <w:trPr>
          <w:trHeight w:val="270"/>
          <w:jc w:val="center"/>
        </w:trPr>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19</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12</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2</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0.8</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26.96</w:t>
            </w:r>
          </w:p>
        </w:tc>
      </w:tr>
      <w:tr w:rsidR="000B1874" w:rsidRPr="000B1874" w:rsidTr="000B1874">
        <w:trPr>
          <w:trHeight w:val="285"/>
          <w:jc w:val="center"/>
        </w:trPr>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20</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14</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3</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0.5</w:t>
            </w:r>
          </w:p>
        </w:tc>
        <w:tc>
          <w:tcPr>
            <w:tcW w:w="1080" w:type="dxa"/>
            <w:noWrap/>
            <w:vAlign w:val="center"/>
            <w:hideMark/>
          </w:tcPr>
          <w:p w:rsidR="000B1874" w:rsidRPr="000B1874" w:rsidRDefault="000B1874" w:rsidP="000B1874">
            <w:pPr>
              <w:pStyle w:val="a3"/>
              <w:ind w:left="420" w:firstLine="480"/>
              <w:jc w:val="center"/>
              <w:rPr>
                <w:rFonts w:asciiTheme="minorEastAsia" w:hAnsiTheme="minorEastAsia"/>
                <w:sz w:val="24"/>
                <w:szCs w:val="24"/>
              </w:rPr>
            </w:pPr>
            <w:r w:rsidRPr="000B1874">
              <w:rPr>
                <w:rFonts w:asciiTheme="minorEastAsia" w:hAnsiTheme="minorEastAsia" w:hint="eastAsia"/>
                <w:sz w:val="24"/>
                <w:szCs w:val="24"/>
              </w:rPr>
              <w:t>30.99</w:t>
            </w:r>
          </w:p>
        </w:tc>
      </w:tr>
    </w:tbl>
    <w:p w:rsidR="003D588F" w:rsidRDefault="00F13D22" w:rsidP="00881C03">
      <w:pPr>
        <w:spacing w:line="360" w:lineRule="auto"/>
        <w:ind w:firstLine="360"/>
        <w:rPr>
          <w:rFonts w:asciiTheme="minorEastAsia" w:hAnsiTheme="minorEastAsia"/>
          <w:sz w:val="24"/>
          <w:szCs w:val="24"/>
        </w:rPr>
      </w:pPr>
      <w:r>
        <w:rPr>
          <w:rFonts w:asciiTheme="minorEastAsia" w:hAnsiTheme="minorEastAsia" w:hint="eastAsia"/>
          <w:sz w:val="24"/>
          <w:szCs w:val="24"/>
        </w:rPr>
        <w:t>列线性回归分析结果如表1</w:t>
      </w:r>
      <w:r w:rsidR="002C6626">
        <w:rPr>
          <w:rFonts w:asciiTheme="minorEastAsia" w:hAnsiTheme="minorEastAsia"/>
          <w:sz w:val="24"/>
          <w:szCs w:val="24"/>
        </w:rPr>
        <w:t>2</w:t>
      </w:r>
      <w:r>
        <w:rPr>
          <w:rFonts w:asciiTheme="minorEastAsia" w:hAnsiTheme="minorEastAsia" w:hint="eastAsia"/>
          <w:sz w:val="24"/>
          <w:szCs w:val="24"/>
        </w:rPr>
        <w:t>。</w:t>
      </w:r>
      <w:r w:rsidR="00065A66">
        <w:rPr>
          <w:rFonts w:asciiTheme="minorEastAsia" w:hAnsiTheme="minorEastAsia" w:hint="eastAsia"/>
          <w:sz w:val="24"/>
          <w:szCs w:val="24"/>
        </w:rPr>
        <w:t>从表中看出，第四列即结果Y与其他三列的相关系数并不高，这可能主要由于当一个因素不变，其他两个因素改变，从而使一</w:t>
      </w:r>
      <w:r w:rsidR="00065A66">
        <w:rPr>
          <w:rFonts w:asciiTheme="minorEastAsia" w:hAnsiTheme="minorEastAsia" w:hint="eastAsia"/>
          <w:sz w:val="24"/>
          <w:szCs w:val="24"/>
        </w:rPr>
        <w:lastRenderedPageBreak/>
        <w:t>个自变量值对应过个因变量值，从而使相性相关结果不能明显表现出来。</w:t>
      </w:r>
      <w:r w:rsidR="003D588F">
        <w:rPr>
          <w:rFonts w:asciiTheme="minorEastAsia" w:hAnsiTheme="minorEastAsia" w:hint="eastAsia"/>
          <w:sz w:val="24"/>
          <w:szCs w:val="24"/>
        </w:rPr>
        <w:t>行线性回归分析结果如表1</w:t>
      </w:r>
      <w:r w:rsidR="002C6626">
        <w:rPr>
          <w:rFonts w:asciiTheme="minorEastAsia" w:hAnsiTheme="minorEastAsia"/>
          <w:sz w:val="24"/>
          <w:szCs w:val="24"/>
        </w:rPr>
        <w:t>3</w:t>
      </w:r>
      <w:r w:rsidR="003D588F">
        <w:rPr>
          <w:rFonts w:asciiTheme="minorEastAsia" w:hAnsiTheme="minorEastAsia" w:hint="eastAsia"/>
          <w:sz w:val="24"/>
          <w:szCs w:val="24"/>
        </w:rPr>
        <w:t>所示。</w:t>
      </w:r>
    </w:p>
    <w:p w:rsidR="00F13D22" w:rsidRDefault="00F13D22" w:rsidP="003D588F">
      <w:pPr>
        <w:pStyle w:val="a3"/>
        <w:ind w:left="420" w:firstLineChars="0" w:firstLine="360"/>
        <w:jc w:val="center"/>
        <w:rPr>
          <w:rFonts w:asciiTheme="minorEastAsia" w:hAnsiTheme="minorEastAsia"/>
          <w:sz w:val="24"/>
          <w:szCs w:val="24"/>
        </w:rPr>
      </w:pPr>
      <w:r>
        <w:rPr>
          <w:rFonts w:asciiTheme="minorEastAsia" w:hAnsiTheme="minorEastAsia"/>
          <w:sz w:val="24"/>
          <w:szCs w:val="24"/>
        </w:rPr>
        <w:t>表</w:t>
      </w:r>
      <w:r>
        <w:rPr>
          <w:rFonts w:asciiTheme="minorEastAsia" w:hAnsiTheme="minorEastAsia" w:hint="eastAsia"/>
          <w:sz w:val="24"/>
          <w:szCs w:val="24"/>
        </w:rPr>
        <w:t>1</w:t>
      </w:r>
      <w:r w:rsidR="002C6626">
        <w:rPr>
          <w:rFonts w:asciiTheme="minorEastAsia" w:hAnsiTheme="minorEastAsia"/>
          <w:sz w:val="24"/>
          <w:szCs w:val="24"/>
        </w:rPr>
        <w:t>2</w:t>
      </w:r>
      <w:r>
        <w:rPr>
          <w:rFonts w:asciiTheme="minorEastAsia" w:hAnsiTheme="minorEastAsia" w:hint="eastAsia"/>
          <w:sz w:val="24"/>
          <w:szCs w:val="24"/>
        </w:rPr>
        <w:t xml:space="preserve"> 多元线性回归</w:t>
      </w:r>
      <w:r w:rsidR="003D588F">
        <w:rPr>
          <w:rFonts w:asciiTheme="minorEastAsia" w:hAnsiTheme="minorEastAsia" w:hint="eastAsia"/>
          <w:sz w:val="24"/>
          <w:szCs w:val="24"/>
        </w:rPr>
        <w:t>列分析</w:t>
      </w:r>
    </w:p>
    <w:p w:rsidR="00F13D22" w:rsidRDefault="00F13D22" w:rsidP="003D588F">
      <w:pPr>
        <w:pStyle w:val="a3"/>
        <w:ind w:left="420" w:firstLineChars="0" w:firstLine="360"/>
        <w:jc w:val="center"/>
        <w:rPr>
          <w:rFonts w:asciiTheme="minorEastAsia" w:hAnsiTheme="minorEastAsia"/>
          <w:sz w:val="24"/>
          <w:szCs w:val="24"/>
        </w:rPr>
      </w:pPr>
      <w:r>
        <w:rPr>
          <w:noProof/>
        </w:rPr>
        <w:drawing>
          <wp:inline distT="0" distB="0" distL="0" distR="0" wp14:anchorId="547FA0FC" wp14:editId="04B22B8F">
            <wp:extent cx="3200400" cy="8858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885825"/>
                    </a:xfrm>
                    <a:prstGeom prst="rect">
                      <a:avLst/>
                    </a:prstGeom>
                  </pic:spPr>
                </pic:pic>
              </a:graphicData>
            </a:graphic>
          </wp:inline>
        </w:drawing>
      </w:r>
    </w:p>
    <w:p w:rsidR="00065A66" w:rsidRDefault="00065A66" w:rsidP="003D588F">
      <w:pPr>
        <w:pStyle w:val="a3"/>
        <w:ind w:left="420" w:firstLineChars="0" w:firstLine="360"/>
        <w:jc w:val="center"/>
        <w:rPr>
          <w:rFonts w:asciiTheme="minorEastAsia" w:hAnsiTheme="minorEastAsia"/>
          <w:sz w:val="24"/>
          <w:szCs w:val="24"/>
        </w:rPr>
      </w:pPr>
      <w:r>
        <w:rPr>
          <w:rFonts w:asciiTheme="minorEastAsia" w:hAnsiTheme="minorEastAsia"/>
          <w:sz w:val="24"/>
          <w:szCs w:val="24"/>
        </w:rPr>
        <w:t>表</w:t>
      </w:r>
      <w:r>
        <w:rPr>
          <w:rFonts w:asciiTheme="minorEastAsia" w:hAnsiTheme="minorEastAsia" w:hint="eastAsia"/>
          <w:sz w:val="24"/>
          <w:szCs w:val="24"/>
        </w:rPr>
        <w:t>1</w:t>
      </w:r>
      <w:r w:rsidR="002C6626">
        <w:rPr>
          <w:rFonts w:asciiTheme="minorEastAsia" w:hAnsiTheme="minorEastAsia"/>
          <w:sz w:val="24"/>
          <w:szCs w:val="24"/>
        </w:rPr>
        <w:t>3</w:t>
      </w:r>
      <w:r>
        <w:rPr>
          <w:rFonts w:asciiTheme="minorEastAsia" w:hAnsiTheme="minorEastAsia" w:hint="eastAsia"/>
          <w:sz w:val="24"/>
          <w:szCs w:val="24"/>
        </w:rPr>
        <w:t xml:space="preserve"> 多元线性回归行分析</w:t>
      </w:r>
    </w:p>
    <w:p w:rsidR="00065A66" w:rsidRDefault="00065A66" w:rsidP="003D588F">
      <w:pPr>
        <w:pStyle w:val="a3"/>
        <w:ind w:left="420" w:firstLineChars="0" w:firstLine="360"/>
        <w:jc w:val="center"/>
        <w:rPr>
          <w:rFonts w:asciiTheme="minorEastAsia" w:hAnsiTheme="minorEastAsia"/>
          <w:sz w:val="24"/>
          <w:szCs w:val="24"/>
        </w:rPr>
      </w:pPr>
      <w:r>
        <w:rPr>
          <w:noProof/>
        </w:rPr>
        <w:drawing>
          <wp:inline distT="0" distB="0" distL="0" distR="0" wp14:anchorId="1592EFE2" wp14:editId="1C404F49">
            <wp:extent cx="5274310" cy="13341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34135"/>
                    </a:xfrm>
                    <a:prstGeom prst="rect">
                      <a:avLst/>
                    </a:prstGeom>
                  </pic:spPr>
                </pic:pic>
              </a:graphicData>
            </a:graphic>
          </wp:inline>
        </w:drawing>
      </w:r>
    </w:p>
    <w:p w:rsidR="00683D09" w:rsidRDefault="00683D09" w:rsidP="002C6626">
      <w:pPr>
        <w:pStyle w:val="a3"/>
        <w:numPr>
          <w:ilvl w:val="0"/>
          <w:numId w:val="7"/>
        </w:numPr>
        <w:spacing w:line="360" w:lineRule="auto"/>
        <w:ind w:firstLineChars="0"/>
        <w:outlineLvl w:val="1"/>
        <w:rPr>
          <w:rFonts w:asciiTheme="minorEastAsia" w:hAnsiTheme="minorEastAsia"/>
          <w:sz w:val="24"/>
          <w:szCs w:val="24"/>
        </w:rPr>
      </w:pPr>
      <w:r>
        <w:rPr>
          <w:rFonts w:asciiTheme="minorEastAsia" w:hAnsiTheme="minorEastAsia"/>
          <w:sz w:val="24"/>
          <w:szCs w:val="24"/>
        </w:rPr>
        <w:t>多元回归分析</w:t>
      </w:r>
    </w:p>
    <w:p w:rsidR="00C41CF1" w:rsidRDefault="007A01F2" w:rsidP="00881C03">
      <w:pPr>
        <w:spacing w:line="360" w:lineRule="auto"/>
        <w:ind w:firstLine="360"/>
        <w:rPr>
          <w:rFonts w:asciiTheme="minorEastAsia" w:hAnsiTheme="minorEastAsia"/>
          <w:sz w:val="24"/>
          <w:szCs w:val="24"/>
        </w:rPr>
      </w:pPr>
      <w:r w:rsidRPr="00602F2A">
        <w:rPr>
          <w:rFonts w:asciiTheme="minorEastAsia" w:hAnsiTheme="minorEastAsia"/>
          <w:sz w:val="24"/>
          <w:szCs w:val="24"/>
        </w:rPr>
        <w:t>利用上述数据</w:t>
      </w:r>
      <w:r w:rsidRPr="00602F2A">
        <w:rPr>
          <w:rFonts w:asciiTheme="minorEastAsia" w:hAnsiTheme="minorEastAsia" w:hint="eastAsia"/>
          <w:sz w:val="24"/>
          <w:szCs w:val="24"/>
        </w:rPr>
        <w:t>，</w:t>
      </w:r>
      <w:r w:rsidRPr="00602F2A">
        <w:rPr>
          <w:rFonts w:asciiTheme="minorEastAsia" w:hAnsiTheme="minorEastAsia"/>
          <w:sz w:val="24"/>
          <w:szCs w:val="24"/>
        </w:rPr>
        <w:t>进行多元回归分析</w:t>
      </w:r>
      <w:r w:rsidRPr="00602F2A">
        <w:rPr>
          <w:rFonts w:asciiTheme="minorEastAsia" w:hAnsiTheme="minorEastAsia" w:hint="eastAsia"/>
          <w:sz w:val="24"/>
          <w:szCs w:val="24"/>
        </w:rPr>
        <w:t>，</w:t>
      </w:r>
      <w:r w:rsidRPr="00602F2A">
        <w:rPr>
          <w:rFonts w:asciiTheme="minorEastAsia" w:hAnsiTheme="minorEastAsia"/>
          <w:sz w:val="24"/>
          <w:szCs w:val="24"/>
        </w:rPr>
        <w:t>得到结果如表</w:t>
      </w:r>
      <w:r w:rsidRPr="00602F2A">
        <w:rPr>
          <w:rFonts w:asciiTheme="minorEastAsia" w:hAnsiTheme="minorEastAsia" w:hint="eastAsia"/>
          <w:sz w:val="24"/>
          <w:szCs w:val="24"/>
        </w:rPr>
        <w:t>1</w:t>
      </w:r>
      <w:r w:rsidR="002C6626">
        <w:rPr>
          <w:rFonts w:asciiTheme="minorEastAsia" w:hAnsiTheme="minorEastAsia"/>
          <w:sz w:val="24"/>
          <w:szCs w:val="24"/>
        </w:rPr>
        <w:t>4</w:t>
      </w:r>
      <w:r w:rsidRPr="00602F2A">
        <w:rPr>
          <w:rFonts w:asciiTheme="minorEastAsia" w:hAnsiTheme="minorEastAsia" w:hint="eastAsia"/>
          <w:sz w:val="24"/>
          <w:szCs w:val="24"/>
        </w:rPr>
        <w:t>所示。</w:t>
      </w:r>
      <w:r w:rsidR="00602F2A" w:rsidRPr="00602F2A">
        <w:rPr>
          <w:rFonts w:asciiTheme="minorEastAsia" w:hAnsiTheme="minorEastAsia" w:hint="eastAsia"/>
          <w:sz w:val="24"/>
          <w:szCs w:val="24"/>
        </w:rPr>
        <w:t>由</w:t>
      </w:r>
      <w:r w:rsidR="00602F2A" w:rsidRPr="00602F2A">
        <w:rPr>
          <w:rFonts w:asciiTheme="minorEastAsia" w:hAnsiTheme="minorEastAsia"/>
          <w:sz w:val="24"/>
          <w:szCs w:val="24"/>
        </w:rPr>
        <w:t>表中R square值为</w:t>
      </w:r>
      <w:r w:rsidR="00602F2A" w:rsidRPr="00602F2A">
        <w:rPr>
          <w:rFonts w:asciiTheme="minorEastAsia" w:hAnsiTheme="minorEastAsia" w:hint="eastAsia"/>
          <w:sz w:val="24"/>
          <w:szCs w:val="24"/>
        </w:rPr>
        <w:t>0.9995，</w:t>
      </w:r>
      <w:r w:rsidR="00602F2A" w:rsidRPr="00602F2A">
        <w:rPr>
          <w:rFonts w:asciiTheme="minorEastAsia" w:hAnsiTheme="minorEastAsia"/>
          <w:sz w:val="24"/>
          <w:szCs w:val="24"/>
        </w:rPr>
        <w:t>十分接近于</w:t>
      </w:r>
      <w:r w:rsidR="00602F2A" w:rsidRPr="00602F2A">
        <w:rPr>
          <w:rFonts w:asciiTheme="minorEastAsia" w:hAnsiTheme="minorEastAsia" w:hint="eastAsia"/>
          <w:sz w:val="24"/>
          <w:szCs w:val="24"/>
        </w:rPr>
        <w:t>1，说明</w:t>
      </w:r>
      <w:r w:rsidR="00602F2A" w:rsidRPr="00602F2A">
        <w:rPr>
          <w:rFonts w:asciiTheme="minorEastAsia" w:hAnsiTheme="minorEastAsia"/>
          <w:sz w:val="24"/>
          <w:szCs w:val="24"/>
        </w:rPr>
        <w:t>结果</w:t>
      </w:r>
      <w:r w:rsidR="00602F2A" w:rsidRPr="00602F2A">
        <w:rPr>
          <w:rFonts w:asciiTheme="minorEastAsia" w:hAnsiTheme="minorEastAsia" w:hint="eastAsia"/>
          <w:sz w:val="24"/>
          <w:szCs w:val="24"/>
        </w:rPr>
        <w:t>Y与</w:t>
      </w:r>
      <w:r w:rsidR="00602F2A" w:rsidRPr="00602F2A">
        <w:rPr>
          <w:rFonts w:asciiTheme="minorEastAsia" w:hAnsiTheme="minorEastAsia"/>
          <w:sz w:val="24"/>
          <w:szCs w:val="24"/>
        </w:rPr>
        <w:t>因素UVW</w:t>
      </w:r>
      <w:r w:rsidR="00602F2A" w:rsidRPr="00602F2A">
        <w:rPr>
          <w:rFonts w:asciiTheme="minorEastAsia" w:hAnsiTheme="minorEastAsia" w:hint="eastAsia"/>
          <w:sz w:val="24"/>
          <w:szCs w:val="24"/>
        </w:rPr>
        <w:t>均呈现</w:t>
      </w:r>
      <w:r w:rsidR="00602F2A" w:rsidRPr="00602F2A">
        <w:rPr>
          <w:rFonts w:asciiTheme="minorEastAsia" w:hAnsiTheme="minorEastAsia"/>
          <w:sz w:val="24"/>
          <w:szCs w:val="24"/>
        </w:rPr>
        <w:t>线性关系。</w:t>
      </w:r>
      <w:r w:rsidR="00F82525">
        <w:rPr>
          <w:rFonts w:asciiTheme="minorEastAsia" w:hAnsiTheme="minorEastAsia" w:hint="eastAsia"/>
          <w:sz w:val="24"/>
          <w:szCs w:val="24"/>
        </w:rPr>
        <w:t>方差分析中，</w:t>
      </w:r>
      <w:r w:rsidR="00C41CF1">
        <w:rPr>
          <w:rFonts w:asciiTheme="minorEastAsia" w:hAnsiTheme="minorEastAsia" w:hint="eastAsia"/>
          <w:sz w:val="24"/>
          <w:szCs w:val="24"/>
        </w:rPr>
        <w:t>回归分析SS=</w:t>
      </w:r>
      <w:r w:rsidR="00C41CF1">
        <w:rPr>
          <w:rFonts w:asciiTheme="minorEastAsia" w:hAnsiTheme="minorEastAsia"/>
          <w:sz w:val="24"/>
          <w:szCs w:val="24"/>
        </w:rPr>
        <w:t>1697&lt;F=11345</w:t>
      </w:r>
      <w:r w:rsidR="00C41CF1">
        <w:rPr>
          <w:rFonts w:asciiTheme="minorEastAsia" w:hAnsiTheme="minorEastAsia" w:hint="eastAsia"/>
          <w:sz w:val="24"/>
          <w:szCs w:val="24"/>
        </w:rPr>
        <w:t>，</w:t>
      </w:r>
      <w:r w:rsidR="00C41CF1">
        <w:rPr>
          <w:rFonts w:asciiTheme="minorEastAsia" w:hAnsiTheme="minorEastAsia"/>
          <w:sz w:val="24"/>
          <w:szCs w:val="24"/>
        </w:rPr>
        <w:t>从而拒绝H0假设</w:t>
      </w:r>
      <w:r w:rsidR="00C41CF1">
        <w:rPr>
          <w:rFonts w:asciiTheme="minorEastAsia" w:hAnsiTheme="minorEastAsia" w:hint="eastAsia"/>
          <w:sz w:val="24"/>
          <w:szCs w:val="24"/>
        </w:rPr>
        <w:t>，</w:t>
      </w:r>
      <w:r w:rsidR="00C41CF1">
        <w:rPr>
          <w:rFonts w:asciiTheme="minorEastAsia" w:hAnsiTheme="minorEastAsia"/>
          <w:sz w:val="24"/>
          <w:szCs w:val="24"/>
        </w:rPr>
        <w:t>接受H1假设</w:t>
      </w:r>
      <w:r w:rsidR="00C41CF1">
        <w:rPr>
          <w:rFonts w:asciiTheme="minorEastAsia" w:hAnsiTheme="minorEastAsia" w:hint="eastAsia"/>
          <w:sz w:val="24"/>
          <w:szCs w:val="24"/>
        </w:rPr>
        <w:t>，</w:t>
      </w:r>
      <w:r w:rsidR="00C41CF1">
        <w:rPr>
          <w:rFonts w:asciiTheme="minorEastAsia" w:hAnsiTheme="minorEastAsia"/>
          <w:sz w:val="24"/>
          <w:szCs w:val="24"/>
        </w:rPr>
        <w:t>即认为Y与U</w:t>
      </w:r>
      <w:r w:rsidR="00C41CF1">
        <w:rPr>
          <w:rFonts w:asciiTheme="minorEastAsia" w:hAnsiTheme="minorEastAsia" w:hint="eastAsia"/>
          <w:sz w:val="24"/>
          <w:szCs w:val="24"/>
        </w:rPr>
        <w:t>、</w:t>
      </w:r>
      <w:r w:rsidR="00C41CF1">
        <w:rPr>
          <w:rFonts w:asciiTheme="minorEastAsia" w:hAnsiTheme="minorEastAsia"/>
          <w:sz w:val="24"/>
          <w:szCs w:val="24"/>
        </w:rPr>
        <w:t>V和W呈线性关系</w:t>
      </w:r>
      <w:r w:rsidR="00C41CF1">
        <w:rPr>
          <w:rFonts w:asciiTheme="minorEastAsia" w:hAnsiTheme="minorEastAsia" w:hint="eastAsia"/>
          <w:sz w:val="24"/>
          <w:szCs w:val="24"/>
        </w:rPr>
        <w:t>。</w:t>
      </w:r>
      <w:r w:rsidR="00C41CF1">
        <w:rPr>
          <w:rFonts w:asciiTheme="minorEastAsia" w:hAnsiTheme="minorEastAsia"/>
          <w:sz w:val="24"/>
          <w:szCs w:val="24"/>
        </w:rPr>
        <w:t>由分析结果可得</w:t>
      </w:r>
      <w:r w:rsidR="00C41CF1">
        <w:rPr>
          <w:rFonts w:asciiTheme="minorEastAsia" w:hAnsiTheme="minorEastAsia" w:hint="eastAsia"/>
          <w:sz w:val="24"/>
          <w:szCs w:val="24"/>
        </w:rPr>
        <w:t>，</w:t>
      </w:r>
    </w:p>
    <w:p w:rsidR="00C41CF1" w:rsidRDefault="00C41CF1" w:rsidP="00881C03">
      <w:pPr>
        <w:spacing w:line="360" w:lineRule="auto"/>
        <w:ind w:firstLine="360"/>
        <w:rPr>
          <w:rFonts w:asciiTheme="minorEastAsia" w:hAnsiTheme="minorEastAsia"/>
          <w:sz w:val="24"/>
          <w:szCs w:val="24"/>
        </w:rPr>
      </w:pPr>
      <w:r w:rsidRPr="00881C03">
        <w:rPr>
          <w:rFonts w:asciiTheme="minorEastAsia" w:hAnsiTheme="minorEastAsia"/>
          <w:sz w:val="24"/>
          <w:szCs w:val="24"/>
        </w:rPr>
        <w:object w:dxaOrig="2700" w:dyaOrig="279">
          <v:shape id="_x0000_i1027" type="#_x0000_t75" style="width:135.25pt;height:13.75pt" o:ole="">
            <v:imagedata r:id="rId20" o:title=""/>
          </v:shape>
          <o:OLEObject Type="Embed" ProgID="Equation.DSMT4" ShapeID="_x0000_i1027" DrawAspect="Content" ObjectID="_1508507645" r:id="rId21"/>
        </w:object>
      </w:r>
      <w:r>
        <w:rPr>
          <w:rFonts w:asciiTheme="minorEastAsia" w:hAnsiTheme="minorEastAsia"/>
          <w:sz w:val="24"/>
          <w:szCs w:val="24"/>
        </w:rPr>
        <w:t xml:space="preserve"> ,</w:t>
      </w:r>
    </w:p>
    <w:p w:rsidR="00C41CF1" w:rsidRDefault="00C41CF1" w:rsidP="00881C03">
      <w:pPr>
        <w:spacing w:line="360" w:lineRule="auto"/>
        <w:rPr>
          <w:rFonts w:asciiTheme="minorEastAsia" w:hAnsiTheme="minorEastAsia"/>
          <w:sz w:val="24"/>
          <w:szCs w:val="24"/>
        </w:rPr>
      </w:pPr>
      <w:r>
        <w:rPr>
          <w:rFonts w:asciiTheme="minorEastAsia" w:hAnsiTheme="minorEastAsia"/>
          <w:sz w:val="24"/>
          <w:szCs w:val="24"/>
        </w:rPr>
        <w:t>而由产生数据的公式</w:t>
      </w:r>
      <w:r>
        <w:rPr>
          <w:rFonts w:asciiTheme="minorEastAsia" w:hAnsiTheme="minorEastAsia" w:hint="eastAsia"/>
          <w:sz w:val="24"/>
          <w:szCs w:val="24"/>
        </w:rPr>
        <w:t>，</w:t>
      </w:r>
      <w:r>
        <w:rPr>
          <w:rFonts w:asciiTheme="minorEastAsia" w:hAnsiTheme="minorEastAsia"/>
          <w:sz w:val="24"/>
          <w:szCs w:val="24"/>
        </w:rPr>
        <w:t>有</w:t>
      </w:r>
    </w:p>
    <w:p w:rsidR="00C41CF1" w:rsidRDefault="00C41CF1" w:rsidP="00881C03">
      <w:pPr>
        <w:spacing w:line="360" w:lineRule="auto"/>
        <w:ind w:firstLine="360"/>
        <w:rPr>
          <w:rFonts w:asciiTheme="minorEastAsia" w:hAnsiTheme="minorEastAsia"/>
          <w:sz w:val="24"/>
          <w:szCs w:val="24"/>
        </w:rPr>
      </w:pPr>
      <w:r w:rsidRPr="00881C03">
        <w:rPr>
          <w:rFonts w:asciiTheme="minorEastAsia" w:hAnsiTheme="minorEastAsia"/>
          <w:sz w:val="24"/>
          <w:szCs w:val="24"/>
        </w:rPr>
        <w:object w:dxaOrig="2480" w:dyaOrig="279">
          <v:shape id="_x0000_i1028" type="#_x0000_t75" style="width:123.95pt;height:13.75pt" o:ole="">
            <v:imagedata r:id="rId22" o:title=""/>
          </v:shape>
          <o:OLEObject Type="Embed" ProgID="Equation.DSMT4" ShapeID="_x0000_i1028" DrawAspect="Content" ObjectID="_1508507646" r:id="rId23"/>
        </w:object>
      </w:r>
      <w:r>
        <w:rPr>
          <w:rFonts w:asciiTheme="minorEastAsia" w:hAnsiTheme="minorEastAsia" w:hint="eastAsia"/>
          <w:sz w:val="24"/>
          <w:szCs w:val="24"/>
        </w:rPr>
        <w:t>，</w:t>
      </w:r>
    </w:p>
    <w:p w:rsidR="00C41CF1" w:rsidRDefault="00C41CF1" w:rsidP="00881C03">
      <w:pPr>
        <w:spacing w:line="360" w:lineRule="auto"/>
        <w:rPr>
          <w:rFonts w:asciiTheme="minorEastAsia" w:hAnsiTheme="minorEastAsia"/>
          <w:sz w:val="24"/>
          <w:szCs w:val="24"/>
        </w:rPr>
      </w:pPr>
      <w:r>
        <w:rPr>
          <w:rFonts w:asciiTheme="minorEastAsia" w:hAnsiTheme="minorEastAsia"/>
          <w:sz w:val="24"/>
          <w:szCs w:val="24"/>
        </w:rPr>
        <w:t>可见回归分析结果和理论结果相差很小</w:t>
      </w:r>
      <w:r>
        <w:rPr>
          <w:rFonts w:asciiTheme="minorEastAsia" w:hAnsiTheme="minorEastAsia" w:hint="eastAsia"/>
          <w:sz w:val="24"/>
          <w:szCs w:val="24"/>
        </w:rPr>
        <w:t>。</w:t>
      </w:r>
    </w:p>
    <w:p w:rsidR="001F4DEA" w:rsidRDefault="001F4DEA" w:rsidP="00881C03">
      <w:pPr>
        <w:spacing w:line="360" w:lineRule="auto"/>
        <w:rPr>
          <w:rFonts w:asciiTheme="minorEastAsia" w:hAnsiTheme="minorEastAsia"/>
          <w:sz w:val="24"/>
          <w:szCs w:val="24"/>
        </w:rPr>
      </w:pPr>
    </w:p>
    <w:p w:rsidR="001F4DEA" w:rsidRDefault="001F4DEA" w:rsidP="00881C03">
      <w:pPr>
        <w:spacing w:line="360" w:lineRule="auto"/>
        <w:rPr>
          <w:rFonts w:asciiTheme="minorEastAsia" w:hAnsiTheme="minorEastAsia"/>
          <w:sz w:val="24"/>
          <w:szCs w:val="24"/>
        </w:rPr>
      </w:pPr>
    </w:p>
    <w:p w:rsidR="001F4DEA" w:rsidRDefault="001F4DEA" w:rsidP="00881C03">
      <w:pPr>
        <w:spacing w:line="360" w:lineRule="auto"/>
        <w:rPr>
          <w:rFonts w:asciiTheme="minorEastAsia" w:hAnsiTheme="minorEastAsia"/>
          <w:sz w:val="24"/>
          <w:szCs w:val="24"/>
        </w:rPr>
      </w:pPr>
    </w:p>
    <w:p w:rsidR="002C6626" w:rsidRDefault="002C6626" w:rsidP="00881C03">
      <w:pPr>
        <w:spacing w:line="360" w:lineRule="auto"/>
        <w:rPr>
          <w:rFonts w:asciiTheme="minorEastAsia" w:hAnsiTheme="minorEastAsia"/>
          <w:sz w:val="24"/>
          <w:szCs w:val="24"/>
        </w:rPr>
      </w:pPr>
    </w:p>
    <w:p w:rsidR="002C6626" w:rsidRDefault="002C6626" w:rsidP="00881C03">
      <w:pPr>
        <w:spacing w:line="360" w:lineRule="auto"/>
        <w:rPr>
          <w:rFonts w:asciiTheme="minorEastAsia" w:hAnsiTheme="minorEastAsia"/>
          <w:sz w:val="24"/>
          <w:szCs w:val="24"/>
        </w:rPr>
      </w:pPr>
    </w:p>
    <w:p w:rsidR="002C6626" w:rsidRDefault="002C6626" w:rsidP="00881C03">
      <w:pPr>
        <w:spacing w:line="360" w:lineRule="auto"/>
        <w:rPr>
          <w:rFonts w:asciiTheme="minorEastAsia" w:hAnsiTheme="minorEastAsia"/>
          <w:sz w:val="24"/>
          <w:szCs w:val="24"/>
        </w:rPr>
      </w:pPr>
    </w:p>
    <w:p w:rsidR="002C6626" w:rsidRDefault="002C6626" w:rsidP="00881C03">
      <w:pPr>
        <w:spacing w:line="360" w:lineRule="auto"/>
        <w:rPr>
          <w:rFonts w:asciiTheme="minorEastAsia" w:hAnsiTheme="minorEastAsia" w:hint="eastAsia"/>
          <w:sz w:val="24"/>
          <w:szCs w:val="24"/>
        </w:rPr>
      </w:pPr>
    </w:p>
    <w:p w:rsidR="001F4DEA" w:rsidRDefault="001F4DEA" w:rsidP="00881C03">
      <w:pPr>
        <w:spacing w:line="360" w:lineRule="auto"/>
        <w:rPr>
          <w:rFonts w:asciiTheme="minorEastAsia" w:hAnsiTheme="minorEastAsia"/>
          <w:sz w:val="24"/>
          <w:szCs w:val="24"/>
        </w:rPr>
      </w:pPr>
    </w:p>
    <w:p w:rsidR="001F4DEA" w:rsidRPr="00C41CF1" w:rsidRDefault="001F4DEA" w:rsidP="001F4DEA">
      <w:pPr>
        <w:spacing w:line="360" w:lineRule="auto"/>
        <w:jc w:val="center"/>
        <w:rPr>
          <w:rFonts w:asciiTheme="minorEastAsia" w:hAnsiTheme="minorEastAsia"/>
          <w:sz w:val="24"/>
          <w:szCs w:val="24"/>
        </w:rPr>
      </w:pPr>
      <w:r>
        <w:rPr>
          <w:rFonts w:asciiTheme="minorEastAsia" w:hAnsiTheme="minorEastAsia"/>
          <w:sz w:val="24"/>
          <w:szCs w:val="24"/>
        </w:rPr>
        <w:lastRenderedPageBreak/>
        <w:t>表</w:t>
      </w:r>
      <w:r>
        <w:rPr>
          <w:rFonts w:asciiTheme="minorEastAsia" w:hAnsiTheme="minorEastAsia" w:hint="eastAsia"/>
          <w:sz w:val="24"/>
          <w:szCs w:val="24"/>
        </w:rPr>
        <w:t>1</w:t>
      </w:r>
      <w:r w:rsidR="002C6626">
        <w:rPr>
          <w:rFonts w:asciiTheme="minorEastAsia" w:hAnsiTheme="minorEastAsia"/>
          <w:sz w:val="24"/>
          <w:szCs w:val="24"/>
        </w:rPr>
        <w:t>4</w:t>
      </w:r>
      <w:r>
        <w:rPr>
          <w:rFonts w:asciiTheme="minorEastAsia" w:hAnsiTheme="minorEastAsia" w:hint="eastAsia"/>
          <w:sz w:val="24"/>
          <w:szCs w:val="24"/>
        </w:rPr>
        <w:t xml:space="preserve"> 多元回归分析结果</w:t>
      </w:r>
    </w:p>
    <w:p w:rsidR="007A01F2" w:rsidRDefault="007A01F2" w:rsidP="001F4DEA">
      <w:pPr>
        <w:pStyle w:val="a3"/>
        <w:ind w:left="780" w:firstLineChars="0" w:firstLine="0"/>
        <w:jc w:val="center"/>
        <w:rPr>
          <w:rFonts w:asciiTheme="minorEastAsia" w:hAnsiTheme="minorEastAsia"/>
          <w:sz w:val="24"/>
          <w:szCs w:val="24"/>
        </w:rPr>
      </w:pPr>
      <w:r>
        <w:rPr>
          <w:noProof/>
        </w:rPr>
        <w:drawing>
          <wp:inline distT="0" distB="0" distL="0" distR="0" wp14:anchorId="640618AA" wp14:editId="7AE13CD0">
            <wp:extent cx="4320000" cy="5461200"/>
            <wp:effectExtent l="0" t="0" r="444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0000" cy="5461200"/>
                    </a:xfrm>
                    <a:prstGeom prst="rect">
                      <a:avLst/>
                    </a:prstGeom>
                  </pic:spPr>
                </pic:pic>
              </a:graphicData>
            </a:graphic>
          </wp:inline>
        </w:drawing>
      </w:r>
    </w:p>
    <w:p w:rsidR="00261AA7" w:rsidRPr="00261AA7" w:rsidRDefault="00261AA7" w:rsidP="002C6626">
      <w:pPr>
        <w:pStyle w:val="1"/>
        <w:rPr>
          <w:rFonts w:asciiTheme="minorEastAsia" w:hAnsiTheme="minorEastAsia"/>
          <w:sz w:val="24"/>
          <w:szCs w:val="24"/>
        </w:rPr>
      </w:pPr>
      <w:r>
        <w:rPr>
          <w:rFonts w:asciiTheme="minorEastAsia" w:hAnsiTheme="minorEastAsia"/>
          <w:sz w:val="24"/>
          <w:szCs w:val="24"/>
        </w:rPr>
        <w:t>四</w:t>
      </w:r>
      <w:r>
        <w:rPr>
          <w:rFonts w:asciiTheme="minorEastAsia" w:hAnsiTheme="minorEastAsia" w:hint="eastAsia"/>
          <w:sz w:val="24"/>
          <w:szCs w:val="24"/>
        </w:rPr>
        <w:t xml:space="preserve"> </w:t>
      </w:r>
      <w:r w:rsidRPr="00261AA7">
        <w:rPr>
          <w:rFonts w:asciiTheme="minorEastAsia" w:hAnsiTheme="minorEastAsia"/>
          <w:sz w:val="24"/>
          <w:szCs w:val="24"/>
        </w:rPr>
        <w:t>正交实验设计</w:t>
      </w:r>
      <w:r w:rsidR="00C05798">
        <w:rPr>
          <w:rFonts w:asciiTheme="minorEastAsia" w:hAnsiTheme="minorEastAsia" w:hint="eastAsia"/>
          <w:sz w:val="24"/>
          <w:szCs w:val="24"/>
        </w:rPr>
        <w:t>（</w:t>
      </w:r>
      <w:r w:rsidR="00C05798">
        <w:rPr>
          <w:rFonts w:asciiTheme="minorEastAsia" w:hAnsiTheme="minorEastAsia"/>
          <w:sz w:val="24"/>
          <w:szCs w:val="24"/>
        </w:rPr>
        <w:t>第五章</w:t>
      </w:r>
      <w:r w:rsidR="00C05798">
        <w:rPr>
          <w:rFonts w:asciiTheme="minorEastAsia" w:hAnsiTheme="minorEastAsia" w:hint="eastAsia"/>
          <w:sz w:val="24"/>
          <w:szCs w:val="24"/>
        </w:rPr>
        <w:t>）</w:t>
      </w:r>
      <w:bookmarkStart w:id="7" w:name="_GoBack"/>
      <w:bookmarkEnd w:id="7"/>
    </w:p>
    <w:p w:rsidR="00261AA7" w:rsidRPr="00261AA7" w:rsidRDefault="00261AA7" w:rsidP="002C6626">
      <w:pPr>
        <w:pStyle w:val="a3"/>
        <w:numPr>
          <w:ilvl w:val="0"/>
          <w:numId w:val="8"/>
        </w:numPr>
        <w:spacing w:line="360" w:lineRule="auto"/>
        <w:ind w:firstLineChars="0"/>
        <w:outlineLvl w:val="1"/>
        <w:rPr>
          <w:rFonts w:asciiTheme="minorEastAsia" w:hAnsiTheme="minorEastAsia"/>
          <w:sz w:val="24"/>
          <w:szCs w:val="24"/>
        </w:rPr>
      </w:pPr>
      <w:r w:rsidRPr="00261AA7">
        <w:rPr>
          <w:rFonts w:asciiTheme="minorEastAsia" w:hAnsiTheme="minorEastAsia" w:hint="eastAsia"/>
          <w:sz w:val="24"/>
          <w:szCs w:val="24"/>
        </w:rPr>
        <w:t>实验目的</w:t>
      </w:r>
    </w:p>
    <w:p w:rsidR="00261AA7" w:rsidRPr="00261AA7" w:rsidRDefault="00261AA7" w:rsidP="002B5CA8">
      <w:pPr>
        <w:spacing w:line="360" w:lineRule="auto"/>
        <w:ind w:firstLine="360"/>
        <w:rPr>
          <w:rFonts w:asciiTheme="minorEastAsia" w:hAnsiTheme="minorEastAsia"/>
          <w:sz w:val="24"/>
          <w:szCs w:val="24"/>
        </w:rPr>
      </w:pPr>
      <w:r w:rsidRPr="00261AA7">
        <w:rPr>
          <w:rFonts w:asciiTheme="minorEastAsia" w:hAnsiTheme="minorEastAsia" w:hint="eastAsia"/>
          <w:sz w:val="24"/>
          <w:szCs w:val="24"/>
        </w:rPr>
        <w:t>在电磁成形过程中，影响最终成形效果的因素非常之复杂，主要包括放电回路方面（电容、电压、能量、频率等），成形线圈方面（线圈形状、尺寸等），材料方面（电导率、屈服强度等），板坯方面（形状、厚度、热处理状态等）以及板坯和线圈交互方面（两者相对位置、角度和间距等）五大方面的因素。此外，还有许多并未考虑到甚至不可控的因素。为探究电磁自由成形的成形高度的最佳工艺，初步选取放电电压、坯料板厚和线圈与坯料间距等三个因素来设计并进行正交试验，从而探究成形高度与三者的关系。</w:t>
      </w:r>
    </w:p>
    <w:p w:rsidR="00261AA7" w:rsidRDefault="00261AA7" w:rsidP="002C6626">
      <w:pPr>
        <w:pStyle w:val="a3"/>
        <w:numPr>
          <w:ilvl w:val="0"/>
          <w:numId w:val="8"/>
        </w:numPr>
        <w:spacing w:line="360" w:lineRule="auto"/>
        <w:ind w:firstLineChars="0"/>
        <w:outlineLvl w:val="1"/>
        <w:rPr>
          <w:rFonts w:asciiTheme="minorEastAsia" w:hAnsiTheme="minorEastAsia"/>
          <w:sz w:val="24"/>
          <w:szCs w:val="24"/>
        </w:rPr>
      </w:pPr>
      <w:r w:rsidRPr="00261AA7">
        <w:rPr>
          <w:rFonts w:asciiTheme="minorEastAsia" w:hAnsiTheme="minorEastAsia"/>
          <w:sz w:val="24"/>
          <w:szCs w:val="24"/>
        </w:rPr>
        <w:lastRenderedPageBreak/>
        <w:t>实验因素和水平</w:t>
      </w:r>
    </w:p>
    <w:p w:rsidR="002B5CA8" w:rsidRPr="002B5CA8" w:rsidRDefault="002B5CA8" w:rsidP="002B5CA8">
      <w:pPr>
        <w:spacing w:line="360" w:lineRule="auto"/>
        <w:jc w:val="center"/>
        <w:rPr>
          <w:rFonts w:asciiTheme="minorEastAsia" w:hAnsiTheme="minorEastAsia"/>
          <w:sz w:val="24"/>
          <w:szCs w:val="24"/>
        </w:rPr>
      </w:pPr>
      <w:r w:rsidRPr="002B5CA8">
        <w:rPr>
          <w:rFonts w:asciiTheme="minorEastAsia" w:hAnsiTheme="minorEastAsia"/>
          <w:sz w:val="24"/>
          <w:szCs w:val="24"/>
        </w:rPr>
        <w:t>表</w:t>
      </w:r>
      <w:r w:rsidRPr="002B5CA8">
        <w:rPr>
          <w:rFonts w:asciiTheme="minorEastAsia" w:hAnsiTheme="minorEastAsia" w:hint="eastAsia"/>
          <w:sz w:val="24"/>
          <w:szCs w:val="24"/>
        </w:rPr>
        <w:t>1</w:t>
      </w:r>
      <w:r w:rsidR="002C6626">
        <w:rPr>
          <w:rFonts w:asciiTheme="minorEastAsia" w:hAnsiTheme="minorEastAsia"/>
          <w:sz w:val="24"/>
          <w:szCs w:val="24"/>
        </w:rPr>
        <w:t>5</w:t>
      </w:r>
      <w:r w:rsidRPr="002B5CA8">
        <w:rPr>
          <w:rFonts w:asciiTheme="minorEastAsia" w:hAnsiTheme="minorEastAsia" w:hint="eastAsia"/>
          <w:sz w:val="24"/>
          <w:szCs w:val="24"/>
        </w:rPr>
        <w:t xml:space="preserve"> 实验因素与水平取值</w:t>
      </w:r>
    </w:p>
    <w:tbl>
      <w:tblPr>
        <w:tblStyle w:val="10"/>
        <w:tblW w:w="0" w:type="auto"/>
        <w:jc w:val="center"/>
        <w:tblLook w:val="04A0" w:firstRow="1" w:lastRow="0" w:firstColumn="1" w:lastColumn="0" w:noHBand="0" w:noVBand="1"/>
      </w:tblPr>
      <w:tblGrid>
        <w:gridCol w:w="1413"/>
        <w:gridCol w:w="1417"/>
        <w:gridCol w:w="1276"/>
        <w:gridCol w:w="1418"/>
      </w:tblGrid>
      <w:tr w:rsidR="00261AA7" w:rsidRPr="00261AA7" w:rsidTr="002B5CA8">
        <w:trPr>
          <w:trHeight w:val="270"/>
          <w:jc w:val="center"/>
        </w:trPr>
        <w:tc>
          <w:tcPr>
            <w:tcW w:w="1413" w:type="dxa"/>
            <w:noWrap/>
            <w:hideMark/>
          </w:tcPr>
          <w:p w:rsidR="00261AA7" w:rsidRPr="00261AA7" w:rsidRDefault="00261AA7" w:rsidP="00261AA7">
            <w:r w:rsidRPr="00261AA7">
              <w:rPr>
                <w:rFonts w:hint="eastAsia"/>
              </w:rPr>
              <w:t>水平</w:t>
            </w:r>
            <w:r w:rsidRPr="00261AA7">
              <w:rPr>
                <w:rFonts w:hint="eastAsia"/>
              </w:rPr>
              <w:t>\</w:t>
            </w:r>
            <w:r w:rsidRPr="00261AA7">
              <w:rPr>
                <w:rFonts w:hint="eastAsia"/>
              </w:rPr>
              <w:t>因素</w:t>
            </w:r>
          </w:p>
        </w:tc>
        <w:tc>
          <w:tcPr>
            <w:tcW w:w="1417" w:type="dxa"/>
            <w:noWrap/>
            <w:hideMark/>
          </w:tcPr>
          <w:p w:rsidR="00261AA7" w:rsidRPr="00261AA7" w:rsidRDefault="00261AA7" w:rsidP="00261AA7">
            <w:r w:rsidRPr="00261AA7">
              <w:rPr>
                <w:rFonts w:hint="eastAsia"/>
              </w:rPr>
              <w:t>板厚</w:t>
            </w:r>
            <w:r w:rsidRPr="00261AA7">
              <w:rPr>
                <w:rFonts w:hint="eastAsia"/>
              </w:rPr>
              <w:t>t/mm</w:t>
            </w:r>
          </w:p>
        </w:tc>
        <w:tc>
          <w:tcPr>
            <w:tcW w:w="1276" w:type="dxa"/>
            <w:noWrap/>
            <w:hideMark/>
          </w:tcPr>
          <w:p w:rsidR="00261AA7" w:rsidRPr="00261AA7" w:rsidRDefault="00261AA7" w:rsidP="00261AA7">
            <w:r w:rsidRPr="00261AA7">
              <w:rPr>
                <w:rFonts w:hint="eastAsia"/>
              </w:rPr>
              <w:t>电压</w:t>
            </w:r>
            <w:r w:rsidRPr="00261AA7">
              <w:rPr>
                <w:rFonts w:hint="eastAsia"/>
              </w:rPr>
              <w:t>U/kV</w:t>
            </w:r>
          </w:p>
        </w:tc>
        <w:tc>
          <w:tcPr>
            <w:tcW w:w="1418" w:type="dxa"/>
            <w:noWrap/>
            <w:hideMark/>
          </w:tcPr>
          <w:p w:rsidR="00261AA7" w:rsidRPr="00261AA7" w:rsidRDefault="00261AA7" w:rsidP="00261AA7">
            <w:r w:rsidRPr="00261AA7">
              <w:rPr>
                <w:rFonts w:hint="eastAsia"/>
              </w:rPr>
              <w:t>间距</w:t>
            </w:r>
            <w:r w:rsidRPr="00261AA7">
              <w:rPr>
                <w:rFonts w:hint="eastAsia"/>
              </w:rPr>
              <w:t>s/mm</w:t>
            </w:r>
          </w:p>
        </w:tc>
      </w:tr>
      <w:tr w:rsidR="00261AA7" w:rsidRPr="00261AA7" w:rsidTr="002B5CA8">
        <w:trPr>
          <w:trHeight w:val="270"/>
          <w:jc w:val="center"/>
        </w:trPr>
        <w:tc>
          <w:tcPr>
            <w:tcW w:w="1413" w:type="dxa"/>
            <w:noWrap/>
            <w:hideMark/>
          </w:tcPr>
          <w:p w:rsidR="00261AA7" w:rsidRPr="00261AA7" w:rsidRDefault="00261AA7" w:rsidP="00261AA7">
            <w:r w:rsidRPr="00261AA7">
              <w:rPr>
                <w:rFonts w:hint="eastAsia"/>
              </w:rPr>
              <w:t>1</w:t>
            </w:r>
          </w:p>
        </w:tc>
        <w:tc>
          <w:tcPr>
            <w:tcW w:w="1417" w:type="dxa"/>
            <w:noWrap/>
            <w:hideMark/>
          </w:tcPr>
          <w:p w:rsidR="00261AA7" w:rsidRPr="00261AA7" w:rsidRDefault="00261AA7" w:rsidP="00261AA7">
            <w:r w:rsidRPr="00261AA7">
              <w:rPr>
                <w:rFonts w:hint="eastAsia"/>
              </w:rPr>
              <w:t>1</w:t>
            </w:r>
          </w:p>
        </w:tc>
        <w:tc>
          <w:tcPr>
            <w:tcW w:w="1276" w:type="dxa"/>
            <w:noWrap/>
            <w:hideMark/>
          </w:tcPr>
          <w:p w:rsidR="00261AA7" w:rsidRPr="00261AA7" w:rsidRDefault="00261AA7" w:rsidP="00261AA7">
            <w:r w:rsidRPr="00261AA7">
              <w:rPr>
                <w:rFonts w:hint="eastAsia"/>
              </w:rPr>
              <w:t>6</w:t>
            </w:r>
          </w:p>
        </w:tc>
        <w:tc>
          <w:tcPr>
            <w:tcW w:w="1418" w:type="dxa"/>
            <w:noWrap/>
            <w:hideMark/>
          </w:tcPr>
          <w:p w:rsidR="00261AA7" w:rsidRPr="00261AA7" w:rsidRDefault="00261AA7" w:rsidP="00261AA7">
            <w:r w:rsidRPr="00261AA7">
              <w:rPr>
                <w:rFonts w:hint="eastAsia"/>
              </w:rPr>
              <w:t>1</w:t>
            </w:r>
          </w:p>
        </w:tc>
      </w:tr>
      <w:tr w:rsidR="00261AA7" w:rsidRPr="00261AA7" w:rsidTr="002B5CA8">
        <w:trPr>
          <w:trHeight w:val="270"/>
          <w:jc w:val="center"/>
        </w:trPr>
        <w:tc>
          <w:tcPr>
            <w:tcW w:w="1413" w:type="dxa"/>
            <w:noWrap/>
            <w:hideMark/>
          </w:tcPr>
          <w:p w:rsidR="00261AA7" w:rsidRPr="00261AA7" w:rsidRDefault="00261AA7" w:rsidP="00261AA7">
            <w:r w:rsidRPr="00261AA7">
              <w:rPr>
                <w:rFonts w:hint="eastAsia"/>
              </w:rPr>
              <w:t>2</w:t>
            </w:r>
          </w:p>
        </w:tc>
        <w:tc>
          <w:tcPr>
            <w:tcW w:w="1417" w:type="dxa"/>
            <w:noWrap/>
            <w:hideMark/>
          </w:tcPr>
          <w:p w:rsidR="00261AA7" w:rsidRPr="00261AA7" w:rsidRDefault="00261AA7" w:rsidP="00261AA7">
            <w:r w:rsidRPr="00261AA7">
              <w:rPr>
                <w:rFonts w:hint="eastAsia"/>
              </w:rPr>
              <w:t>2</w:t>
            </w:r>
          </w:p>
        </w:tc>
        <w:tc>
          <w:tcPr>
            <w:tcW w:w="1276" w:type="dxa"/>
            <w:noWrap/>
            <w:hideMark/>
          </w:tcPr>
          <w:p w:rsidR="00261AA7" w:rsidRPr="00261AA7" w:rsidRDefault="00261AA7" w:rsidP="00261AA7">
            <w:r w:rsidRPr="00261AA7">
              <w:rPr>
                <w:rFonts w:hint="eastAsia"/>
              </w:rPr>
              <w:t>10</w:t>
            </w:r>
          </w:p>
        </w:tc>
        <w:tc>
          <w:tcPr>
            <w:tcW w:w="1418" w:type="dxa"/>
            <w:noWrap/>
            <w:hideMark/>
          </w:tcPr>
          <w:p w:rsidR="00261AA7" w:rsidRPr="00261AA7" w:rsidRDefault="00261AA7" w:rsidP="00261AA7">
            <w:r w:rsidRPr="00261AA7">
              <w:rPr>
                <w:rFonts w:hint="eastAsia"/>
              </w:rPr>
              <w:t>2</w:t>
            </w:r>
          </w:p>
        </w:tc>
      </w:tr>
      <w:tr w:rsidR="00261AA7" w:rsidRPr="00261AA7" w:rsidTr="002B5CA8">
        <w:trPr>
          <w:trHeight w:val="270"/>
          <w:jc w:val="center"/>
        </w:trPr>
        <w:tc>
          <w:tcPr>
            <w:tcW w:w="1413" w:type="dxa"/>
            <w:noWrap/>
            <w:hideMark/>
          </w:tcPr>
          <w:p w:rsidR="00261AA7" w:rsidRPr="00261AA7" w:rsidRDefault="00261AA7" w:rsidP="00261AA7">
            <w:r w:rsidRPr="00261AA7">
              <w:rPr>
                <w:rFonts w:hint="eastAsia"/>
              </w:rPr>
              <w:t>3</w:t>
            </w:r>
          </w:p>
        </w:tc>
        <w:tc>
          <w:tcPr>
            <w:tcW w:w="1417" w:type="dxa"/>
            <w:noWrap/>
            <w:hideMark/>
          </w:tcPr>
          <w:p w:rsidR="00261AA7" w:rsidRPr="00261AA7" w:rsidRDefault="00261AA7" w:rsidP="00261AA7">
            <w:r w:rsidRPr="00261AA7">
              <w:rPr>
                <w:rFonts w:hint="eastAsia"/>
              </w:rPr>
              <w:t>3</w:t>
            </w:r>
          </w:p>
        </w:tc>
        <w:tc>
          <w:tcPr>
            <w:tcW w:w="1276" w:type="dxa"/>
            <w:noWrap/>
            <w:hideMark/>
          </w:tcPr>
          <w:p w:rsidR="00261AA7" w:rsidRPr="00261AA7" w:rsidRDefault="00261AA7" w:rsidP="00261AA7">
            <w:r w:rsidRPr="00261AA7">
              <w:rPr>
                <w:rFonts w:hint="eastAsia"/>
              </w:rPr>
              <w:t>14</w:t>
            </w:r>
          </w:p>
        </w:tc>
        <w:tc>
          <w:tcPr>
            <w:tcW w:w="1418" w:type="dxa"/>
            <w:noWrap/>
            <w:hideMark/>
          </w:tcPr>
          <w:p w:rsidR="00261AA7" w:rsidRPr="00261AA7" w:rsidRDefault="00261AA7" w:rsidP="00261AA7">
            <w:r w:rsidRPr="00261AA7">
              <w:rPr>
                <w:rFonts w:hint="eastAsia"/>
              </w:rPr>
              <w:t>4</w:t>
            </w:r>
          </w:p>
        </w:tc>
      </w:tr>
    </w:tbl>
    <w:p w:rsidR="00261AA7" w:rsidRPr="00261AA7" w:rsidRDefault="00261AA7" w:rsidP="002C6626">
      <w:pPr>
        <w:pStyle w:val="a3"/>
        <w:numPr>
          <w:ilvl w:val="0"/>
          <w:numId w:val="8"/>
        </w:numPr>
        <w:spacing w:line="360" w:lineRule="auto"/>
        <w:ind w:firstLineChars="0"/>
        <w:outlineLvl w:val="1"/>
        <w:rPr>
          <w:rFonts w:asciiTheme="minorEastAsia" w:hAnsiTheme="minorEastAsia"/>
          <w:sz w:val="24"/>
          <w:szCs w:val="24"/>
        </w:rPr>
      </w:pPr>
      <w:r w:rsidRPr="00261AA7">
        <w:rPr>
          <w:rFonts w:asciiTheme="minorEastAsia" w:hAnsiTheme="minorEastAsia"/>
          <w:sz w:val="24"/>
          <w:szCs w:val="24"/>
        </w:rPr>
        <w:t>正交表设计</w:t>
      </w:r>
    </w:p>
    <w:p w:rsidR="00261AA7" w:rsidRDefault="00261AA7" w:rsidP="002B5CA8">
      <w:pPr>
        <w:spacing w:line="360" w:lineRule="auto"/>
        <w:ind w:firstLine="360"/>
        <w:rPr>
          <w:rFonts w:asciiTheme="minorEastAsia" w:hAnsiTheme="minorEastAsia"/>
          <w:sz w:val="24"/>
          <w:szCs w:val="24"/>
        </w:rPr>
      </w:pPr>
      <w:r w:rsidRPr="00261AA7">
        <w:rPr>
          <w:rFonts w:asciiTheme="minorEastAsia" w:hAnsiTheme="minorEastAsia"/>
          <w:sz w:val="24"/>
          <w:szCs w:val="24"/>
        </w:rPr>
        <w:t>因为没有</w:t>
      </w:r>
      <w:r w:rsidRPr="00261AA7">
        <w:rPr>
          <w:rFonts w:asciiTheme="minorEastAsia" w:hAnsiTheme="minorEastAsia" w:hint="eastAsia"/>
          <w:sz w:val="24"/>
          <w:szCs w:val="24"/>
        </w:rPr>
        <w:t>三因素三水平的正交表，故采用四因素三水平的正交表，即L9(3^4)正交表，如下。</w:t>
      </w:r>
    </w:p>
    <w:p w:rsidR="00816147" w:rsidRPr="00261AA7" w:rsidRDefault="00816147" w:rsidP="00816147">
      <w:pPr>
        <w:spacing w:line="360" w:lineRule="auto"/>
        <w:jc w:val="center"/>
        <w:rPr>
          <w:rFonts w:asciiTheme="minorEastAsia" w:hAnsiTheme="minorEastAsia"/>
          <w:sz w:val="24"/>
          <w:szCs w:val="24"/>
        </w:rPr>
      </w:pPr>
      <w:r>
        <w:rPr>
          <w:rFonts w:asciiTheme="minorEastAsia" w:hAnsiTheme="minorEastAsia"/>
          <w:sz w:val="24"/>
          <w:szCs w:val="24"/>
        </w:rPr>
        <w:t>表</w:t>
      </w:r>
      <w:r>
        <w:rPr>
          <w:rFonts w:asciiTheme="minorEastAsia" w:hAnsiTheme="minorEastAsia" w:hint="eastAsia"/>
          <w:sz w:val="24"/>
          <w:szCs w:val="24"/>
        </w:rPr>
        <w:t>1</w:t>
      </w:r>
      <w:r w:rsidR="002C6626">
        <w:rPr>
          <w:rFonts w:asciiTheme="minorEastAsia" w:hAnsiTheme="minorEastAsia"/>
          <w:sz w:val="24"/>
          <w:szCs w:val="24"/>
        </w:rPr>
        <w:t>6</w:t>
      </w:r>
      <w:r>
        <w:rPr>
          <w:rFonts w:asciiTheme="minorEastAsia" w:hAnsiTheme="minorEastAsia" w:hint="eastAsia"/>
          <w:sz w:val="24"/>
          <w:szCs w:val="24"/>
        </w:rPr>
        <w:t xml:space="preserve"> 正交表设计及结果</w:t>
      </w:r>
    </w:p>
    <w:tbl>
      <w:tblPr>
        <w:tblStyle w:val="10"/>
        <w:tblW w:w="7704" w:type="dxa"/>
        <w:jc w:val="center"/>
        <w:tblLook w:val="04A0" w:firstRow="1" w:lastRow="0" w:firstColumn="1" w:lastColumn="0" w:noHBand="0" w:noVBand="1"/>
      </w:tblPr>
      <w:tblGrid>
        <w:gridCol w:w="1271"/>
        <w:gridCol w:w="1276"/>
        <w:gridCol w:w="1134"/>
        <w:gridCol w:w="1276"/>
        <w:gridCol w:w="850"/>
        <w:gridCol w:w="1897"/>
      </w:tblGrid>
      <w:tr w:rsidR="00261AA7" w:rsidRPr="00261AA7" w:rsidTr="00816147">
        <w:trPr>
          <w:trHeight w:val="270"/>
          <w:jc w:val="center"/>
        </w:trPr>
        <w:tc>
          <w:tcPr>
            <w:tcW w:w="1271" w:type="dxa"/>
            <w:noWrap/>
            <w:vAlign w:val="center"/>
            <w:hideMark/>
          </w:tcPr>
          <w:p w:rsidR="00261AA7" w:rsidRPr="00261AA7" w:rsidRDefault="00261AA7" w:rsidP="00261AA7">
            <w:pPr>
              <w:jc w:val="center"/>
            </w:pPr>
            <w:r w:rsidRPr="00261AA7">
              <w:rPr>
                <w:rFonts w:hint="eastAsia"/>
              </w:rPr>
              <w:t>水平</w:t>
            </w:r>
            <w:r w:rsidRPr="00261AA7">
              <w:rPr>
                <w:rFonts w:hint="eastAsia"/>
              </w:rPr>
              <w:t>\</w:t>
            </w:r>
            <w:r w:rsidRPr="00261AA7">
              <w:rPr>
                <w:rFonts w:hint="eastAsia"/>
              </w:rPr>
              <w:t>因素</w:t>
            </w:r>
          </w:p>
        </w:tc>
        <w:tc>
          <w:tcPr>
            <w:tcW w:w="1276" w:type="dxa"/>
            <w:noWrap/>
            <w:vAlign w:val="center"/>
            <w:hideMark/>
          </w:tcPr>
          <w:p w:rsidR="00261AA7" w:rsidRPr="00261AA7" w:rsidRDefault="00261AA7" w:rsidP="00261AA7">
            <w:pPr>
              <w:jc w:val="center"/>
            </w:pPr>
            <w:r w:rsidRPr="00261AA7">
              <w:rPr>
                <w:rFonts w:hint="eastAsia"/>
              </w:rPr>
              <w:t>板厚</w:t>
            </w:r>
            <w:r w:rsidRPr="00261AA7">
              <w:rPr>
                <w:rFonts w:hint="eastAsia"/>
              </w:rPr>
              <w:t>t/mm</w:t>
            </w:r>
          </w:p>
        </w:tc>
        <w:tc>
          <w:tcPr>
            <w:tcW w:w="1134" w:type="dxa"/>
            <w:noWrap/>
            <w:vAlign w:val="center"/>
            <w:hideMark/>
          </w:tcPr>
          <w:p w:rsidR="00261AA7" w:rsidRPr="00261AA7" w:rsidRDefault="00261AA7" w:rsidP="00261AA7">
            <w:pPr>
              <w:jc w:val="center"/>
            </w:pPr>
            <w:r w:rsidRPr="00261AA7">
              <w:rPr>
                <w:rFonts w:hint="eastAsia"/>
              </w:rPr>
              <w:t>电压</w:t>
            </w:r>
            <w:r w:rsidRPr="00261AA7">
              <w:rPr>
                <w:rFonts w:hint="eastAsia"/>
              </w:rPr>
              <w:t>U/kV</w:t>
            </w:r>
          </w:p>
        </w:tc>
        <w:tc>
          <w:tcPr>
            <w:tcW w:w="1276" w:type="dxa"/>
            <w:noWrap/>
            <w:vAlign w:val="center"/>
            <w:hideMark/>
          </w:tcPr>
          <w:p w:rsidR="00261AA7" w:rsidRPr="00261AA7" w:rsidRDefault="00261AA7" w:rsidP="00261AA7">
            <w:pPr>
              <w:jc w:val="center"/>
            </w:pPr>
            <w:r w:rsidRPr="00261AA7">
              <w:rPr>
                <w:rFonts w:hint="eastAsia"/>
              </w:rPr>
              <w:t>间距</w:t>
            </w:r>
            <w:r w:rsidRPr="00261AA7">
              <w:rPr>
                <w:rFonts w:hint="eastAsia"/>
              </w:rPr>
              <w:t>s/mm</w:t>
            </w:r>
          </w:p>
        </w:tc>
        <w:tc>
          <w:tcPr>
            <w:tcW w:w="850" w:type="dxa"/>
            <w:noWrap/>
            <w:vAlign w:val="center"/>
            <w:hideMark/>
          </w:tcPr>
          <w:p w:rsidR="00261AA7" w:rsidRPr="00261AA7" w:rsidRDefault="00261AA7" w:rsidP="00261AA7">
            <w:pPr>
              <w:jc w:val="center"/>
            </w:pPr>
            <w:r w:rsidRPr="00261AA7">
              <w:rPr>
                <w:rFonts w:hint="eastAsia"/>
              </w:rPr>
              <w:t>空列</w:t>
            </w:r>
            <w:r w:rsidRPr="00261AA7">
              <w:rPr>
                <w:rFonts w:hint="eastAsia"/>
              </w:rPr>
              <w:t>D</w:t>
            </w:r>
          </w:p>
        </w:tc>
        <w:tc>
          <w:tcPr>
            <w:tcW w:w="1897" w:type="dxa"/>
            <w:noWrap/>
            <w:vAlign w:val="center"/>
            <w:hideMark/>
          </w:tcPr>
          <w:p w:rsidR="00261AA7" w:rsidRPr="00261AA7" w:rsidRDefault="00261AA7" w:rsidP="00261AA7">
            <w:pPr>
              <w:jc w:val="center"/>
            </w:pPr>
            <w:r w:rsidRPr="00261AA7">
              <w:rPr>
                <w:rFonts w:hint="eastAsia"/>
              </w:rPr>
              <w:t>成形高度</w:t>
            </w:r>
            <w:r w:rsidRPr="00261AA7">
              <w:rPr>
                <w:rFonts w:hint="eastAsia"/>
              </w:rPr>
              <w:t>h/mm</w:t>
            </w:r>
          </w:p>
        </w:tc>
      </w:tr>
      <w:tr w:rsidR="00261AA7" w:rsidRPr="00261AA7" w:rsidTr="00816147">
        <w:trPr>
          <w:trHeight w:val="270"/>
          <w:jc w:val="center"/>
        </w:trPr>
        <w:tc>
          <w:tcPr>
            <w:tcW w:w="1271" w:type="dxa"/>
            <w:noWrap/>
            <w:vAlign w:val="center"/>
            <w:hideMark/>
          </w:tcPr>
          <w:p w:rsidR="00261AA7" w:rsidRPr="00261AA7" w:rsidRDefault="00261AA7" w:rsidP="00261AA7">
            <w:pPr>
              <w:jc w:val="center"/>
            </w:pPr>
            <w:r w:rsidRPr="00261AA7">
              <w:rPr>
                <w:rFonts w:hint="eastAsia"/>
              </w:rPr>
              <w:t>1</w:t>
            </w:r>
          </w:p>
        </w:tc>
        <w:tc>
          <w:tcPr>
            <w:tcW w:w="1276" w:type="dxa"/>
            <w:noWrap/>
            <w:vAlign w:val="center"/>
            <w:hideMark/>
          </w:tcPr>
          <w:p w:rsidR="00261AA7" w:rsidRPr="00261AA7" w:rsidRDefault="00261AA7" w:rsidP="00261AA7">
            <w:pPr>
              <w:jc w:val="center"/>
            </w:pPr>
            <w:r w:rsidRPr="00261AA7">
              <w:rPr>
                <w:rFonts w:hint="eastAsia"/>
              </w:rPr>
              <w:t>1</w:t>
            </w:r>
          </w:p>
        </w:tc>
        <w:tc>
          <w:tcPr>
            <w:tcW w:w="1134" w:type="dxa"/>
            <w:noWrap/>
            <w:vAlign w:val="center"/>
            <w:hideMark/>
          </w:tcPr>
          <w:p w:rsidR="00261AA7" w:rsidRPr="00261AA7" w:rsidRDefault="00261AA7" w:rsidP="00261AA7">
            <w:pPr>
              <w:jc w:val="center"/>
            </w:pPr>
            <w:r w:rsidRPr="00261AA7">
              <w:rPr>
                <w:rFonts w:hint="eastAsia"/>
              </w:rPr>
              <w:t>6</w:t>
            </w:r>
          </w:p>
        </w:tc>
        <w:tc>
          <w:tcPr>
            <w:tcW w:w="1276" w:type="dxa"/>
            <w:noWrap/>
            <w:vAlign w:val="center"/>
            <w:hideMark/>
          </w:tcPr>
          <w:p w:rsidR="00261AA7" w:rsidRPr="00261AA7" w:rsidRDefault="00261AA7" w:rsidP="00261AA7">
            <w:pPr>
              <w:jc w:val="center"/>
            </w:pPr>
            <w:r w:rsidRPr="00261AA7">
              <w:rPr>
                <w:rFonts w:hint="eastAsia"/>
              </w:rPr>
              <w:t>1</w:t>
            </w:r>
          </w:p>
        </w:tc>
        <w:tc>
          <w:tcPr>
            <w:tcW w:w="850" w:type="dxa"/>
            <w:noWrap/>
            <w:vAlign w:val="center"/>
            <w:hideMark/>
          </w:tcPr>
          <w:p w:rsidR="00261AA7" w:rsidRPr="00261AA7" w:rsidRDefault="00261AA7" w:rsidP="00261AA7">
            <w:pPr>
              <w:jc w:val="center"/>
            </w:pPr>
            <w:r w:rsidRPr="00261AA7">
              <w:rPr>
                <w:rFonts w:hint="eastAsia"/>
              </w:rPr>
              <w:t>1</w:t>
            </w:r>
          </w:p>
        </w:tc>
        <w:tc>
          <w:tcPr>
            <w:tcW w:w="1897" w:type="dxa"/>
            <w:noWrap/>
            <w:vAlign w:val="center"/>
            <w:hideMark/>
          </w:tcPr>
          <w:p w:rsidR="00261AA7" w:rsidRPr="00261AA7" w:rsidRDefault="00261AA7" w:rsidP="00261AA7">
            <w:pPr>
              <w:jc w:val="center"/>
            </w:pPr>
            <w:r w:rsidRPr="00261AA7">
              <w:rPr>
                <w:rFonts w:hint="eastAsia"/>
              </w:rPr>
              <w:t>27.8</w:t>
            </w:r>
          </w:p>
        </w:tc>
      </w:tr>
      <w:tr w:rsidR="00261AA7" w:rsidRPr="00261AA7" w:rsidTr="00816147">
        <w:trPr>
          <w:trHeight w:val="270"/>
          <w:jc w:val="center"/>
        </w:trPr>
        <w:tc>
          <w:tcPr>
            <w:tcW w:w="1271" w:type="dxa"/>
            <w:noWrap/>
            <w:vAlign w:val="center"/>
            <w:hideMark/>
          </w:tcPr>
          <w:p w:rsidR="00261AA7" w:rsidRPr="00261AA7" w:rsidRDefault="00261AA7" w:rsidP="00261AA7">
            <w:pPr>
              <w:jc w:val="center"/>
            </w:pPr>
            <w:r w:rsidRPr="00261AA7">
              <w:rPr>
                <w:rFonts w:hint="eastAsia"/>
              </w:rPr>
              <w:t>2</w:t>
            </w:r>
          </w:p>
        </w:tc>
        <w:tc>
          <w:tcPr>
            <w:tcW w:w="1276" w:type="dxa"/>
            <w:noWrap/>
            <w:vAlign w:val="center"/>
            <w:hideMark/>
          </w:tcPr>
          <w:p w:rsidR="00261AA7" w:rsidRPr="00261AA7" w:rsidRDefault="00261AA7" w:rsidP="00261AA7">
            <w:pPr>
              <w:jc w:val="center"/>
            </w:pPr>
            <w:r w:rsidRPr="00261AA7">
              <w:rPr>
                <w:rFonts w:hint="eastAsia"/>
              </w:rPr>
              <w:t>1</w:t>
            </w:r>
          </w:p>
        </w:tc>
        <w:tc>
          <w:tcPr>
            <w:tcW w:w="1134" w:type="dxa"/>
            <w:noWrap/>
            <w:vAlign w:val="center"/>
            <w:hideMark/>
          </w:tcPr>
          <w:p w:rsidR="00261AA7" w:rsidRPr="00261AA7" w:rsidRDefault="00261AA7" w:rsidP="00261AA7">
            <w:pPr>
              <w:jc w:val="center"/>
            </w:pPr>
            <w:r w:rsidRPr="00261AA7">
              <w:rPr>
                <w:rFonts w:hint="eastAsia"/>
              </w:rPr>
              <w:t>10</w:t>
            </w:r>
          </w:p>
        </w:tc>
        <w:tc>
          <w:tcPr>
            <w:tcW w:w="1276" w:type="dxa"/>
            <w:noWrap/>
            <w:vAlign w:val="center"/>
            <w:hideMark/>
          </w:tcPr>
          <w:p w:rsidR="00261AA7" w:rsidRPr="00261AA7" w:rsidRDefault="00261AA7" w:rsidP="00261AA7">
            <w:pPr>
              <w:jc w:val="center"/>
            </w:pPr>
            <w:r w:rsidRPr="00261AA7">
              <w:rPr>
                <w:rFonts w:hint="eastAsia"/>
              </w:rPr>
              <w:t>2</w:t>
            </w:r>
          </w:p>
        </w:tc>
        <w:tc>
          <w:tcPr>
            <w:tcW w:w="850" w:type="dxa"/>
            <w:noWrap/>
            <w:vAlign w:val="center"/>
            <w:hideMark/>
          </w:tcPr>
          <w:p w:rsidR="00261AA7" w:rsidRPr="00261AA7" w:rsidRDefault="00261AA7" w:rsidP="00261AA7">
            <w:pPr>
              <w:jc w:val="center"/>
            </w:pPr>
            <w:r w:rsidRPr="00261AA7">
              <w:rPr>
                <w:rFonts w:hint="eastAsia"/>
              </w:rPr>
              <w:t>2</w:t>
            </w:r>
          </w:p>
        </w:tc>
        <w:tc>
          <w:tcPr>
            <w:tcW w:w="1897" w:type="dxa"/>
            <w:noWrap/>
            <w:vAlign w:val="center"/>
            <w:hideMark/>
          </w:tcPr>
          <w:p w:rsidR="00261AA7" w:rsidRPr="00261AA7" w:rsidRDefault="00261AA7" w:rsidP="00261AA7">
            <w:pPr>
              <w:jc w:val="center"/>
            </w:pPr>
            <w:r w:rsidRPr="00261AA7">
              <w:rPr>
                <w:rFonts w:hint="eastAsia"/>
              </w:rPr>
              <w:t>28.6</w:t>
            </w:r>
          </w:p>
        </w:tc>
      </w:tr>
      <w:tr w:rsidR="00261AA7" w:rsidRPr="00261AA7" w:rsidTr="00816147">
        <w:trPr>
          <w:trHeight w:val="270"/>
          <w:jc w:val="center"/>
        </w:trPr>
        <w:tc>
          <w:tcPr>
            <w:tcW w:w="1271" w:type="dxa"/>
            <w:noWrap/>
            <w:vAlign w:val="center"/>
            <w:hideMark/>
          </w:tcPr>
          <w:p w:rsidR="00261AA7" w:rsidRPr="00261AA7" w:rsidRDefault="00261AA7" w:rsidP="00261AA7">
            <w:pPr>
              <w:jc w:val="center"/>
            </w:pPr>
            <w:r w:rsidRPr="00261AA7">
              <w:rPr>
                <w:rFonts w:hint="eastAsia"/>
              </w:rPr>
              <w:t>3</w:t>
            </w:r>
          </w:p>
        </w:tc>
        <w:tc>
          <w:tcPr>
            <w:tcW w:w="1276" w:type="dxa"/>
            <w:noWrap/>
            <w:vAlign w:val="center"/>
            <w:hideMark/>
          </w:tcPr>
          <w:p w:rsidR="00261AA7" w:rsidRPr="00261AA7" w:rsidRDefault="00261AA7" w:rsidP="00261AA7">
            <w:pPr>
              <w:jc w:val="center"/>
            </w:pPr>
            <w:r w:rsidRPr="00261AA7">
              <w:rPr>
                <w:rFonts w:hint="eastAsia"/>
              </w:rPr>
              <w:t>1</w:t>
            </w:r>
          </w:p>
        </w:tc>
        <w:tc>
          <w:tcPr>
            <w:tcW w:w="1134" w:type="dxa"/>
            <w:noWrap/>
            <w:vAlign w:val="center"/>
            <w:hideMark/>
          </w:tcPr>
          <w:p w:rsidR="00261AA7" w:rsidRPr="00261AA7" w:rsidRDefault="00261AA7" w:rsidP="00261AA7">
            <w:pPr>
              <w:jc w:val="center"/>
            </w:pPr>
            <w:r w:rsidRPr="00261AA7">
              <w:rPr>
                <w:rFonts w:hint="eastAsia"/>
              </w:rPr>
              <w:t>14</w:t>
            </w:r>
          </w:p>
        </w:tc>
        <w:tc>
          <w:tcPr>
            <w:tcW w:w="1276" w:type="dxa"/>
            <w:noWrap/>
            <w:vAlign w:val="center"/>
            <w:hideMark/>
          </w:tcPr>
          <w:p w:rsidR="00261AA7" w:rsidRPr="00261AA7" w:rsidRDefault="00261AA7" w:rsidP="00261AA7">
            <w:pPr>
              <w:jc w:val="center"/>
            </w:pPr>
            <w:r w:rsidRPr="00261AA7">
              <w:rPr>
                <w:rFonts w:hint="eastAsia"/>
              </w:rPr>
              <w:t>4</w:t>
            </w:r>
          </w:p>
        </w:tc>
        <w:tc>
          <w:tcPr>
            <w:tcW w:w="850" w:type="dxa"/>
            <w:noWrap/>
            <w:vAlign w:val="center"/>
            <w:hideMark/>
          </w:tcPr>
          <w:p w:rsidR="00261AA7" w:rsidRPr="00261AA7" w:rsidRDefault="00261AA7" w:rsidP="00261AA7">
            <w:pPr>
              <w:jc w:val="center"/>
            </w:pPr>
            <w:r w:rsidRPr="00261AA7">
              <w:rPr>
                <w:rFonts w:hint="eastAsia"/>
              </w:rPr>
              <w:t>3</w:t>
            </w:r>
          </w:p>
        </w:tc>
        <w:tc>
          <w:tcPr>
            <w:tcW w:w="1897" w:type="dxa"/>
            <w:noWrap/>
            <w:vAlign w:val="center"/>
            <w:hideMark/>
          </w:tcPr>
          <w:p w:rsidR="00261AA7" w:rsidRPr="00261AA7" w:rsidRDefault="00261AA7" w:rsidP="00261AA7">
            <w:pPr>
              <w:jc w:val="center"/>
            </w:pPr>
            <w:r w:rsidRPr="00261AA7">
              <w:rPr>
                <w:rFonts w:hint="eastAsia"/>
              </w:rPr>
              <w:t>31.3</w:t>
            </w:r>
          </w:p>
        </w:tc>
      </w:tr>
      <w:tr w:rsidR="00261AA7" w:rsidRPr="00261AA7" w:rsidTr="00816147">
        <w:trPr>
          <w:trHeight w:val="270"/>
          <w:jc w:val="center"/>
        </w:trPr>
        <w:tc>
          <w:tcPr>
            <w:tcW w:w="1271" w:type="dxa"/>
            <w:noWrap/>
            <w:vAlign w:val="center"/>
            <w:hideMark/>
          </w:tcPr>
          <w:p w:rsidR="00261AA7" w:rsidRPr="00261AA7" w:rsidRDefault="00261AA7" w:rsidP="00261AA7">
            <w:pPr>
              <w:jc w:val="center"/>
            </w:pPr>
            <w:r w:rsidRPr="00261AA7">
              <w:rPr>
                <w:rFonts w:hint="eastAsia"/>
              </w:rPr>
              <w:t>4</w:t>
            </w:r>
          </w:p>
        </w:tc>
        <w:tc>
          <w:tcPr>
            <w:tcW w:w="1276" w:type="dxa"/>
            <w:noWrap/>
            <w:vAlign w:val="center"/>
            <w:hideMark/>
          </w:tcPr>
          <w:p w:rsidR="00261AA7" w:rsidRPr="00261AA7" w:rsidRDefault="00261AA7" w:rsidP="00261AA7">
            <w:pPr>
              <w:jc w:val="center"/>
            </w:pPr>
            <w:r w:rsidRPr="00261AA7">
              <w:rPr>
                <w:rFonts w:hint="eastAsia"/>
              </w:rPr>
              <w:t>2</w:t>
            </w:r>
          </w:p>
        </w:tc>
        <w:tc>
          <w:tcPr>
            <w:tcW w:w="1134" w:type="dxa"/>
            <w:noWrap/>
            <w:vAlign w:val="center"/>
            <w:hideMark/>
          </w:tcPr>
          <w:p w:rsidR="00261AA7" w:rsidRPr="00261AA7" w:rsidRDefault="00261AA7" w:rsidP="00261AA7">
            <w:pPr>
              <w:jc w:val="center"/>
            </w:pPr>
            <w:r w:rsidRPr="00261AA7">
              <w:rPr>
                <w:rFonts w:hint="eastAsia"/>
              </w:rPr>
              <w:t>6</w:t>
            </w:r>
          </w:p>
        </w:tc>
        <w:tc>
          <w:tcPr>
            <w:tcW w:w="1276" w:type="dxa"/>
            <w:noWrap/>
            <w:vAlign w:val="center"/>
            <w:hideMark/>
          </w:tcPr>
          <w:p w:rsidR="00261AA7" w:rsidRPr="00261AA7" w:rsidRDefault="00261AA7" w:rsidP="00261AA7">
            <w:pPr>
              <w:jc w:val="center"/>
            </w:pPr>
            <w:r w:rsidRPr="00261AA7">
              <w:rPr>
                <w:rFonts w:hint="eastAsia"/>
              </w:rPr>
              <w:t>2</w:t>
            </w:r>
          </w:p>
        </w:tc>
        <w:tc>
          <w:tcPr>
            <w:tcW w:w="850" w:type="dxa"/>
            <w:noWrap/>
            <w:vAlign w:val="center"/>
            <w:hideMark/>
          </w:tcPr>
          <w:p w:rsidR="00261AA7" w:rsidRPr="00261AA7" w:rsidRDefault="00261AA7" w:rsidP="00261AA7">
            <w:pPr>
              <w:jc w:val="center"/>
            </w:pPr>
            <w:r w:rsidRPr="00261AA7">
              <w:rPr>
                <w:rFonts w:hint="eastAsia"/>
              </w:rPr>
              <w:t>1</w:t>
            </w:r>
          </w:p>
        </w:tc>
        <w:tc>
          <w:tcPr>
            <w:tcW w:w="1897" w:type="dxa"/>
            <w:noWrap/>
            <w:vAlign w:val="center"/>
            <w:hideMark/>
          </w:tcPr>
          <w:p w:rsidR="00261AA7" w:rsidRPr="00261AA7" w:rsidRDefault="00261AA7" w:rsidP="00261AA7">
            <w:pPr>
              <w:jc w:val="center"/>
            </w:pPr>
            <w:r w:rsidRPr="00261AA7">
              <w:rPr>
                <w:rFonts w:hint="eastAsia"/>
              </w:rPr>
              <w:t>16.4</w:t>
            </w:r>
          </w:p>
        </w:tc>
      </w:tr>
      <w:tr w:rsidR="00261AA7" w:rsidRPr="00261AA7" w:rsidTr="00816147">
        <w:trPr>
          <w:trHeight w:val="270"/>
          <w:jc w:val="center"/>
        </w:trPr>
        <w:tc>
          <w:tcPr>
            <w:tcW w:w="1271" w:type="dxa"/>
            <w:noWrap/>
            <w:vAlign w:val="center"/>
            <w:hideMark/>
          </w:tcPr>
          <w:p w:rsidR="00261AA7" w:rsidRPr="00261AA7" w:rsidRDefault="00261AA7" w:rsidP="00261AA7">
            <w:pPr>
              <w:jc w:val="center"/>
            </w:pPr>
            <w:r w:rsidRPr="00261AA7">
              <w:rPr>
                <w:rFonts w:hint="eastAsia"/>
              </w:rPr>
              <w:t>5</w:t>
            </w:r>
          </w:p>
        </w:tc>
        <w:tc>
          <w:tcPr>
            <w:tcW w:w="1276" w:type="dxa"/>
            <w:noWrap/>
            <w:vAlign w:val="center"/>
            <w:hideMark/>
          </w:tcPr>
          <w:p w:rsidR="00261AA7" w:rsidRPr="00261AA7" w:rsidRDefault="00261AA7" w:rsidP="00261AA7">
            <w:pPr>
              <w:jc w:val="center"/>
            </w:pPr>
            <w:r w:rsidRPr="00261AA7">
              <w:rPr>
                <w:rFonts w:hint="eastAsia"/>
              </w:rPr>
              <w:t>2</w:t>
            </w:r>
          </w:p>
        </w:tc>
        <w:tc>
          <w:tcPr>
            <w:tcW w:w="1134" w:type="dxa"/>
            <w:noWrap/>
            <w:vAlign w:val="center"/>
            <w:hideMark/>
          </w:tcPr>
          <w:p w:rsidR="00261AA7" w:rsidRPr="00261AA7" w:rsidRDefault="00261AA7" w:rsidP="00261AA7">
            <w:pPr>
              <w:jc w:val="center"/>
            </w:pPr>
            <w:r w:rsidRPr="00261AA7">
              <w:rPr>
                <w:rFonts w:hint="eastAsia"/>
              </w:rPr>
              <w:t>10</w:t>
            </w:r>
          </w:p>
        </w:tc>
        <w:tc>
          <w:tcPr>
            <w:tcW w:w="1276" w:type="dxa"/>
            <w:noWrap/>
            <w:vAlign w:val="center"/>
            <w:hideMark/>
          </w:tcPr>
          <w:p w:rsidR="00261AA7" w:rsidRPr="00261AA7" w:rsidRDefault="00261AA7" w:rsidP="00261AA7">
            <w:pPr>
              <w:jc w:val="center"/>
            </w:pPr>
            <w:r w:rsidRPr="00261AA7">
              <w:rPr>
                <w:rFonts w:hint="eastAsia"/>
              </w:rPr>
              <w:t>4</w:t>
            </w:r>
          </w:p>
        </w:tc>
        <w:tc>
          <w:tcPr>
            <w:tcW w:w="850" w:type="dxa"/>
            <w:noWrap/>
            <w:vAlign w:val="center"/>
            <w:hideMark/>
          </w:tcPr>
          <w:p w:rsidR="00261AA7" w:rsidRPr="00261AA7" w:rsidRDefault="00261AA7" w:rsidP="00261AA7">
            <w:pPr>
              <w:jc w:val="center"/>
            </w:pPr>
            <w:r w:rsidRPr="00261AA7">
              <w:rPr>
                <w:rFonts w:hint="eastAsia"/>
              </w:rPr>
              <w:t>3</w:t>
            </w:r>
          </w:p>
        </w:tc>
        <w:tc>
          <w:tcPr>
            <w:tcW w:w="1897" w:type="dxa"/>
            <w:noWrap/>
            <w:vAlign w:val="center"/>
            <w:hideMark/>
          </w:tcPr>
          <w:p w:rsidR="00261AA7" w:rsidRPr="00261AA7" w:rsidRDefault="00261AA7" w:rsidP="00261AA7">
            <w:pPr>
              <w:jc w:val="center"/>
            </w:pPr>
            <w:r w:rsidRPr="00261AA7">
              <w:rPr>
                <w:rFonts w:hint="eastAsia"/>
              </w:rPr>
              <w:t>9.6</w:t>
            </w:r>
          </w:p>
        </w:tc>
      </w:tr>
      <w:tr w:rsidR="00261AA7" w:rsidRPr="00261AA7" w:rsidTr="00816147">
        <w:trPr>
          <w:trHeight w:val="270"/>
          <w:jc w:val="center"/>
        </w:trPr>
        <w:tc>
          <w:tcPr>
            <w:tcW w:w="1271" w:type="dxa"/>
            <w:noWrap/>
            <w:vAlign w:val="center"/>
            <w:hideMark/>
          </w:tcPr>
          <w:p w:rsidR="00261AA7" w:rsidRPr="00261AA7" w:rsidRDefault="00261AA7" w:rsidP="00261AA7">
            <w:pPr>
              <w:jc w:val="center"/>
            </w:pPr>
            <w:r w:rsidRPr="00261AA7">
              <w:rPr>
                <w:rFonts w:hint="eastAsia"/>
              </w:rPr>
              <w:t>6</w:t>
            </w:r>
          </w:p>
        </w:tc>
        <w:tc>
          <w:tcPr>
            <w:tcW w:w="1276" w:type="dxa"/>
            <w:noWrap/>
            <w:vAlign w:val="center"/>
            <w:hideMark/>
          </w:tcPr>
          <w:p w:rsidR="00261AA7" w:rsidRPr="00261AA7" w:rsidRDefault="00261AA7" w:rsidP="00261AA7">
            <w:pPr>
              <w:jc w:val="center"/>
            </w:pPr>
            <w:r w:rsidRPr="00261AA7">
              <w:rPr>
                <w:rFonts w:hint="eastAsia"/>
              </w:rPr>
              <w:t>2</w:t>
            </w:r>
          </w:p>
        </w:tc>
        <w:tc>
          <w:tcPr>
            <w:tcW w:w="1134" w:type="dxa"/>
            <w:noWrap/>
            <w:vAlign w:val="center"/>
            <w:hideMark/>
          </w:tcPr>
          <w:p w:rsidR="00261AA7" w:rsidRPr="00261AA7" w:rsidRDefault="00261AA7" w:rsidP="00261AA7">
            <w:pPr>
              <w:jc w:val="center"/>
            </w:pPr>
            <w:r w:rsidRPr="00261AA7">
              <w:rPr>
                <w:rFonts w:hint="eastAsia"/>
              </w:rPr>
              <w:t>14</w:t>
            </w:r>
          </w:p>
        </w:tc>
        <w:tc>
          <w:tcPr>
            <w:tcW w:w="1276" w:type="dxa"/>
            <w:noWrap/>
            <w:vAlign w:val="center"/>
            <w:hideMark/>
          </w:tcPr>
          <w:p w:rsidR="00261AA7" w:rsidRPr="00261AA7" w:rsidRDefault="00261AA7" w:rsidP="00261AA7">
            <w:pPr>
              <w:jc w:val="center"/>
            </w:pPr>
            <w:r w:rsidRPr="00261AA7">
              <w:rPr>
                <w:rFonts w:hint="eastAsia"/>
              </w:rPr>
              <w:t>1</w:t>
            </w:r>
          </w:p>
        </w:tc>
        <w:tc>
          <w:tcPr>
            <w:tcW w:w="850" w:type="dxa"/>
            <w:noWrap/>
            <w:vAlign w:val="center"/>
            <w:hideMark/>
          </w:tcPr>
          <w:p w:rsidR="00261AA7" w:rsidRPr="00261AA7" w:rsidRDefault="00261AA7" w:rsidP="00261AA7">
            <w:pPr>
              <w:jc w:val="center"/>
            </w:pPr>
            <w:r w:rsidRPr="00261AA7">
              <w:rPr>
                <w:rFonts w:hint="eastAsia"/>
              </w:rPr>
              <w:t>2</w:t>
            </w:r>
          </w:p>
        </w:tc>
        <w:tc>
          <w:tcPr>
            <w:tcW w:w="1897" w:type="dxa"/>
            <w:noWrap/>
            <w:vAlign w:val="center"/>
            <w:hideMark/>
          </w:tcPr>
          <w:p w:rsidR="00261AA7" w:rsidRPr="00261AA7" w:rsidRDefault="00261AA7" w:rsidP="00261AA7">
            <w:pPr>
              <w:jc w:val="center"/>
            </w:pPr>
            <w:r w:rsidRPr="00261AA7">
              <w:rPr>
                <w:rFonts w:hint="eastAsia"/>
              </w:rPr>
              <w:t>25.6</w:t>
            </w:r>
          </w:p>
        </w:tc>
      </w:tr>
      <w:tr w:rsidR="00261AA7" w:rsidRPr="00261AA7" w:rsidTr="00816147">
        <w:trPr>
          <w:trHeight w:val="270"/>
          <w:jc w:val="center"/>
        </w:trPr>
        <w:tc>
          <w:tcPr>
            <w:tcW w:w="1271" w:type="dxa"/>
            <w:noWrap/>
            <w:vAlign w:val="center"/>
            <w:hideMark/>
          </w:tcPr>
          <w:p w:rsidR="00261AA7" w:rsidRPr="00261AA7" w:rsidRDefault="00261AA7" w:rsidP="00261AA7">
            <w:pPr>
              <w:jc w:val="center"/>
            </w:pPr>
            <w:r w:rsidRPr="00261AA7">
              <w:rPr>
                <w:rFonts w:hint="eastAsia"/>
              </w:rPr>
              <w:t>7</w:t>
            </w:r>
          </w:p>
        </w:tc>
        <w:tc>
          <w:tcPr>
            <w:tcW w:w="1276" w:type="dxa"/>
            <w:noWrap/>
            <w:vAlign w:val="center"/>
            <w:hideMark/>
          </w:tcPr>
          <w:p w:rsidR="00261AA7" w:rsidRPr="00261AA7" w:rsidRDefault="00261AA7" w:rsidP="00261AA7">
            <w:pPr>
              <w:jc w:val="center"/>
            </w:pPr>
            <w:r w:rsidRPr="00261AA7">
              <w:rPr>
                <w:rFonts w:hint="eastAsia"/>
              </w:rPr>
              <w:t>3</w:t>
            </w:r>
          </w:p>
        </w:tc>
        <w:tc>
          <w:tcPr>
            <w:tcW w:w="1134" w:type="dxa"/>
            <w:noWrap/>
            <w:vAlign w:val="center"/>
            <w:hideMark/>
          </w:tcPr>
          <w:p w:rsidR="00261AA7" w:rsidRPr="00261AA7" w:rsidRDefault="00261AA7" w:rsidP="00261AA7">
            <w:pPr>
              <w:jc w:val="center"/>
            </w:pPr>
            <w:r w:rsidRPr="00261AA7">
              <w:rPr>
                <w:rFonts w:hint="eastAsia"/>
              </w:rPr>
              <w:t>6</w:t>
            </w:r>
          </w:p>
        </w:tc>
        <w:tc>
          <w:tcPr>
            <w:tcW w:w="1276" w:type="dxa"/>
            <w:noWrap/>
            <w:vAlign w:val="center"/>
            <w:hideMark/>
          </w:tcPr>
          <w:p w:rsidR="00261AA7" w:rsidRPr="00261AA7" w:rsidRDefault="00261AA7" w:rsidP="00261AA7">
            <w:pPr>
              <w:jc w:val="center"/>
            </w:pPr>
            <w:r w:rsidRPr="00261AA7">
              <w:rPr>
                <w:rFonts w:hint="eastAsia"/>
              </w:rPr>
              <w:t>4</w:t>
            </w:r>
          </w:p>
        </w:tc>
        <w:tc>
          <w:tcPr>
            <w:tcW w:w="850" w:type="dxa"/>
            <w:noWrap/>
            <w:vAlign w:val="center"/>
            <w:hideMark/>
          </w:tcPr>
          <w:p w:rsidR="00261AA7" w:rsidRPr="00261AA7" w:rsidRDefault="00261AA7" w:rsidP="00261AA7">
            <w:pPr>
              <w:jc w:val="center"/>
            </w:pPr>
            <w:r w:rsidRPr="00261AA7">
              <w:rPr>
                <w:rFonts w:hint="eastAsia"/>
              </w:rPr>
              <w:t>3</w:t>
            </w:r>
          </w:p>
        </w:tc>
        <w:tc>
          <w:tcPr>
            <w:tcW w:w="1897" w:type="dxa"/>
            <w:noWrap/>
            <w:vAlign w:val="center"/>
            <w:hideMark/>
          </w:tcPr>
          <w:p w:rsidR="00261AA7" w:rsidRPr="00261AA7" w:rsidRDefault="00261AA7" w:rsidP="00261AA7">
            <w:pPr>
              <w:jc w:val="center"/>
            </w:pPr>
            <w:r w:rsidRPr="00261AA7">
              <w:rPr>
                <w:rFonts w:hint="eastAsia"/>
              </w:rPr>
              <w:t>0.8</w:t>
            </w:r>
          </w:p>
        </w:tc>
      </w:tr>
      <w:tr w:rsidR="00261AA7" w:rsidRPr="00261AA7" w:rsidTr="00816147">
        <w:trPr>
          <w:trHeight w:val="270"/>
          <w:jc w:val="center"/>
        </w:trPr>
        <w:tc>
          <w:tcPr>
            <w:tcW w:w="1271" w:type="dxa"/>
            <w:noWrap/>
            <w:vAlign w:val="center"/>
            <w:hideMark/>
          </w:tcPr>
          <w:p w:rsidR="00261AA7" w:rsidRPr="00261AA7" w:rsidRDefault="00261AA7" w:rsidP="00261AA7">
            <w:pPr>
              <w:jc w:val="center"/>
            </w:pPr>
            <w:r w:rsidRPr="00261AA7">
              <w:rPr>
                <w:rFonts w:hint="eastAsia"/>
              </w:rPr>
              <w:t>8</w:t>
            </w:r>
          </w:p>
        </w:tc>
        <w:tc>
          <w:tcPr>
            <w:tcW w:w="1276" w:type="dxa"/>
            <w:noWrap/>
            <w:vAlign w:val="center"/>
            <w:hideMark/>
          </w:tcPr>
          <w:p w:rsidR="00261AA7" w:rsidRPr="00261AA7" w:rsidRDefault="00261AA7" w:rsidP="00261AA7">
            <w:pPr>
              <w:jc w:val="center"/>
            </w:pPr>
            <w:r w:rsidRPr="00261AA7">
              <w:rPr>
                <w:rFonts w:hint="eastAsia"/>
              </w:rPr>
              <w:t>3</w:t>
            </w:r>
          </w:p>
        </w:tc>
        <w:tc>
          <w:tcPr>
            <w:tcW w:w="1134" w:type="dxa"/>
            <w:noWrap/>
            <w:vAlign w:val="center"/>
            <w:hideMark/>
          </w:tcPr>
          <w:p w:rsidR="00261AA7" w:rsidRPr="00261AA7" w:rsidRDefault="00261AA7" w:rsidP="00261AA7">
            <w:pPr>
              <w:jc w:val="center"/>
            </w:pPr>
            <w:r w:rsidRPr="00261AA7">
              <w:rPr>
                <w:rFonts w:hint="eastAsia"/>
              </w:rPr>
              <w:t>10</w:t>
            </w:r>
          </w:p>
        </w:tc>
        <w:tc>
          <w:tcPr>
            <w:tcW w:w="1276" w:type="dxa"/>
            <w:noWrap/>
            <w:vAlign w:val="center"/>
            <w:hideMark/>
          </w:tcPr>
          <w:p w:rsidR="00261AA7" w:rsidRPr="00261AA7" w:rsidRDefault="00261AA7" w:rsidP="00261AA7">
            <w:pPr>
              <w:jc w:val="center"/>
            </w:pPr>
            <w:r w:rsidRPr="00261AA7">
              <w:rPr>
                <w:rFonts w:hint="eastAsia"/>
              </w:rPr>
              <w:t>1</w:t>
            </w:r>
          </w:p>
        </w:tc>
        <w:tc>
          <w:tcPr>
            <w:tcW w:w="850" w:type="dxa"/>
            <w:noWrap/>
            <w:vAlign w:val="center"/>
            <w:hideMark/>
          </w:tcPr>
          <w:p w:rsidR="00261AA7" w:rsidRPr="00261AA7" w:rsidRDefault="00261AA7" w:rsidP="00261AA7">
            <w:pPr>
              <w:jc w:val="center"/>
            </w:pPr>
            <w:r w:rsidRPr="00261AA7">
              <w:rPr>
                <w:rFonts w:hint="eastAsia"/>
              </w:rPr>
              <w:t>2</w:t>
            </w:r>
          </w:p>
        </w:tc>
        <w:tc>
          <w:tcPr>
            <w:tcW w:w="1897" w:type="dxa"/>
            <w:noWrap/>
            <w:vAlign w:val="center"/>
            <w:hideMark/>
          </w:tcPr>
          <w:p w:rsidR="00261AA7" w:rsidRPr="00261AA7" w:rsidRDefault="00261AA7" w:rsidP="00261AA7">
            <w:pPr>
              <w:jc w:val="center"/>
            </w:pPr>
            <w:r w:rsidRPr="00261AA7">
              <w:rPr>
                <w:rFonts w:hint="eastAsia"/>
              </w:rPr>
              <w:t>8.9</w:t>
            </w:r>
          </w:p>
        </w:tc>
      </w:tr>
      <w:tr w:rsidR="00261AA7" w:rsidRPr="00261AA7" w:rsidTr="00816147">
        <w:trPr>
          <w:trHeight w:val="270"/>
          <w:jc w:val="center"/>
        </w:trPr>
        <w:tc>
          <w:tcPr>
            <w:tcW w:w="1271" w:type="dxa"/>
            <w:noWrap/>
            <w:vAlign w:val="center"/>
            <w:hideMark/>
          </w:tcPr>
          <w:p w:rsidR="00261AA7" w:rsidRPr="00261AA7" w:rsidRDefault="00261AA7" w:rsidP="00261AA7">
            <w:pPr>
              <w:jc w:val="center"/>
            </w:pPr>
            <w:r w:rsidRPr="00261AA7">
              <w:rPr>
                <w:rFonts w:hint="eastAsia"/>
              </w:rPr>
              <w:t>9</w:t>
            </w:r>
          </w:p>
        </w:tc>
        <w:tc>
          <w:tcPr>
            <w:tcW w:w="1276" w:type="dxa"/>
            <w:noWrap/>
            <w:vAlign w:val="center"/>
            <w:hideMark/>
          </w:tcPr>
          <w:p w:rsidR="00261AA7" w:rsidRPr="00261AA7" w:rsidRDefault="00261AA7" w:rsidP="00261AA7">
            <w:pPr>
              <w:jc w:val="center"/>
            </w:pPr>
            <w:r w:rsidRPr="00261AA7">
              <w:rPr>
                <w:rFonts w:hint="eastAsia"/>
              </w:rPr>
              <w:t>3</w:t>
            </w:r>
          </w:p>
        </w:tc>
        <w:tc>
          <w:tcPr>
            <w:tcW w:w="1134" w:type="dxa"/>
            <w:noWrap/>
            <w:vAlign w:val="center"/>
            <w:hideMark/>
          </w:tcPr>
          <w:p w:rsidR="00261AA7" w:rsidRPr="00261AA7" w:rsidRDefault="00261AA7" w:rsidP="00261AA7">
            <w:pPr>
              <w:jc w:val="center"/>
            </w:pPr>
            <w:r w:rsidRPr="00261AA7">
              <w:rPr>
                <w:rFonts w:hint="eastAsia"/>
              </w:rPr>
              <w:t>14</w:t>
            </w:r>
          </w:p>
        </w:tc>
        <w:tc>
          <w:tcPr>
            <w:tcW w:w="1276" w:type="dxa"/>
            <w:noWrap/>
            <w:vAlign w:val="center"/>
            <w:hideMark/>
          </w:tcPr>
          <w:p w:rsidR="00261AA7" w:rsidRPr="00261AA7" w:rsidRDefault="00261AA7" w:rsidP="00261AA7">
            <w:pPr>
              <w:jc w:val="center"/>
            </w:pPr>
            <w:r w:rsidRPr="00261AA7">
              <w:rPr>
                <w:rFonts w:hint="eastAsia"/>
              </w:rPr>
              <w:t>2</w:t>
            </w:r>
          </w:p>
        </w:tc>
        <w:tc>
          <w:tcPr>
            <w:tcW w:w="850" w:type="dxa"/>
            <w:noWrap/>
            <w:vAlign w:val="center"/>
            <w:hideMark/>
          </w:tcPr>
          <w:p w:rsidR="00261AA7" w:rsidRPr="00261AA7" w:rsidRDefault="00261AA7" w:rsidP="00261AA7">
            <w:pPr>
              <w:jc w:val="center"/>
            </w:pPr>
            <w:r w:rsidRPr="00261AA7">
              <w:rPr>
                <w:rFonts w:hint="eastAsia"/>
              </w:rPr>
              <w:t>1</w:t>
            </w:r>
          </w:p>
        </w:tc>
        <w:tc>
          <w:tcPr>
            <w:tcW w:w="1897" w:type="dxa"/>
            <w:noWrap/>
            <w:vAlign w:val="center"/>
            <w:hideMark/>
          </w:tcPr>
          <w:p w:rsidR="00261AA7" w:rsidRPr="00261AA7" w:rsidRDefault="00261AA7" w:rsidP="00261AA7">
            <w:pPr>
              <w:jc w:val="center"/>
            </w:pPr>
            <w:r w:rsidRPr="00261AA7">
              <w:rPr>
                <w:rFonts w:hint="eastAsia"/>
              </w:rPr>
              <w:t>5.4</w:t>
            </w:r>
          </w:p>
        </w:tc>
      </w:tr>
    </w:tbl>
    <w:p w:rsidR="000D5183" w:rsidRDefault="000D5183" w:rsidP="002C6626">
      <w:pPr>
        <w:pStyle w:val="a3"/>
        <w:numPr>
          <w:ilvl w:val="0"/>
          <w:numId w:val="8"/>
        </w:numPr>
        <w:spacing w:line="360" w:lineRule="auto"/>
        <w:ind w:firstLineChars="0"/>
        <w:outlineLvl w:val="1"/>
        <w:rPr>
          <w:rFonts w:asciiTheme="minorEastAsia" w:hAnsiTheme="minorEastAsia"/>
          <w:sz w:val="24"/>
          <w:szCs w:val="24"/>
        </w:rPr>
      </w:pPr>
      <w:r w:rsidRPr="000D5183">
        <w:rPr>
          <w:rFonts w:asciiTheme="minorEastAsia" w:hAnsiTheme="minorEastAsia"/>
          <w:sz w:val="24"/>
          <w:szCs w:val="24"/>
        </w:rPr>
        <w:t>数据分析</w:t>
      </w:r>
    </w:p>
    <w:p w:rsidR="00816147" w:rsidRPr="00816147" w:rsidRDefault="00816147" w:rsidP="00816147">
      <w:pPr>
        <w:spacing w:line="360" w:lineRule="auto"/>
        <w:jc w:val="center"/>
        <w:rPr>
          <w:rFonts w:asciiTheme="minorEastAsia" w:hAnsiTheme="minorEastAsia"/>
          <w:sz w:val="24"/>
          <w:szCs w:val="24"/>
        </w:rPr>
      </w:pPr>
      <w:r>
        <w:rPr>
          <w:rFonts w:asciiTheme="minorEastAsia" w:hAnsiTheme="minorEastAsia"/>
          <w:sz w:val="24"/>
          <w:szCs w:val="24"/>
        </w:rPr>
        <w:t>表</w:t>
      </w:r>
      <w:r>
        <w:rPr>
          <w:rFonts w:asciiTheme="minorEastAsia" w:hAnsiTheme="minorEastAsia" w:hint="eastAsia"/>
          <w:sz w:val="24"/>
          <w:szCs w:val="24"/>
        </w:rPr>
        <w:t>1</w:t>
      </w:r>
      <w:r w:rsidR="002C6626">
        <w:rPr>
          <w:rFonts w:asciiTheme="minorEastAsia" w:hAnsiTheme="minorEastAsia"/>
          <w:sz w:val="24"/>
          <w:szCs w:val="24"/>
        </w:rPr>
        <w:t>7</w:t>
      </w:r>
      <w:r>
        <w:rPr>
          <w:rFonts w:asciiTheme="minorEastAsia" w:hAnsiTheme="minorEastAsia" w:hint="eastAsia"/>
          <w:sz w:val="24"/>
          <w:szCs w:val="24"/>
        </w:rPr>
        <w:t xml:space="preserve"> 正交实验数据分析表</w:t>
      </w:r>
    </w:p>
    <w:tbl>
      <w:tblPr>
        <w:tblStyle w:val="10"/>
        <w:tblW w:w="7704" w:type="dxa"/>
        <w:jc w:val="center"/>
        <w:tblLook w:val="04A0" w:firstRow="1" w:lastRow="0" w:firstColumn="1" w:lastColumn="0" w:noHBand="0" w:noVBand="1"/>
      </w:tblPr>
      <w:tblGrid>
        <w:gridCol w:w="1271"/>
        <w:gridCol w:w="1276"/>
        <w:gridCol w:w="1134"/>
        <w:gridCol w:w="1276"/>
        <w:gridCol w:w="850"/>
        <w:gridCol w:w="1897"/>
      </w:tblGrid>
      <w:tr w:rsidR="000D5183" w:rsidRPr="00261AA7" w:rsidTr="00816147">
        <w:trPr>
          <w:trHeight w:val="270"/>
          <w:jc w:val="center"/>
        </w:trPr>
        <w:tc>
          <w:tcPr>
            <w:tcW w:w="1271" w:type="dxa"/>
            <w:noWrap/>
            <w:hideMark/>
          </w:tcPr>
          <w:p w:rsidR="000D5183" w:rsidRPr="00261AA7" w:rsidRDefault="000D5183" w:rsidP="00BD23B2">
            <w:pPr>
              <w:widowControl/>
              <w:jc w:val="left"/>
              <w:rPr>
                <w:rFonts w:ascii="宋体" w:eastAsia="宋体" w:hAnsi="宋体" w:cs="宋体"/>
                <w:color w:val="000000"/>
                <w:kern w:val="0"/>
                <w:sz w:val="22"/>
              </w:rPr>
            </w:pPr>
            <w:r w:rsidRPr="00261AA7">
              <w:rPr>
                <w:rFonts w:ascii="宋体" w:eastAsia="宋体" w:hAnsi="宋体" w:cs="宋体" w:hint="eastAsia"/>
                <w:color w:val="000000"/>
                <w:kern w:val="0"/>
                <w:sz w:val="22"/>
              </w:rPr>
              <w:t>K1</w:t>
            </w:r>
          </w:p>
        </w:tc>
        <w:tc>
          <w:tcPr>
            <w:tcW w:w="1276" w:type="dxa"/>
            <w:noWrap/>
            <w:hideMark/>
          </w:tcPr>
          <w:p w:rsidR="000D5183" w:rsidRPr="00261AA7" w:rsidRDefault="000D5183" w:rsidP="00BD23B2">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87.7</w:t>
            </w:r>
          </w:p>
        </w:tc>
        <w:tc>
          <w:tcPr>
            <w:tcW w:w="1134" w:type="dxa"/>
            <w:noWrap/>
            <w:hideMark/>
          </w:tcPr>
          <w:p w:rsidR="000D5183" w:rsidRPr="00261AA7" w:rsidRDefault="000D5183" w:rsidP="00BD23B2">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45</w:t>
            </w:r>
          </w:p>
        </w:tc>
        <w:tc>
          <w:tcPr>
            <w:tcW w:w="1276" w:type="dxa"/>
            <w:noWrap/>
            <w:hideMark/>
          </w:tcPr>
          <w:p w:rsidR="000D5183" w:rsidRPr="00261AA7" w:rsidRDefault="000D5183" w:rsidP="00BD23B2">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62.3</w:t>
            </w:r>
          </w:p>
        </w:tc>
        <w:tc>
          <w:tcPr>
            <w:tcW w:w="850" w:type="dxa"/>
            <w:noWrap/>
            <w:hideMark/>
          </w:tcPr>
          <w:p w:rsidR="000D5183" w:rsidRPr="00261AA7" w:rsidRDefault="000D5183" w:rsidP="00BD23B2">
            <w:pPr>
              <w:widowControl/>
              <w:jc w:val="right"/>
              <w:rPr>
                <w:rFonts w:ascii="宋体" w:eastAsia="宋体" w:hAnsi="宋体" w:cs="宋体"/>
                <w:color w:val="000000"/>
                <w:kern w:val="0"/>
                <w:sz w:val="22"/>
              </w:rPr>
            </w:pPr>
          </w:p>
        </w:tc>
        <w:tc>
          <w:tcPr>
            <w:tcW w:w="1897" w:type="dxa"/>
            <w:noWrap/>
            <w:hideMark/>
          </w:tcPr>
          <w:p w:rsidR="000D5183" w:rsidRPr="00261AA7" w:rsidRDefault="000D5183" w:rsidP="00BD23B2">
            <w:pPr>
              <w:widowControl/>
              <w:jc w:val="left"/>
              <w:rPr>
                <w:rFonts w:ascii="Times New Roman" w:eastAsia="Times New Roman" w:hAnsi="Times New Roman" w:cs="Times New Roman"/>
                <w:kern w:val="0"/>
                <w:sz w:val="20"/>
                <w:szCs w:val="20"/>
              </w:rPr>
            </w:pPr>
          </w:p>
        </w:tc>
      </w:tr>
      <w:tr w:rsidR="000D5183" w:rsidRPr="00261AA7" w:rsidTr="00816147">
        <w:trPr>
          <w:trHeight w:val="270"/>
          <w:jc w:val="center"/>
        </w:trPr>
        <w:tc>
          <w:tcPr>
            <w:tcW w:w="1271" w:type="dxa"/>
            <w:noWrap/>
            <w:hideMark/>
          </w:tcPr>
          <w:p w:rsidR="000D5183" w:rsidRPr="00261AA7" w:rsidRDefault="000D5183" w:rsidP="00BD23B2">
            <w:pPr>
              <w:widowControl/>
              <w:jc w:val="left"/>
              <w:rPr>
                <w:rFonts w:ascii="宋体" w:eastAsia="宋体" w:hAnsi="宋体" w:cs="宋体"/>
                <w:color w:val="000000"/>
                <w:kern w:val="0"/>
                <w:sz w:val="22"/>
              </w:rPr>
            </w:pPr>
            <w:r w:rsidRPr="00261AA7">
              <w:rPr>
                <w:rFonts w:ascii="宋体" w:eastAsia="宋体" w:hAnsi="宋体" w:cs="宋体" w:hint="eastAsia"/>
                <w:color w:val="000000"/>
                <w:kern w:val="0"/>
                <w:sz w:val="22"/>
              </w:rPr>
              <w:t>K2</w:t>
            </w:r>
          </w:p>
        </w:tc>
        <w:tc>
          <w:tcPr>
            <w:tcW w:w="1276" w:type="dxa"/>
            <w:noWrap/>
            <w:hideMark/>
          </w:tcPr>
          <w:p w:rsidR="000D5183" w:rsidRPr="00261AA7" w:rsidRDefault="000D5183" w:rsidP="00BD23B2">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51.6</w:t>
            </w:r>
          </w:p>
        </w:tc>
        <w:tc>
          <w:tcPr>
            <w:tcW w:w="1134" w:type="dxa"/>
            <w:noWrap/>
            <w:hideMark/>
          </w:tcPr>
          <w:p w:rsidR="000D5183" w:rsidRPr="00261AA7" w:rsidRDefault="000D5183" w:rsidP="00BD23B2">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47.1</w:t>
            </w:r>
          </w:p>
        </w:tc>
        <w:tc>
          <w:tcPr>
            <w:tcW w:w="1276" w:type="dxa"/>
            <w:noWrap/>
            <w:hideMark/>
          </w:tcPr>
          <w:p w:rsidR="000D5183" w:rsidRPr="00261AA7" w:rsidRDefault="000D5183" w:rsidP="00BD23B2">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50.4</w:t>
            </w:r>
          </w:p>
        </w:tc>
        <w:tc>
          <w:tcPr>
            <w:tcW w:w="850" w:type="dxa"/>
            <w:noWrap/>
            <w:hideMark/>
          </w:tcPr>
          <w:p w:rsidR="000D5183" w:rsidRPr="00261AA7" w:rsidRDefault="000D5183" w:rsidP="00BD23B2">
            <w:pPr>
              <w:widowControl/>
              <w:jc w:val="right"/>
              <w:rPr>
                <w:rFonts w:ascii="宋体" w:eastAsia="宋体" w:hAnsi="宋体" w:cs="宋体"/>
                <w:color w:val="000000"/>
                <w:kern w:val="0"/>
                <w:sz w:val="22"/>
              </w:rPr>
            </w:pPr>
          </w:p>
        </w:tc>
        <w:tc>
          <w:tcPr>
            <w:tcW w:w="1897" w:type="dxa"/>
            <w:noWrap/>
            <w:hideMark/>
          </w:tcPr>
          <w:p w:rsidR="000D5183" w:rsidRPr="00261AA7" w:rsidRDefault="000D5183" w:rsidP="00BD23B2">
            <w:pPr>
              <w:widowControl/>
              <w:jc w:val="left"/>
              <w:rPr>
                <w:rFonts w:ascii="Times New Roman" w:eastAsia="Times New Roman" w:hAnsi="Times New Roman" w:cs="Times New Roman"/>
                <w:kern w:val="0"/>
                <w:sz w:val="20"/>
                <w:szCs w:val="20"/>
              </w:rPr>
            </w:pPr>
          </w:p>
        </w:tc>
      </w:tr>
      <w:tr w:rsidR="000D5183" w:rsidRPr="00261AA7" w:rsidTr="00816147">
        <w:trPr>
          <w:trHeight w:val="270"/>
          <w:jc w:val="center"/>
        </w:trPr>
        <w:tc>
          <w:tcPr>
            <w:tcW w:w="1271" w:type="dxa"/>
            <w:noWrap/>
            <w:hideMark/>
          </w:tcPr>
          <w:p w:rsidR="000D5183" w:rsidRPr="00261AA7" w:rsidRDefault="000D5183" w:rsidP="00BD23B2">
            <w:pPr>
              <w:widowControl/>
              <w:jc w:val="left"/>
              <w:rPr>
                <w:rFonts w:ascii="宋体" w:eastAsia="宋体" w:hAnsi="宋体" w:cs="宋体"/>
                <w:color w:val="000000"/>
                <w:kern w:val="0"/>
                <w:sz w:val="22"/>
              </w:rPr>
            </w:pPr>
            <w:r w:rsidRPr="00261AA7">
              <w:rPr>
                <w:rFonts w:ascii="宋体" w:eastAsia="宋体" w:hAnsi="宋体" w:cs="宋体" w:hint="eastAsia"/>
                <w:color w:val="000000"/>
                <w:kern w:val="0"/>
                <w:sz w:val="22"/>
              </w:rPr>
              <w:t>K3</w:t>
            </w:r>
          </w:p>
        </w:tc>
        <w:tc>
          <w:tcPr>
            <w:tcW w:w="1276" w:type="dxa"/>
            <w:noWrap/>
            <w:hideMark/>
          </w:tcPr>
          <w:p w:rsidR="000D5183" w:rsidRPr="00261AA7" w:rsidRDefault="000D5183" w:rsidP="00BD23B2">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15.1</w:t>
            </w:r>
          </w:p>
        </w:tc>
        <w:tc>
          <w:tcPr>
            <w:tcW w:w="1134" w:type="dxa"/>
            <w:noWrap/>
            <w:hideMark/>
          </w:tcPr>
          <w:p w:rsidR="000D5183" w:rsidRPr="00261AA7" w:rsidRDefault="000D5183" w:rsidP="00BD23B2">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62.3</w:t>
            </w:r>
          </w:p>
        </w:tc>
        <w:tc>
          <w:tcPr>
            <w:tcW w:w="1276" w:type="dxa"/>
            <w:noWrap/>
            <w:hideMark/>
          </w:tcPr>
          <w:p w:rsidR="000D5183" w:rsidRPr="00261AA7" w:rsidRDefault="000D5183" w:rsidP="00BD23B2">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41.7</w:t>
            </w:r>
          </w:p>
        </w:tc>
        <w:tc>
          <w:tcPr>
            <w:tcW w:w="850" w:type="dxa"/>
            <w:noWrap/>
            <w:hideMark/>
          </w:tcPr>
          <w:p w:rsidR="000D5183" w:rsidRPr="00261AA7" w:rsidRDefault="000D5183" w:rsidP="00BD23B2">
            <w:pPr>
              <w:widowControl/>
              <w:jc w:val="right"/>
              <w:rPr>
                <w:rFonts w:ascii="宋体" w:eastAsia="宋体" w:hAnsi="宋体" w:cs="宋体"/>
                <w:color w:val="000000"/>
                <w:kern w:val="0"/>
                <w:sz w:val="22"/>
              </w:rPr>
            </w:pPr>
          </w:p>
        </w:tc>
        <w:tc>
          <w:tcPr>
            <w:tcW w:w="1897" w:type="dxa"/>
            <w:noWrap/>
            <w:hideMark/>
          </w:tcPr>
          <w:p w:rsidR="000D5183" w:rsidRPr="00261AA7" w:rsidRDefault="000D5183" w:rsidP="00BD23B2">
            <w:pPr>
              <w:widowControl/>
              <w:jc w:val="left"/>
              <w:rPr>
                <w:rFonts w:ascii="Times New Roman" w:eastAsia="Times New Roman" w:hAnsi="Times New Roman" w:cs="Times New Roman"/>
                <w:kern w:val="0"/>
                <w:sz w:val="20"/>
                <w:szCs w:val="20"/>
              </w:rPr>
            </w:pPr>
          </w:p>
        </w:tc>
      </w:tr>
      <w:tr w:rsidR="000D5183" w:rsidRPr="00261AA7" w:rsidTr="00816147">
        <w:trPr>
          <w:trHeight w:val="270"/>
          <w:jc w:val="center"/>
        </w:trPr>
        <w:tc>
          <w:tcPr>
            <w:tcW w:w="1271" w:type="dxa"/>
            <w:noWrap/>
            <w:hideMark/>
          </w:tcPr>
          <w:p w:rsidR="000D5183" w:rsidRPr="00261AA7" w:rsidRDefault="000D5183" w:rsidP="00BD23B2">
            <w:pPr>
              <w:widowControl/>
              <w:jc w:val="left"/>
              <w:rPr>
                <w:rFonts w:ascii="宋体" w:eastAsia="宋体" w:hAnsi="宋体" w:cs="宋体"/>
                <w:color w:val="000000"/>
                <w:kern w:val="0"/>
                <w:sz w:val="22"/>
              </w:rPr>
            </w:pPr>
            <w:r w:rsidRPr="00261AA7">
              <w:rPr>
                <w:rFonts w:ascii="宋体" w:eastAsia="宋体" w:hAnsi="宋体" w:cs="宋体" w:hint="eastAsia"/>
                <w:color w:val="000000"/>
                <w:kern w:val="0"/>
                <w:sz w:val="22"/>
              </w:rPr>
              <w:t>k1</w:t>
            </w:r>
          </w:p>
        </w:tc>
        <w:tc>
          <w:tcPr>
            <w:tcW w:w="1276" w:type="dxa"/>
            <w:noWrap/>
            <w:hideMark/>
          </w:tcPr>
          <w:p w:rsidR="000D5183" w:rsidRPr="00261AA7" w:rsidRDefault="000D5183" w:rsidP="00BD23B2">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29.23</w:t>
            </w:r>
          </w:p>
        </w:tc>
        <w:tc>
          <w:tcPr>
            <w:tcW w:w="1134" w:type="dxa"/>
            <w:noWrap/>
            <w:hideMark/>
          </w:tcPr>
          <w:p w:rsidR="000D5183" w:rsidRPr="00261AA7" w:rsidRDefault="000D5183" w:rsidP="00BD23B2">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15</w:t>
            </w:r>
          </w:p>
        </w:tc>
        <w:tc>
          <w:tcPr>
            <w:tcW w:w="1276" w:type="dxa"/>
            <w:noWrap/>
            <w:hideMark/>
          </w:tcPr>
          <w:p w:rsidR="000D5183" w:rsidRPr="00261AA7" w:rsidRDefault="000D5183" w:rsidP="00BD23B2">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20.77</w:t>
            </w:r>
          </w:p>
        </w:tc>
        <w:tc>
          <w:tcPr>
            <w:tcW w:w="850" w:type="dxa"/>
            <w:noWrap/>
            <w:hideMark/>
          </w:tcPr>
          <w:p w:rsidR="000D5183" w:rsidRPr="00261AA7" w:rsidRDefault="000D5183" w:rsidP="00BD23B2">
            <w:pPr>
              <w:widowControl/>
              <w:jc w:val="right"/>
              <w:rPr>
                <w:rFonts w:ascii="宋体" w:eastAsia="宋体" w:hAnsi="宋体" w:cs="宋体"/>
                <w:color w:val="000000"/>
                <w:kern w:val="0"/>
                <w:sz w:val="22"/>
              </w:rPr>
            </w:pPr>
          </w:p>
        </w:tc>
        <w:tc>
          <w:tcPr>
            <w:tcW w:w="1897" w:type="dxa"/>
            <w:noWrap/>
            <w:hideMark/>
          </w:tcPr>
          <w:p w:rsidR="000D5183" w:rsidRPr="00261AA7" w:rsidRDefault="000D5183" w:rsidP="00BD23B2">
            <w:pPr>
              <w:widowControl/>
              <w:jc w:val="left"/>
              <w:rPr>
                <w:rFonts w:ascii="Times New Roman" w:eastAsia="Times New Roman" w:hAnsi="Times New Roman" w:cs="Times New Roman"/>
                <w:kern w:val="0"/>
                <w:sz w:val="20"/>
                <w:szCs w:val="20"/>
              </w:rPr>
            </w:pPr>
          </w:p>
        </w:tc>
      </w:tr>
      <w:tr w:rsidR="000D5183" w:rsidRPr="00261AA7" w:rsidTr="00816147">
        <w:trPr>
          <w:trHeight w:val="270"/>
          <w:jc w:val="center"/>
        </w:trPr>
        <w:tc>
          <w:tcPr>
            <w:tcW w:w="1271" w:type="dxa"/>
            <w:noWrap/>
            <w:hideMark/>
          </w:tcPr>
          <w:p w:rsidR="000D5183" w:rsidRPr="00261AA7" w:rsidRDefault="000D5183" w:rsidP="00BD23B2">
            <w:pPr>
              <w:widowControl/>
              <w:jc w:val="left"/>
              <w:rPr>
                <w:rFonts w:ascii="宋体" w:eastAsia="宋体" w:hAnsi="宋体" w:cs="宋体"/>
                <w:color w:val="000000"/>
                <w:kern w:val="0"/>
                <w:sz w:val="22"/>
              </w:rPr>
            </w:pPr>
            <w:r w:rsidRPr="00261AA7">
              <w:rPr>
                <w:rFonts w:ascii="宋体" w:eastAsia="宋体" w:hAnsi="宋体" w:cs="宋体" w:hint="eastAsia"/>
                <w:color w:val="000000"/>
                <w:kern w:val="0"/>
                <w:sz w:val="22"/>
              </w:rPr>
              <w:t>k2</w:t>
            </w:r>
          </w:p>
        </w:tc>
        <w:tc>
          <w:tcPr>
            <w:tcW w:w="1276" w:type="dxa"/>
            <w:noWrap/>
            <w:hideMark/>
          </w:tcPr>
          <w:p w:rsidR="000D5183" w:rsidRPr="00261AA7" w:rsidRDefault="000D5183" w:rsidP="00BD23B2">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17.2</w:t>
            </w:r>
          </w:p>
        </w:tc>
        <w:tc>
          <w:tcPr>
            <w:tcW w:w="1134" w:type="dxa"/>
            <w:noWrap/>
            <w:hideMark/>
          </w:tcPr>
          <w:p w:rsidR="000D5183" w:rsidRPr="00261AA7" w:rsidRDefault="000D5183" w:rsidP="00BD23B2">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15.7</w:t>
            </w:r>
          </w:p>
        </w:tc>
        <w:tc>
          <w:tcPr>
            <w:tcW w:w="1276" w:type="dxa"/>
            <w:noWrap/>
            <w:hideMark/>
          </w:tcPr>
          <w:p w:rsidR="000D5183" w:rsidRPr="00261AA7" w:rsidRDefault="000D5183" w:rsidP="00BD23B2">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16.8</w:t>
            </w:r>
          </w:p>
        </w:tc>
        <w:tc>
          <w:tcPr>
            <w:tcW w:w="850" w:type="dxa"/>
            <w:noWrap/>
            <w:hideMark/>
          </w:tcPr>
          <w:p w:rsidR="000D5183" w:rsidRPr="00261AA7" w:rsidRDefault="000D5183" w:rsidP="00BD23B2">
            <w:pPr>
              <w:widowControl/>
              <w:jc w:val="right"/>
              <w:rPr>
                <w:rFonts w:ascii="宋体" w:eastAsia="宋体" w:hAnsi="宋体" w:cs="宋体"/>
                <w:color w:val="000000"/>
                <w:kern w:val="0"/>
                <w:sz w:val="22"/>
              </w:rPr>
            </w:pPr>
          </w:p>
        </w:tc>
        <w:tc>
          <w:tcPr>
            <w:tcW w:w="1897" w:type="dxa"/>
            <w:noWrap/>
            <w:hideMark/>
          </w:tcPr>
          <w:p w:rsidR="000D5183" w:rsidRPr="00261AA7" w:rsidRDefault="000D5183" w:rsidP="00BD23B2">
            <w:pPr>
              <w:widowControl/>
              <w:jc w:val="left"/>
              <w:rPr>
                <w:rFonts w:ascii="Times New Roman" w:eastAsia="Times New Roman" w:hAnsi="Times New Roman" w:cs="Times New Roman"/>
                <w:kern w:val="0"/>
                <w:sz w:val="20"/>
                <w:szCs w:val="20"/>
              </w:rPr>
            </w:pPr>
          </w:p>
        </w:tc>
      </w:tr>
      <w:tr w:rsidR="000D5183" w:rsidRPr="00261AA7" w:rsidTr="00816147">
        <w:trPr>
          <w:trHeight w:val="270"/>
          <w:jc w:val="center"/>
        </w:trPr>
        <w:tc>
          <w:tcPr>
            <w:tcW w:w="1271" w:type="dxa"/>
            <w:noWrap/>
            <w:hideMark/>
          </w:tcPr>
          <w:p w:rsidR="000D5183" w:rsidRPr="00261AA7" w:rsidRDefault="000D5183" w:rsidP="00BD23B2">
            <w:pPr>
              <w:widowControl/>
              <w:jc w:val="left"/>
              <w:rPr>
                <w:rFonts w:ascii="宋体" w:eastAsia="宋体" w:hAnsi="宋体" w:cs="宋体"/>
                <w:color w:val="000000"/>
                <w:kern w:val="0"/>
                <w:sz w:val="22"/>
              </w:rPr>
            </w:pPr>
            <w:r w:rsidRPr="00261AA7">
              <w:rPr>
                <w:rFonts w:ascii="宋体" w:eastAsia="宋体" w:hAnsi="宋体" w:cs="宋体" w:hint="eastAsia"/>
                <w:color w:val="000000"/>
                <w:kern w:val="0"/>
                <w:sz w:val="22"/>
              </w:rPr>
              <w:t>k3</w:t>
            </w:r>
          </w:p>
        </w:tc>
        <w:tc>
          <w:tcPr>
            <w:tcW w:w="1276" w:type="dxa"/>
            <w:noWrap/>
            <w:hideMark/>
          </w:tcPr>
          <w:p w:rsidR="000D5183" w:rsidRPr="00261AA7" w:rsidRDefault="000D5183" w:rsidP="00BD23B2">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5.03</w:t>
            </w:r>
          </w:p>
        </w:tc>
        <w:tc>
          <w:tcPr>
            <w:tcW w:w="1134" w:type="dxa"/>
            <w:noWrap/>
            <w:hideMark/>
          </w:tcPr>
          <w:p w:rsidR="000D5183" w:rsidRPr="00261AA7" w:rsidRDefault="000D5183" w:rsidP="00BD23B2">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20.77</w:t>
            </w:r>
          </w:p>
        </w:tc>
        <w:tc>
          <w:tcPr>
            <w:tcW w:w="1276" w:type="dxa"/>
            <w:noWrap/>
            <w:hideMark/>
          </w:tcPr>
          <w:p w:rsidR="000D5183" w:rsidRPr="00261AA7" w:rsidRDefault="000D5183" w:rsidP="00BD23B2">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13.9</w:t>
            </w:r>
          </w:p>
        </w:tc>
        <w:tc>
          <w:tcPr>
            <w:tcW w:w="850" w:type="dxa"/>
            <w:noWrap/>
            <w:hideMark/>
          </w:tcPr>
          <w:p w:rsidR="000D5183" w:rsidRPr="00261AA7" w:rsidRDefault="000D5183" w:rsidP="00BD23B2">
            <w:pPr>
              <w:widowControl/>
              <w:jc w:val="right"/>
              <w:rPr>
                <w:rFonts w:ascii="宋体" w:eastAsia="宋体" w:hAnsi="宋体" w:cs="宋体"/>
                <w:color w:val="000000"/>
                <w:kern w:val="0"/>
                <w:sz w:val="22"/>
              </w:rPr>
            </w:pPr>
          </w:p>
        </w:tc>
        <w:tc>
          <w:tcPr>
            <w:tcW w:w="1897" w:type="dxa"/>
            <w:noWrap/>
            <w:hideMark/>
          </w:tcPr>
          <w:p w:rsidR="000D5183" w:rsidRPr="00261AA7" w:rsidRDefault="000D5183" w:rsidP="00BD23B2">
            <w:pPr>
              <w:widowControl/>
              <w:jc w:val="left"/>
              <w:rPr>
                <w:rFonts w:ascii="Times New Roman" w:eastAsia="Times New Roman" w:hAnsi="Times New Roman" w:cs="Times New Roman"/>
                <w:kern w:val="0"/>
                <w:sz w:val="20"/>
                <w:szCs w:val="20"/>
              </w:rPr>
            </w:pPr>
          </w:p>
        </w:tc>
      </w:tr>
      <w:tr w:rsidR="000D5183" w:rsidRPr="00261AA7" w:rsidTr="00816147">
        <w:trPr>
          <w:trHeight w:val="270"/>
          <w:jc w:val="center"/>
        </w:trPr>
        <w:tc>
          <w:tcPr>
            <w:tcW w:w="1271" w:type="dxa"/>
            <w:noWrap/>
            <w:hideMark/>
          </w:tcPr>
          <w:p w:rsidR="000D5183" w:rsidRPr="00261AA7" w:rsidRDefault="000D5183" w:rsidP="00BD23B2">
            <w:pPr>
              <w:widowControl/>
              <w:jc w:val="center"/>
              <w:rPr>
                <w:rFonts w:ascii="宋体" w:eastAsia="宋体" w:hAnsi="宋体" w:cs="宋体"/>
                <w:color w:val="000000"/>
                <w:kern w:val="0"/>
                <w:sz w:val="22"/>
              </w:rPr>
            </w:pPr>
            <w:r w:rsidRPr="00261AA7">
              <w:rPr>
                <w:rFonts w:ascii="宋体" w:eastAsia="宋体" w:hAnsi="宋体" w:cs="宋体" w:hint="eastAsia"/>
                <w:color w:val="000000"/>
                <w:kern w:val="0"/>
                <w:sz w:val="22"/>
              </w:rPr>
              <w:t>极差R</w:t>
            </w:r>
          </w:p>
        </w:tc>
        <w:tc>
          <w:tcPr>
            <w:tcW w:w="1276" w:type="dxa"/>
            <w:noWrap/>
            <w:hideMark/>
          </w:tcPr>
          <w:p w:rsidR="000D5183" w:rsidRPr="00261AA7" w:rsidRDefault="000D5183" w:rsidP="00BD23B2">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24.2</w:t>
            </w:r>
          </w:p>
        </w:tc>
        <w:tc>
          <w:tcPr>
            <w:tcW w:w="1134" w:type="dxa"/>
            <w:noWrap/>
            <w:hideMark/>
          </w:tcPr>
          <w:p w:rsidR="000D5183" w:rsidRPr="00261AA7" w:rsidRDefault="000D5183" w:rsidP="00BD23B2">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5.77</w:t>
            </w:r>
          </w:p>
        </w:tc>
        <w:tc>
          <w:tcPr>
            <w:tcW w:w="1276" w:type="dxa"/>
            <w:noWrap/>
            <w:hideMark/>
          </w:tcPr>
          <w:p w:rsidR="000D5183" w:rsidRPr="00261AA7" w:rsidRDefault="000D5183" w:rsidP="00BD23B2">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6.87</w:t>
            </w:r>
          </w:p>
        </w:tc>
        <w:tc>
          <w:tcPr>
            <w:tcW w:w="850" w:type="dxa"/>
            <w:noWrap/>
            <w:hideMark/>
          </w:tcPr>
          <w:p w:rsidR="000D5183" w:rsidRPr="00261AA7" w:rsidRDefault="000D5183" w:rsidP="00BD23B2">
            <w:pPr>
              <w:widowControl/>
              <w:jc w:val="right"/>
              <w:rPr>
                <w:rFonts w:ascii="宋体" w:eastAsia="宋体" w:hAnsi="宋体" w:cs="宋体"/>
                <w:color w:val="000000"/>
                <w:kern w:val="0"/>
                <w:sz w:val="22"/>
              </w:rPr>
            </w:pPr>
          </w:p>
        </w:tc>
        <w:tc>
          <w:tcPr>
            <w:tcW w:w="1897" w:type="dxa"/>
            <w:noWrap/>
            <w:hideMark/>
          </w:tcPr>
          <w:p w:rsidR="000D5183" w:rsidRPr="00261AA7" w:rsidRDefault="000D5183" w:rsidP="00BD23B2">
            <w:pPr>
              <w:widowControl/>
              <w:jc w:val="left"/>
              <w:rPr>
                <w:rFonts w:ascii="Times New Roman" w:eastAsia="Times New Roman" w:hAnsi="Times New Roman" w:cs="Times New Roman"/>
                <w:kern w:val="0"/>
                <w:sz w:val="20"/>
                <w:szCs w:val="20"/>
              </w:rPr>
            </w:pPr>
          </w:p>
        </w:tc>
      </w:tr>
      <w:tr w:rsidR="000D5183" w:rsidRPr="00261AA7" w:rsidTr="00816147">
        <w:trPr>
          <w:trHeight w:val="270"/>
          <w:jc w:val="center"/>
        </w:trPr>
        <w:tc>
          <w:tcPr>
            <w:tcW w:w="1271" w:type="dxa"/>
            <w:noWrap/>
            <w:hideMark/>
          </w:tcPr>
          <w:p w:rsidR="000D5183" w:rsidRPr="00261AA7" w:rsidRDefault="000D5183" w:rsidP="00BD23B2">
            <w:pPr>
              <w:widowControl/>
              <w:jc w:val="center"/>
              <w:rPr>
                <w:rFonts w:ascii="宋体" w:eastAsia="宋体" w:hAnsi="宋体" w:cs="宋体"/>
                <w:color w:val="000000"/>
                <w:kern w:val="0"/>
                <w:sz w:val="22"/>
              </w:rPr>
            </w:pPr>
            <w:r w:rsidRPr="00261AA7">
              <w:rPr>
                <w:rFonts w:ascii="宋体" w:eastAsia="宋体" w:hAnsi="宋体" w:cs="宋体" w:hint="eastAsia"/>
                <w:color w:val="000000"/>
                <w:kern w:val="0"/>
                <w:sz w:val="22"/>
              </w:rPr>
              <w:t>主次顺序</w:t>
            </w:r>
          </w:p>
        </w:tc>
        <w:tc>
          <w:tcPr>
            <w:tcW w:w="6433" w:type="dxa"/>
            <w:gridSpan w:val="5"/>
            <w:noWrap/>
            <w:hideMark/>
          </w:tcPr>
          <w:p w:rsidR="000D5183" w:rsidRPr="00261AA7" w:rsidRDefault="000D5183" w:rsidP="00BD23B2">
            <w:pPr>
              <w:widowControl/>
              <w:jc w:val="left"/>
              <w:rPr>
                <w:rFonts w:ascii="Times New Roman" w:eastAsia="Times New Roman" w:hAnsi="Times New Roman" w:cs="Times New Roman"/>
                <w:kern w:val="0"/>
                <w:sz w:val="20"/>
                <w:szCs w:val="20"/>
              </w:rPr>
            </w:pPr>
            <w:r w:rsidRPr="00261AA7">
              <w:rPr>
                <w:rFonts w:ascii="宋体" w:eastAsia="宋体" w:hAnsi="宋体" w:cs="宋体" w:hint="eastAsia"/>
                <w:color w:val="000000"/>
                <w:kern w:val="0"/>
                <w:sz w:val="22"/>
              </w:rPr>
              <w:t xml:space="preserve">板厚&gt;间距&gt;电压　</w:t>
            </w:r>
          </w:p>
        </w:tc>
      </w:tr>
      <w:tr w:rsidR="000D5183" w:rsidRPr="00261AA7" w:rsidTr="00816147">
        <w:trPr>
          <w:trHeight w:val="270"/>
          <w:jc w:val="center"/>
        </w:trPr>
        <w:tc>
          <w:tcPr>
            <w:tcW w:w="1271" w:type="dxa"/>
            <w:noWrap/>
            <w:hideMark/>
          </w:tcPr>
          <w:p w:rsidR="000D5183" w:rsidRPr="00261AA7" w:rsidRDefault="000D5183" w:rsidP="00BD23B2">
            <w:pPr>
              <w:widowControl/>
              <w:jc w:val="center"/>
              <w:rPr>
                <w:rFonts w:ascii="宋体" w:eastAsia="宋体" w:hAnsi="宋体" w:cs="宋体"/>
                <w:color w:val="000000"/>
                <w:kern w:val="0"/>
                <w:sz w:val="22"/>
              </w:rPr>
            </w:pPr>
            <w:r w:rsidRPr="00261AA7">
              <w:rPr>
                <w:rFonts w:ascii="宋体" w:eastAsia="宋体" w:hAnsi="宋体" w:cs="宋体" w:hint="eastAsia"/>
                <w:color w:val="000000"/>
                <w:kern w:val="0"/>
                <w:sz w:val="22"/>
              </w:rPr>
              <w:t>最优水平</w:t>
            </w:r>
          </w:p>
        </w:tc>
        <w:tc>
          <w:tcPr>
            <w:tcW w:w="1276" w:type="dxa"/>
            <w:noWrap/>
            <w:hideMark/>
          </w:tcPr>
          <w:p w:rsidR="000D5183" w:rsidRPr="00261AA7" w:rsidRDefault="000D5183" w:rsidP="00BD23B2">
            <w:pPr>
              <w:widowControl/>
              <w:jc w:val="left"/>
              <w:rPr>
                <w:rFonts w:ascii="宋体" w:eastAsia="宋体" w:hAnsi="宋体" w:cs="宋体"/>
                <w:color w:val="000000"/>
                <w:kern w:val="0"/>
                <w:sz w:val="22"/>
              </w:rPr>
            </w:pPr>
            <w:r w:rsidRPr="00261AA7">
              <w:rPr>
                <w:rFonts w:ascii="宋体" w:eastAsia="宋体" w:hAnsi="宋体" w:cs="宋体" w:hint="eastAsia"/>
                <w:color w:val="000000"/>
                <w:kern w:val="0"/>
                <w:sz w:val="22"/>
              </w:rPr>
              <w:t>A1</w:t>
            </w:r>
          </w:p>
        </w:tc>
        <w:tc>
          <w:tcPr>
            <w:tcW w:w="1134" w:type="dxa"/>
            <w:noWrap/>
            <w:hideMark/>
          </w:tcPr>
          <w:p w:rsidR="000D5183" w:rsidRPr="00261AA7" w:rsidRDefault="000D5183" w:rsidP="00BD23B2">
            <w:pPr>
              <w:widowControl/>
              <w:jc w:val="left"/>
              <w:rPr>
                <w:rFonts w:ascii="宋体" w:eastAsia="宋体" w:hAnsi="宋体" w:cs="宋体"/>
                <w:color w:val="000000"/>
                <w:kern w:val="0"/>
                <w:sz w:val="22"/>
              </w:rPr>
            </w:pPr>
            <w:r w:rsidRPr="00261AA7">
              <w:rPr>
                <w:rFonts w:ascii="宋体" w:eastAsia="宋体" w:hAnsi="宋体" w:cs="宋体" w:hint="eastAsia"/>
                <w:color w:val="000000"/>
                <w:kern w:val="0"/>
                <w:sz w:val="22"/>
              </w:rPr>
              <w:t>B3</w:t>
            </w:r>
          </w:p>
        </w:tc>
        <w:tc>
          <w:tcPr>
            <w:tcW w:w="1276" w:type="dxa"/>
            <w:noWrap/>
            <w:hideMark/>
          </w:tcPr>
          <w:p w:rsidR="000D5183" w:rsidRPr="00261AA7" w:rsidRDefault="000D5183" w:rsidP="00BD23B2">
            <w:pPr>
              <w:widowControl/>
              <w:jc w:val="left"/>
              <w:rPr>
                <w:rFonts w:ascii="宋体" w:eastAsia="宋体" w:hAnsi="宋体" w:cs="宋体"/>
                <w:color w:val="000000"/>
                <w:kern w:val="0"/>
                <w:sz w:val="22"/>
              </w:rPr>
            </w:pPr>
            <w:r w:rsidRPr="00261AA7">
              <w:rPr>
                <w:rFonts w:ascii="宋体" w:eastAsia="宋体" w:hAnsi="宋体" w:cs="宋体" w:hint="eastAsia"/>
                <w:color w:val="000000"/>
                <w:kern w:val="0"/>
                <w:sz w:val="22"/>
              </w:rPr>
              <w:t>C1</w:t>
            </w:r>
          </w:p>
        </w:tc>
        <w:tc>
          <w:tcPr>
            <w:tcW w:w="850" w:type="dxa"/>
            <w:noWrap/>
            <w:hideMark/>
          </w:tcPr>
          <w:p w:rsidR="000D5183" w:rsidRPr="00261AA7" w:rsidRDefault="000D5183" w:rsidP="00BD23B2">
            <w:pPr>
              <w:widowControl/>
              <w:jc w:val="left"/>
              <w:rPr>
                <w:rFonts w:ascii="宋体" w:eastAsia="宋体" w:hAnsi="宋体" w:cs="宋体"/>
                <w:color w:val="000000"/>
                <w:kern w:val="0"/>
                <w:sz w:val="22"/>
              </w:rPr>
            </w:pPr>
          </w:p>
        </w:tc>
        <w:tc>
          <w:tcPr>
            <w:tcW w:w="1897" w:type="dxa"/>
            <w:noWrap/>
            <w:hideMark/>
          </w:tcPr>
          <w:p w:rsidR="000D5183" w:rsidRPr="00261AA7" w:rsidRDefault="000D5183" w:rsidP="00BD23B2">
            <w:pPr>
              <w:widowControl/>
              <w:ind w:rightChars="379" w:right="796"/>
              <w:jc w:val="left"/>
              <w:rPr>
                <w:rFonts w:ascii="Times New Roman" w:eastAsia="Times New Roman" w:hAnsi="Times New Roman" w:cs="Times New Roman"/>
                <w:kern w:val="0"/>
                <w:sz w:val="20"/>
                <w:szCs w:val="20"/>
              </w:rPr>
            </w:pPr>
          </w:p>
        </w:tc>
      </w:tr>
      <w:tr w:rsidR="000D5183" w:rsidRPr="00261AA7" w:rsidTr="00816147">
        <w:trPr>
          <w:trHeight w:val="270"/>
          <w:jc w:val="center"/>
        </w:trPr>
        <w:tc>
          <w:tcPr>
            <w:tcW w:w="1271" w:type="dxa"/>
            <w:noWrap/>
            <w:hideMark/>
          </w:tcPr>
          <w:p w:rsidR="000D5183" w:rsidRPr="00261AA7" w:rsidRDefault="000D5183" w:rsidP="00BD23B2">
            <w:pPr>
              <w:widowControl/>
              <w:jc w:val="center"/>
              <w:rPr>
                <w:rFonts w:ascii="宋体" w:eastAsia="宋体" w:hAnsi="宋体" w:cs="宋体"/>
                <w:color w:val="000000"/>
                <w:kern w:val="0"/>
                <w:sz w:val="22"/>
              </w:rPr>
            </w:pPr>
            <w:r w:rsidRPr="00261AA7">
              <w:rPr>
                <w:rFonts w:ascii="宋体" w:eastAsia="宋体" w:hAnsi="宋体" w:cs="宋体" w:hint="eastAsia"/>
                <w:color w:val="000000"/>
                <w:kern w:val="0"/>
                <w:sz w:val="22"/>
              </w:rPr>
              <w:t>最优组合</w:t>
            </w:r>
          </w:p>
        </w:tc>
        <w:tc>
          <w:tcPr>
            <w:tcW w:w="6433" w:type="dxa"/>
            <w:gridSpan w:val="5"/>
            <w:noWrap/>
            <w:hideMark/>
          </w:tcPr>
          <w:p w:rsidR="000D5183" w:rsidRPr="00261AA7" w:rsidRDefault="000D5183" w:rsidP="00BD23B2">
            <w:pPr>
              <w:widowControl/>
              <w:jc w:val="left"/>
              <w:rPr>
                <w:rFonts w:ascii="Times New Roman" w:eastAsia="Times New Roman" w:hAnsi="Times New Roman" w:cs="Times New Roman"/>
                <w:kern w:val="0"/>
                <w:sz w:val="20"/>
                <w:szCs w:val="20"/>
              </w:rPr>
            </w:pPr>
            <w:r w:rsidRPr="00261AA7">
              <w:rPr>
                <w:rFonts w:ascii="宋体" w:eastAsia="宋体" w:hAnsi="宋体" w:cs="宋体" w:hint="eastAsia"/>
                <w:color w:val="000000"/>
                <w:kern w:val="0"/>
                <w:sz w:val="22"/>
              </w:rPr>
              <w:t xml:space="preserve">A1B3C1　</w:t>
            </w:r>
          </w:p>
        </w:tc>
      </w:tr>
    </w:tbl>
    <w:p w:rsidR="000D5183" w:rsidRDefault="000D5183" w:rsidP="00C56566">
      <w:pPr>
        <w:jc w:val="left"/>
      </w:pPr>
    </w:p>
    <w:p w:rsidR="00FB0095" w:rsidRPr="00C56566" w:rsidRDefault="00261AA7" w:rsidP="002B5CA8">
      <w:pPr>
        <w:spacing w:line="360" w:lineRule="auto"/>
        <w:ind w:firstLine="360"/>
        <w:rPr>
          <w:rFonts w:asciiTheme="minorEastAsia" w:hAnsiTheme="minorEastAsia"/>
          <w:sz w:val="24"/>
          <w:szCs w:val="24"/>
        </w:rPr>
      </w:pPr>
      <w:r w:rsidRPr="002B5CA8">
        <w:rPr>
          <w:rFonts w:asciiTheme="minorEastAsia" w:hAnsiTheme="minorEastAsia" w:hint="eastAsia"/>
          <w:sz w:val="24"/>
          <w:szCs w:val="24"/>
        </w:rPr>
        <w:t>采用如上正交实验分析方法，探究了板厚、电压和间距三个因素对坯料自由成形中成形高度的影响规律，得出板厚对成形高度的影响最大，坯料与线圈间距其次，放电电压的影响相对最小。另外，所设计的因素水平组合中得出最佳的组合为板厚1mm，间距1mm和电压14kV。因此可以初步得出，成形高度随放电电压</w:t>
      </w:r>
      <w:r w:rsidRPr="002B5CA8">
        <w:rPr>
          <w:rFonts w:asciiTheme="minorEastAsia" w:hAnsiTheme="minorEastAsia" w:hint="eastAsia"/>
          <w:sz w:val="24"/>
          <w:szCs w:val="24"/>
        </w:rPr>
        <w:lastRenderedPageBreak/>
        <w:t>升高、板厚减小和间距减小而增大。</w:t>
      </w:r>
    </w:p>
    <w:sectPr w:rsidR="00FB0095" w:rsidRPr="00C565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A48" w:rsidRDefault="002F2A48" w:rsidP="00D25143">
      <w:r>
        <w:separator/>
      </w:r>
    </w:p>
  </w:endnote>
  <w:endnote w:type="continuationSeparator" w:id="0">
    <w:p w:rsidR="002F2A48" w:rsidRDefault="002F2A48" w:rsidP="00D25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A48" w:rsidRDefault="002F2A48" w:rsidP="00D25143">
      <w:r>
        <w:separator/>
      </w:r>
    </w:p>
  </w:footnote>
  <w:footnote w:type="continuationSeparator" w:id="0">
    <w:p w:rsidR="002F2A48" w:rsidRDefault="002F2A48" w:rsidP="00D251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E1215"/>
    <w:multiLevelType w:val="hybridMultilevel"/>
    <w:tmpl w:val="F8A2EA76"/>
    <w:lvl w:ilvl="0" w:tplc="92764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D733C3"/>
    <w:multiLevelType w:val="hybridMultilevel"/>
    <w:tmpl w:val="F4667BC8"/>
    <w:lvl w:ilvl="0" w:tplc="CE565E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EF16288"/>
    <w:multiLevelType w:val="hybridMultilevel"/>
    <w:tmpl w:val="DA384C5E"/>
    <w:lvl w:ilvl="0" w:tplc="FEFA76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87C0FEA"/>
    <w:multiLevelType w:val="hybridMultilevel"/>
    <w:tmpl w:val="1BA845E8"/>
    <w:lvl w:ilvl="0" w:tplc="C1A43E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5A685D"/>
    <w:multiLevelType w:val="hybridMultilevel"/>
    <w:tmpl w:val="F4667BC8"/>
    <w:lvl w:ilvl="0" w:tplc="CE565E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CAC0AFB"/>
    <w:multiLevelType w:val="hybridMultilevel"/>
    <w:tmpl w:val="F4667BC8"/>
    <w:lvl w:ilvl="0" w:tplc="CE565E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C77609D"/>
    <w:multiLevelType w:val="hybridMultilevel"/>
    <w:tmpl w:val="AF524F98"/>
    <w:lvl w:ilvl="0" w:tplc="DB06FD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7663EA"/>
    <w:multiLevelType w:val="hybridMultilevel"/>
    <w:tmpl w:val="5D54EE14"/>
    <w:lvl w:ilvl="0" w:tplc="D6449E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6"/>
  </w:num>
  <w:num w:numId="4">
    <w:abstractNumId w:val="0"/>
  </w:num>
  <w:num w:numId="5">
    <w:abstractNumId w:val="2"/>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6F6"/>
    <w:rsid w:val="000019BD"/>
    <w:rsid w:val="00033DCC"/>
    <w:rsid w:val="00065A66"/>
    <w:rsid w:val="000B1874"/>
    <w:rsid w:val="000D5183"/>
    <w:rsid w:val="00107A8E"/>
    <w:rsid w:val="00112378"/>
    <w:rsid w:val="001744F1"/>
    <w:rsid w:val="001C3E60"/>
    <w:rsid w:val="001E2E87"/>
    <w:rsid w:val="001E70C4"/>
    <w:rsid w:val="001F14B6"/>
    <w:rsid w:val="001F4DEA"/>
    <w:rsid w:val="001F7814"/>
    <w:rsid w:val="001F7AF9"/>
    <w:rsid w:val="00236D2E"/>
    <w:rsid w:val="00261AA7"/>
    <w:rsid w:val="00293FDD"/>
    <w:rsid w:val="002B5CA8"/>
    <w:rsid w:val="002C27B4"/>
    <w:rsid w:val="002C6626"/>
    <w:rsid w:val="002E4B70"/>
    <w:rsid w:val="002F2A48"/>
    <w:rsid w:val="002F689F"/>
    <w:rsid w:val="00330EB2"/>
    <w:rsid w:val="0033140F"/>
    <w:rsid w:val="00390DCC"/>
    <w:rsid w:val="003A2F79"/>
    <w:rsid w:val="003D588F"/>
    <w:rsid w:val="003E4F34"/>
    <w:rsid w:val="003E65B2"/>
    <w:rsid w:val="004656A6"/>
    <w:rsid w:val="00476CAF"/>
    <w:rsid w:val="00545B4A"/>
    <w:rsid w:val="005564A7"/>
    <w:rsid w:val="0058137A"/>
    <w:rsid w:val="0059592B"/>
    <w:rsid w:val="00602F2A"/>
    <w:rsid w:val="00613E11"/>
    <w:rsid w:val="00666B72"/>
    <w:rsid w:val="00670C3F"/>
    <w:rsid w:val="00681B0F"/>
    <w:rsid w:val="00683D09"/>
    <w:rsid w:val="006B007D"/>
    <w:rsid w:val="006B30BD"/>
    <w:rsid w:val="007373F6"/>
    <w:rsid w:val="00772003"/>
    <w:rsid w:val="007A01F2"/>
    <w:rsid w:val="00816147"/>
    <w:rsid w:val="008565B7"/>
    <w:rsid w:val="00881C03"/>
    <w:rsid w:val="00884EEF"/>
    <w:rsid w:val="008C25AC"/>
    <w:rsid w:val="008D26F6"/>
    <w:rsid w:val="00991C78"/>
    <w:rsid w:val="009A6BA8"/>
    <w:rsid w:val="009C0FCE"/>
    <w:rsid w:val="00A0461E"/>
    <w:rsid w:val="00A12B0C"/>
    <w:rsid w:val="00A31D35"/>
    <w:rsid w:val="00A80088"/>
    <w:rsid w:val="00AD113A"/>
    <w:rsid w:val="00AE1016"/>
    <w:rsid w:val="00B13596"/>
    <w:rsid w:val="00B60E17"/>
    <w:rsid w:val="00B761ED"/>
    <w:rsid w:val="00B91C21"/>
    <w:rsid w:val="00BD12EF"/>
    <w:rsid w:val="00BD3EDA"/>
    <w:rsid w:val="00C05798"/>
    <w:rsid w:val="00C41CF1"/>
    <w:rsid w:val="00C56566"/>
    <w:rsid w:val="00CA2D10"/>
    <w:rsid w:val="00CE237D"/>
    <w:rsid w:val="00D25143"/>
    <w:rsid w:val="00D6769B"/>
    <w:rsid w:val="00DC1397"/>
    <w:rsid w:val="00DD5E69"/>
    <w:rsid w:val="00E17698"/>
    <w:rsid w:val="00E449FE"/>
    <w:rsid w:val="00F13D22"/>
    <w:rsid w:val="00F241CC"/>
    <w:rsid w:val="00F82525"/>
    <w:rsid w:val="00FA1A37"/>
    <w:rsid w:val="00FA4734"/>
    <w:rsid w:val="00FB0095"/>
    <w:rsid w:val="00FF3B77"/>
    <w:rsid w:val="00FF6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F5F9B9-4C24-46C2-B4D4-D2197608C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C6626"/>
    <w:pPr>
      <w:keepNext/>
      <w:keepLines/>
      <w:spacing w:before="240" w:after="240"/>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4F34"/>
    <w:pPr>
      <w:ind w:firstLineChars="200" w:firstLine="420"/>
    </w:pPr>
  </w:style>
  <w:style w:type="paragraph" w:styleId="a4">
    <w:name w:val="caption"/>
    <w:basedOn w:val="a"/>
    <w:next w:val="a"/>
    <w:uiPriority w:val="35"/>
    <w:unhideWhenUsed/>
    <w:qFormat/>
    <w:rsid w:val="00A80088"/>
    <w:rPr>
      <w:rFonts w:asciiTheme="majorHAnsi" w:eastAsia="黑体" w:hAnsiTheme="majorHAnsi" w:cstheme="majorBidi"/>
      <w:sz w:val="20"/>
      <w:szCs w:val="20"/>
    </w:rPr>
  </w:style>
  <w:style w:type="table" w:customStyle="1" w:styleId="a5">
    <w:name w:val="三线表"/>
    <w:basedOn w:val="a1"/>
    <w:uiPriority w:val="99"/>
    <w:rsid w:val="00476CAF"/>
    <w:tblPr/>
    <w:tblStylePr w:type="firstRow">
      <w:tblPr/>
      <w:tcPr>
        <w:tcBorders>
          <w:top w:val="nil"/>
          <w:bottom w:val="nil"/>
        </w:tcBorders>
      </w:tcPr>
    </w:tblStylePr>
    <w:tblStylePr w:type="lastCol">
      <w:tblPr/>
      <w:tcPr>
        <w:tcBorders>
          <w:bottom w:val="nil"/>
        </w:tcBorders>
      </w:tcPr>
    </w:tblStylePr>
  </w:style>
  <w:style w:type="table" w:styleId="a6">
    <w:name w:val="Table Grid"/>
    <w:basedOn w:val="a1"/>
    <w:uiPriority w:val="39"/>
    <w:rsid w:val="00476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
    <w:uiPriority w:val="99"/>
    <w:unhideWhenUsed/>
    <w:rsid w:val="00D251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25143"/>
    <w:rPr>
      <w:sz w:val="18"/>
      <w:szCs w:val="18"/>
    </w:rPr>
  </w:style>
  <w:style w:type="paragraph" w:styleId="a8">
    <w:name w:val="footer"/>
    <w:basedOn w:val="a"/>
    <w:link w:val="Char0"/>
    <w:uiPriority w:val="99"/>
    <w:unhideWhenUsed/>
    <w:rsid w:val="00D25143"/>
    <w:pPr>
      <w:tabs>
        <w:tab w:val="center" w:pos="4153"/>
        <w:tab w:val="right" w:pos="8306"/>
      </w:tabs>
      <w:snapToGrid w:val="0"/>
      <w:jc w:val="left"/>
    </w:pPr>
    <w:rPr>
      <w:sz w:val="18"/>
      <w:szCs w:val="18"/>
    </w:rPr>
  </w:style>
  <w:style w:type="character" w:customStyle="1" w:styleId="Char0">
    <w:name w:val="页脚 Char"/>
    <w:basedOn w:val="a0"/>
    <w:link w:val="a8"/>
    <w:uiPriority w:val="99"/>
    <w:rsid w:val="00D25143"/>
    <w:rPr>
      <w:sz w:val="18"/>
      <w:szCs w:val="18"/>
    </w:rPr>
  </w:style>
  <w:style w:type="table" w:customStyle="1" w:styleId="10">
    <w:name w:val="网格型1"/>
    <w:basedOn w:val="a1"/>
    <w:next w:val="a6"/>
    <w:uiPriority w:val="39"/>
    <w:rsid w:val="00261A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C662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115285">
      <w:bodyDiv w:val="1"/>
      <w:marLeft w:val="0"/>
      <w:marRight w:val="0"/>
      <w:marTop w:val="0"/>
      <w:marBottom w:val="0"/>
      <w:divBdr>
        <w:top w:val="none" w:sz="0" w:space="0" w:color="auto"/>
        <w:left w:val="none" w:sz="0" w:space="0" w:color="auto"/>
        <w:bottom w:val="none" w:sz="0" w:space="0" w:color="auto"/>
        <w:right w:val="none" w:sz="0" w:space="0" w:color="auto"/>
      </w:divBdr>
    </w:div>
    <w:div w:id="475076812">
      <w:bodyDiv w:val="1"/>
      <w:marLeft w:val="0"/>
      <w:marRight w:val="0"/>
      <w:marTop w:val="0"/>
      <w:marBottom w:val="0"/>
      <w:divBdr>
        <w:top w:val="none" w:sz="0" w:space="0" w:color="auto"/>
        <w:left w:val="none" w:sz="0" w:space="0" w:color="auto"/>
        <w:bottom w:val="none" w:sz="0" w:space="0" w:color="auto"/>
        <w:right w:val="none" w:sz="0" w:space="0" w:color="auto"/>
      </w:divBdr>
    </w:div>
    <w:div w:id="617372905">
      <w:bodyDiv w:val="1"/>
      <w:marLeft w:val="0"/>
      <w:marRight w:val="0"/>
      <w:marTop w:val="0"/>
      <w:marBottom w:val="0"/>
      <w:divBdr>
        <w:top w:val="none" w:sz="0" w:space="0" w:color="auto"/>
        <w:left w:val="none" w:sz="0" w:space="0" w:color="auto"/>
        <w:bottom w:val="none" w:sz="0" w:space="0" w:color="auto"/>
        <w:right w:val="none" w:sz="0" w:space="0" w:color="auto"/>
      </w:divBdr>
    </w:div>
    <w:div w:id="1126243633">
      <w:bodyDiv w:val="1"/>
      <w:marLeft w:val="0"/>
      <w:marRight w:val="0"/>
      <w:marTop w:val="0"/>
      <w:marBottom w:val="0"/>
      <w:divBdr>
        <w:top w:val="none" w:sz="0" w:space="0" w:color="auto"/>
        <w:left w:val="none" w:sz="0" w:space="0" w:color="auto"/>
        <w:bottom w:val="none" w:sz="0" w:space="0" w:color="auto"/>
        <w:right w:val="none" w:sz="0" w:space="0" w:color="auto"/>
      </w:divBdr>
    </w:div>
    <w:div w:id="1171799756">
      <w:bodyDiv w:val="1"/>
      <w:marLeft w:val="0"/>
      <w:marRight w:val="0"/>
      <w:marTop w:val="0"/>
      <w:marBottom w:val="0"/>
      <w:divBdr>
        <w:top w:val="none" w:sz="0" w:space="0" w:color="auto"/>
        <w:left w:val="none" w:sz="0" w:space="0" w:color="auto"/>
        <w:bottom w:val="none" w:sz="0" w:space="0" w:color="auto"/>
        <w:right w:val="none" w:sz="0" w:space="0" w:color="auto"/>
      </w:divBdr>
    </w:div>
    <w:div w:id="1254168692">
      <w:bodyDiv w:val="1"/>
      <w:marLeft w:val="0"/>
      <w:marRight w:val="0"/>
      <w:marTop w:val="0"/>
      <w:marBottom w:val="0"/>
      <w:divBdr>
        <w:top w:val="none" w:sz="0" w:space="0" w:color="auto"/>
        <w:left w:val="none" w:sz="0" w:space="0" w:color="auto"/>
        <w:bottom w:val="none" w:sz="0" w:space="0" w:color="auto"/>
        <w:right w:val="none" w:sz="0" w:space="0" w:color="auto"/>
      </w:divBdr>
    </w:div>
    <w:div w:id="151325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6.png"/><Relationship Id="rId22" Type="http://schemas.openxmlformats.org/officeDocument/2006/relationships/image" Target="media/image1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D2040-69EE-4C06-B30A-BB64461D5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12</Pages>
  <Words>816</Words>
  <Characters>4655</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苏红亮</dc:creator>
  <cp:keywords/>
  <dc:description/>
  <cp:lastModifiedBy>Administrator</cp:lastModifiedBy>
  <cp:revision>75</cp:revision>
  <dcterms:created xsi:type="dcterms:W3CDTF">2015-09-27T01:34:00Z</dcterms:created>
  <dcterms:modified xsi:type="dcterms:W3CDTF">2015-11-08T09:06:00Z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