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DB91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一、工程结构</w:t>
      </w:r>
    </w:p>
    <w:p w14:paraId="7E5FF7A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191000" cy="7905750"/>
            <wp:effectExtent l="0" t="0" r="0" b="3810"/>
            <wp:docPr id="2" name="图片 2" descr="e3003026-b86d-4886-9ecb-6d6c6979dd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3003026-b86d-4886-9ecb-6d6c6979ddd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790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EC91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bundles文件夹用来存bundle资源，其中common存放公共模块资源；language存放多语言配置；当游戏较大，系统较多时，可根据系统来创建每个系统的bundle文件夹，当游戏较小时，可以都放games文件夹下。</w:t>
      </w:r>
    </w:p>
    <w:p w14:paraId="39C8B28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resources文件夹下只存放loading界面相关资源和一个游戏配置。</w:t>
      </w:r>
    </w:p>
    <w:p w14:paraId="28D3B00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代码文件存放在script文件夹下，framework文件夹存放框架代码，table文件下存放Excel表生成的代码文件，module下存放系统模块业务相关逻辑代码，以模块划分文件夹。</w:t>
      </w:r>
    </w:p>
    <w:p w14:paraId="43B6F69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E6CDF1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94DFE0E">
      <w:pPr>
        <w:pStyle w:val="3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脚本规范</w:t>
      </w:r>
    </w:p>
    <w:p w14:paraId="25EF7F40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创建系统功能脚本</w:t>
      </w:r>
    </w:p>
    <w:p w14:paraId="5873FD3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module文件夹下创建系统文件夹名，在其文件下创建ui控制脚本文件夹view。一般情况，每个系统都遵从mvc模式，核心脚本分为model、proxy、system脚本，三种脚本都继承自IMvc。model创建完后需要在GameModelMgr中进行单例注册，proxy创建完后需要在GameProxyMgr中进行单例注册，system创建完后需要在GameSystemMgr中进行单例注册,</w:t>
      </w:r>
    </w:p>
    <w:p w14:paraId="1C3F687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接口访问时，都通过Mgr完成。</w:t>
      </w:r>
    </w:p>
    <w:p w14:paraId="373FC48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system脚本负责处理和服务器消息交互，init函数中注册监听消息。</w:t>
      </w:r>
    </w:p>
    <w:p w14:paraId="2C88173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320415"/>
            <wp:effectExtent l="0" t="0" r="6350" b="1905"/>
            <wp:docPr id="4" name="图片 4" descr="8ec0ab60-119d-40ae-ab58-6919b77771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8ec0ab60-119d-40ae-ab58-6919b77771e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4DD1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proxy脚本负责数据处理，init函数中可处理一些需要初始化的数据</w:t>
      </w:r>
    </w:p>
    <w:p w14:paraId="6177D7B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2927350"/>
            <wp:effectExtent l="0" t="0" r="8255" b="13970"/>
            <wp:docPr id="5" name="图片 5" descr="db6acd8c-64c6-4b5a-a2d1-ccc88f259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b6acd8c-64c6-4b5a-a2d1-ccc88f25982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03B4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model脚本负责代理system和proxy脚本中的对外接口和系统对外开放的接口</w:t>
      </w:r>
    </w:p>
    <w:p w14:paraId="3084897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23E53B2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游戏中继承自Component脚本的现在需要改为继承GameComponent，GameComponent中有加载资源接口，销毁组件时会自动释放引用的资源。</w:t>
      </w:r>
    </w:p>
    <w:p w14:paraId="0A243E3B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游戏中消息分发，消息枚举字段定义在GameEvent中。</w:t>
      </w:r>
    </w:p>
    <w:p w14:paraId="7A19D0F6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CommonDefine中负责定义一些全局变量，如BundleName、动态加载的资源预制体、特效、贴图路径、色值等。</w:t>
      </w:r>
    </w:p>
    <w:p w14:paraId="4B07399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7332345"/>
            <wp:effectExtent l="0" t="0" r="0" b="13335"/>
            <wp:docPr id="6" name="图片 6" descr="bda5155b-9e32-4366-bcbc-71749d1de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bda5155b-9e32-4366-bcbc-71749d1de32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33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96425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GameUIConfig中负责定义UI界面数据信息。</w:t>
      </w:r>
    </w:p>
    <w:p w14:paraId="2C35FCD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ECD0AC4"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表格Json导出</w:t>
      </w:r>
    </w:p>
    <w:p w14:paraId="41CD86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3515360"/>
            <wp:effectExtent l="0" t="0" r="5715" b="5080"/>
            <wp:docPr id="7" name="图片 7" descr="b5179132-e347-4def-b09b-de8f8f2180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b5179132-e347-4def-b09b-de8f8f21803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BE523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在编辑器中点击项目-&gt;项目设置中-&gt;Excel to Json会出现导表工具界面，界面中需要指定相关路径：</w:t>
      </w:r>
    </w:p>
    <w:p w14:paraId="5ADA57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PathExcel: Excel表文件路径</w:t>
      </w:r>
    </w:p>
    <w:p w14:paraId="2577A6A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PathJsonClietnt: 生成的客户端Json位置</w:t>
      </w:r>
    </w:p>
    <w:p w14:paraId="54E325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PathTsClietnt:生成的客户端表Ts脚本位置位置</w:t>
      </w:r>
    </w:p>
    <w:p w14:paraId="569012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PathJsonServer: 生成的服务器Json位置</w:t>
      </w:r>
    </w:p>
    <w:p w14:paraId="4D15BD7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PathTsServer: 生成的服务器表Ts脚本位置(目前没有用到脚本,可随便创个文件夹指定，防止导表出错)</w:t>
      </w:r>
    </w:p>
    <w:p w14:paraId="74D39A97"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Excel中数据规则如下图</w:t>
      </w:r>
    </w:p>
    <w:p w14:paraId="1B74C42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6B9E02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6725285"/>
            <wp:effectExtent l="0" t="0" r="0" b="10795"/>
            <wp:docPr id="8" name="图片 8" descr="b3401a8c-617c-438f-898b-dbd0a901b6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b3401a8c-617c-438f-898b-dbd0a901b60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72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F5AD2">
      <w:pPr>
        <w:rPr>
          <w:rFonts w:hint="eastAsia"/>
          <w:lang w:val="en-US" w:eastAsia="zh-CN"/>
        </w:rPr>
      </w:pPr>
    </w:p>
    <w:p w14:paraId="3AF79261"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list虚拟表插件使用</w:t>
      </w:r>
    </w:p>
    <w:p w14:paraId="61D1A4A4">
      <w:pPr>
        <w:numPr>
          <w:ilvl w:val="0"/>
          <w:numId w:val="0"/>
        </w:numPr>
        <w:ind w:leftChars="0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插件脚本存放在script/framework/list 中，插件文档地址：</w:t>
      </w:r>
      <w:r>
        <w:rPr>
          <w:rFonts w:hint="eastAsia"/>
          <w:sz w:val="22"/>
          <w:szCs w:val="28"/>
          <w:lang w:val="en-US" w:eastAsia="zh-CN"/>
        </w:rPr>
        <w:fldChar w:fldCharType="begin"/>
      </w:r>
      <w:r>
        <w:rPr>
          <w:rFonts w:hint="eastAsia"/>
          <w:sz w:val="22"/>
          <w:szCs w:val="28"/>
          <w:lang w:val="en-US" w:eastAsia="zh-CN"/>
        </w:rPr>
        <w:instrText xml:space="preserve"> HYPERLINK "https://github.com/gh-kL/cocoscreator-list" </w:instrText>
      </w:r>
      <w:r>
        <w:rPr>
          <w:rFonts w:hint="eastAsia"/>
          <w:sz w:val="22"/>
          <w:szCs w:val="28"/>
          <w:lang w:val="en-US" w:eastAsia="zh-CN"/>
        </w:rPr>
        <w:fldChar w:fldCharType="separate"/>
      </w:r>
      <w:r>
        <w:rPr>
          <w:rStyle w:val="7"/>
          <w:rFonts w:hint="eastAsia"/>
          <w:sz w:val="22"/>
          <w:szCs w:val="28"/>
          <w:lang w:val="en-US" w:eastAsia="zh-CN"/>
        </w:rPr>
        <w:t>https://github.com/gh-kL/cocoscreator-list</w:t>
      </w:r>
      <w:r>
        <w:rPr>
          <w:rFonts w:hint="eastAsia"/>
          <w:sz w:val="22"/>
          <w:szCs w:val="28"/>
          <w:lang w:val="en-US" w:eastAsia="zh-CN"/>
        </w:rPr>
        <w:fldChar w:fldCharType="end"/>
      </w:r>
    </w:p>
    <w:p w14:paraId="60FC372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D6BDC51"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初始场景</w:t>
      </w:r>
    </w:p>
    <w:p w14:paraId="5AAB0C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7960" cy="2659380"/>
            <wp:effectExtent l="0" t="0" r="5080" b="7620"/>
            <wp:docPr id="9" name="图片 9" descr="a1f93bc6-1f4d-44fd-8253-e002344639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a1f93bc6-1f4d-44fd-8253-e002344639eb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7C3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初始场景结构如上图，Root节点上挂载GameRoot脚本，并指定Game和Gui节点</w:t>
      </w:r>
    </w:p>
    <w:p w14:paraId="50253E30"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多语言</w:t>
      </w:r>
    </w:p>
    <w:p w14:paraId="45A6B3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3267075"/>
            <wp:effectExtent l="0" t="0" r="13970" b="9525"/>
            <wp:docPr id="3" name="图片 3" descr="2640eb43-c166-42d4-8548-cb234ebc7e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640eb43-c166-42d4-8548-cb234ebc7ed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8DE08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当是静态文本时，在Label组件上挂载LanguageLabel组件，DataID填入多语言文本配置ID。</w:t>
      </w:r>
    </w:p>
    <w:p w14:paraId="1C8A65AB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当是动态文本时，需要传入参数时，使用下面方法赋值：</w:t>
      </w:r>
    </w:p>
    <w:p w14:paraId="675EA2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eastAsia"/>
          <w:lang w:val="en-US" w:eastAsia="zh-CN"/>
        </w:rPr>
        <w:t>多语言配置：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"hero_info"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"Name:{0} Lv:{1} Hp:{2}"</w:t>
      </w:r>
    </w:p>
    <w:p w14:paraId="6C1E25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oops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language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getLanguage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"hero_info"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"疾风剑豪"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3200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6A7B078"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常用接口</w:t>
      </w:r>
    </w:p>
    <w:p w14:paraId="4E3187E0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打开UI界面</w:t>
      </w:r>
    </w:p>
    <w:p w14:paraId="192953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oops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openAsync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UIID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GreedyCatUI_Main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2684FC0">
      <w:pPr>
        <w:numPr>
          <w:ilvl w:val="0"/>
          <w:numId w:val="6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关闭UI界面</w:t>
      </w:r>
    </w:p>
    <w:p w14:paraId="6B89B4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oops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UIID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DFEE993">
      <w:pPr>
        <w:numPr>
          <w:ilvl w:val="0"/>
          <w:numId w:val="6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监听服务器消息</w:t>
      </w:r>
    </w:p>
    <w:p w14:paraId="5B5EC9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GameManager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network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listenMsg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"S2cEnterGame"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s2cEnterGame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DF64B4A">
      <w:pPr>
        <w:numPr>
          <w:ilvl w:val="0"/>
          <w:numId w:val="6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消息分发</w:t>
      </w:r>
    </w:p>
    <w:p w14:paraId="7814E5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oops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dispatchEvent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GameEvent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S2cCurGameInfo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538B1D2">
      <w:pPr>
        <w:numPr>
          <w:ilvl w:val="0"/>
          <w:numId w:val="6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监听客户端消息(继承自GameComponent)</w:t>
      </w:r>
    </w:p>
    <w:p w14:paraId="4F885A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GameEvent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S2cCurGameInfo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onHandler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EB281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onHandler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7F9B0B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527566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GameEvent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S2cCurGameInfo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F64C5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2D5D0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52E2EE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51CC6762">
      <w:pPr>
        <w:numPr>
          <w:ilvl w:val="0"/>
          <w:numId w:val="6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获取多语言</w:t>
      </w:r>
    </w:p>
    <w:p w14:paraId="1E3FF3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 xml:space="preserve">不带参数 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oops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language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getLanguage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"Long Press"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808B2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 xml:space="preserve">带参数   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oops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language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getLanguage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"Long Press"</w:t>
      </w:r>
      <w:r>
        <w:rPr>
          <w:rFonts w:hint="eastAsia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, 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  <w:bookmarkStart w:id="0" w:name="_GoBack"/>
      <w:bookmarkEnd w:id="0"/>
    </w:p>
    <w:p w14:paraId="62647F76">
      <w:pPr>
        <w:numPr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65A496"/>
    <w:multiLevelType w:val="singleLevel"/>
    <w:tmpl w:val="9C65A49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0B15751"/>
    <w:multiLevelType w:val="singleLevel"/>
    <w:tmpl w:val="A0B1575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D1409863"/>
    <w:multiLevelType w:val="singleLevel"/>
    <w:tmpl w:val="D1409863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1DF65FD"/>
    <w:multiLevelType w:val="singleLevel"/>
    <w:tmpl w:val="F1DF65FD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F7BE29CF"/>
    <w:multiLevelType w:val="singleLevel"/>
    <w:tmpl w:val="F7BE29CF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FCDD6C74"/>
    <w:multiLevelType w:val="singleLevel"/>
    <w:tmpl w:val="FCDD6C74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911F9"/>
    <w:rsid w:val="006B3362"/>
    <w:rsid w:val="018C009C"/>
    <w:rsid w:val="036F6B27"/>
    <w:rsid w:val="03D746CC"/>
    <w:rsid w:val="04085E87"/>
    <w:rsid w:val="047C774D"/>
    <w:rsid w:val="04C17856"/>
    <w:rsid w:val="09734E97"/>
    <w:rsid w:val="09FB55B8"/>
    <w:rsid w:val="0AC21C32"/>
    <w:rsid w:val="0CB67574"/>
    <w:rsid w:val="0CEE2AA2"/>
    <w:rsid w:val="0D0E115E"/>
    <w:rsid w:val="0EE628AF"/>
    <w:rsid w:val="12170AB5"/>
    <w:rsid w:val="13D6674E"/>
    <w:rsid w:val="142C45C0"/>
    <w:rsid w:val="14D7452C"/>
    <w:rsid w:val="15023C9F"/>
    <w:rsid w:val="15610299"/>
    <w:rsid w:val="168D3A3C"/>
    <w:rsid w:val="16970417"/>
    <w:rsid w:val="171B2DF6"/>
    <w:rsid w:val="17602EFE"/>
    <w:rsid w:val="18AB71B0"/>
    <w:rsid w:val="19010C93"/>
    <w:rsid w:val="191C10A7"/>
    <w:rsid w:val="1B3501FE"/>
    <w:rsid w:val="1BA84E74"/>
    <w:rsid w:val="1C183DA8"/>
    <w:rsid w:val="1D1A3B4F"/>
    <w:rsid w:val="1D5571C3"/>
    <w:rsid w:val="1EC91389"/>
    <w:rsid w:val="1F5C3FAB"/>
    <w:rsid w:val="222F59A7"/>
    <w:rsid w:val="2375388E"/>
    <w:rsid w:val="24393192"/>
    <w:rsid w:val="24EA11A8"/>
    <w:rsid w:val="27713ED0"/>
    <w:rsid w:val="29C528ED"/>
    <w:rsid w:val="2A043BBD"/>
    <w:rsid w:val="2AE9690F"/>
    <w:rsid w:val="2C1C7741"/>
    <w:rsid w:val="2D031F0A"/>
    <w:rsid w:val="2DAB18C1"/>
    <w:rsid w:val="2E4427DA"/>
    <w:rsid w:val="2F2D14C0"/>
    <w:rsid w:val="3059150F"/>
    <w:rsid w:val="30661219"/>
    <w:rsid w:val="30FD3114"/>
    <w:rsid w:val="314F3970"/>
    <w:rsid w:val="31EA5447"/>
    <w:rsid w:val="324A1519"/>
    <w:rsid w:val="32607DFF"/>
    <w:rsid w:val="336254B1"/>
    <w:rsid w:val="33941B0E"/>
    <w:rsid w:val="33977850"/>
    <w:rsid w:val="33A1422B"/>
    <w:rsid w:val="360A60B7"/>
    <w:rsid w:val="37E961A0"/>
    <w:rsid w:val="3A0177D1"/>
    <w:rsid w:val="3A2577A1"/>
    <w:rsid w:val="3A63134C"/>
    <w:rsid w:val="3BD11425"/>
    <w:rsid w:val="3C126F45"/>
    <w:rsid w:val="3C502C92"/>
    <w:rsid w:val="3CD64F45"/>
    <w:rsid w:val="3D8726E3"/>
    <w:rsid w:val="3EB968CD"/>
    <w:rsid w:val="3F1B023A"/>
    <w:rsid w:val="43C7383A"/>
    <w:rsid w:val="43D50640"/>
    <w:rsid w:val="456B4699"/>
    <w:rsid w:val="45F354E0"/>
    <w:rsid w:val="46160AA8"/>
    <w:rsid w:val="47B642F1"/>
    <w:rsid w:val="48735D3E"/>
    <w:rsid w:val="499A0474"/>
    <w:rsid w:val="49E669E4"/>
    <w:rsid w:val="4A5252B1"/>
    <w:rsid w:val="4B2C55D8"/>
    <w:rsid w:val="4D333CEE"/>
    <w:rsid w:val="4D3856B8"/>
    <w:rsid w:val="4D3B0DF4"/>
    <w:rsid w:val="4E320449"/>
    <w:rsid w:val="504D788C"/>
    <w:rsid w:val="50650662"/>
    <w:rsid w:val="50970A38"/>
    <w:rsid w:val="52444A66"/>
    <w:rsid w:val="525346D5"/>
    <w:rsid w:val="55425416"/>
    <w:rsid w:val="572D184F"/>
    <w:rsid w:val="574D3BFE"/>
    <w:rsid w:val="58550FBC"/>
    <w:rsid w:val="58B8100B"/>
    <w:rsid w:val="595E6596"/>
    <w:rsid w:val="5999312B"/>
    <w:rsid w:val="5A9D30EE"/>
    <w:rsid w:val="5AE14D89"/>
    <w:rsid w:val="5D177188"/>
    <w:rsid w:val="5D2557FE"/>
    <w:rsid w:val="5EA26F25"/>
    <w:rsid w:val="5F3071D6"/>
    <w:rsid w:val="5F473629"/>
    <w:rsid w:val="60367925"/>
    <w:rsid w:val="638135AD"/>
    <w:rsid w:val="64494876"/>
    <w:rsid w:val="647C5B23"/>
    <w:rsid w:val="652E506F"/>
    <w:rsid w:val="654523B9"/>
    <w:rsid w:val="67966EFB"/>
    <w:rsid w:val="680C3022"/>
    <w:rsid w:val="69D20EF5"/>
    <w:rsid w:val="69EE301F"/>
    <w:rsid w:val="6CA36342"/>
    <w:rsid w:val="6DE035C6"/>
    <w:rsid w:val="6E313B16"/>
    <w:rsid w:val="6E6164B5"/>
    <w:rsid w:val="719C7804"/>
    <w:rsid w:val="71A861A9"/>
    <w:rsid w:val="721D0945"/>
    <w:rsid w:val="725700A9"/>
    <w:rsid w:val="73117D7E"/>
    <w:rsid w:val="73180634"/>
    <w:rsid w:val="734D525A"/>
    <w:rsid w:val="738F31FA"/>
    <w:rsid w:val="73B21561"/>
    <w:rsid w:val="73C848E1"/>
    <w:rsid w:val="75FE6CDF"/>
    <w:rsid w:val="764A2A15"/>
    <w:rsid w:val="77530965"/>
    <w:rsid w:val="7771703D"/>
    <w:rsid w:val="77E872FF"/>
    <w:rsid w:val="782A3DBC"/>
    <w:rsid w:val="7A170370"/>
    <w:rsid w:val="7A1F0FD2"/>
    <w:rsid w:val="7A287E87"/>
    <w:rsid w:val="7BB23152"/>
    <w:rsid w:val="7C054EE0"/>
    <w:rsid w:val="7D17278C"/>
    <w:rsid w:val="7E215319"/>
    <w:rsid w:val="7F710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769</Words>
  <Characters>1513</Characters>
  <Lines>0</Lines>
  <Paragraphs>0</Paragraphs>
  <TotalTime>52</TotalTime>
  <ScaleCrop>false</ScaleCrop>
  <LinksUpToDate>false</LinksUpToDate>
  <CharactersWithSpaces>1581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2025-10-14T08:23:00Z</dcterms:created>
  <dc:creator>Admin</dc:creator>
  <cp:lastModifiedBy>三言</cp:lastModifiedBy>
  <dcterms:modified xsi:type="dcterms:W3CDTF">2025-10-15T12:20:50Z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eyJoZGlkIjoiNGMzMmI5YzVjZDhhNWMwYzQxZjA0NTExY2E0ZTlmNTUiLCJ1c2VySWQiOiIzMzQ2Mjg0OTAifQ==</vt:lpwstr>
  </property>
  <property fmtid="{D5CDD505-2E9C-101B-9397-08002B2CF9AE}" pid="4" name="ICV">
    <vt:lpwstr>F1D9E5F6BBF849718FF53CE63B99D607_12</vt:lpwstr>
  </property>
</Properties>
</file>