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top w:val="none" w:color="FFFFFF" w:sz="0" w:space="0"/>
          <w:bottom w:val="none" w:color="FFFFFF" w:sz="0" w:space="0"/>
        </w:pBdr>
        <w:shd w:val="clear"/>
        <w:spacing w:lineRule="atLeast"/>
        <w:jc w:val="center"/>
        <w:outlineLvl w:val="0"/>
      </w:pPr>
      <w:r>
        <w:rPr>
          <w:b/>
          <w:bCs/>
          <w:color w:val="000080"/>
          <w:sz w:val="44"/>
          <w:szCs w:val="44"/>
          <w:rFonts w:ascii="Segoe UI" w:cs="Segoe UI" w:eastAsia="Segoe UI" w:hAnsi="Segoe UI"/>
          <w:shd w:val="clear"/>
        </w:rPr>
        <w:t xml:space="preserve">Exemplo completo de DOCX com Delphi</w:t>
      </w:r>
    </w:p>
    <w:p>
      <w:pPr>
        <w:pBdr>
          <w:top w:val="none" w:color="FFFFFF" w:sz="0" w:space="0"/>
          <w:bottom w:val="none" w:color="FFFFFF" w:sz="0" w:space="0"/>
        </w:pBdr>
        <w:shd w:val="clear"/>
        <w:spacing w:after="200" w:lineRule="atLeast"/>
        <w:jc w:val="both"/>
        <w:outlineLvl w:val="0"/>
      </w:pPr>
      <w:r>
        <w:rPr>
          <w:color w:val="000000"/>
          <w:sz w:val="24"/>
          <w:szCs w:val="24"/>
          <w:rFonts w:ascii="Segoe UI" w:cs="Segoe UI" w:eastAsia="Segoe UI" w:hAnsi="Segoe UI"/>
          <w:shd w:val="clear"/>
        </w:rPr>
        <w:t xml:space="preserve">Este paragrafo combina </w:t>
      </w:r>
      <w:r>
        <w:rPr>
          <w:b/>
          <w:bCs/>
          <w:color w:val="000000"/>
          <w:sz w:val="24"/>
          <w:szCs w:val="24"/>
          <w:rFonts w:ascii="Segoe UI" w:cs="Segoe UI" w:eastAsia="Segoe UI" w:hAnsi="Segoe UI"/>
          <w:shd w:val="clear"/>
        </w:rPr>
        <w:t xml:space="preserve">negrito</w:t>
      </w:r>
      <w:r>
        <w:rPr>
          <w:color w:val="000000"/>
          <w:sz w:val="24"/>
          <w:szCs w:val="24"/>
          <w:rFonts w:ascii="Segoe UI" w:cs="Segoe UI" w:eastAsia="Segoe UI" w:hAnsi="Segoe UI"/>
          <w:shd w:val="clear"/>
        </w:rPr>
        <w:t xml:space="preserve">, </w:t>
      </w:r>
      <w:r>
        <w:rPr>
          <w:i/>
          <w:iCs/>
          <w:color w:val="000000"/>
          <w:sz w:val="24"/>
          <w:szCs w:val="24"/>
          <w:rFonts w:ascii="Segoe UI" w:cs="Segoe UI" w:eastAsia="Segoe UI" w:hAnsi="Segoe UI"/>
          <w:shd w:val="clear"/>
        </w:rPr>
        <w:t xml:space="preserve">italico</w:t>
      </w:r>
      <w:r>
        <w:rPr>
          <w:color w:val="FF0000"/>
          <w:sz w:val="24"/>
          <w:szCs w:val="24"/>
          <w:rFonts w:ascii="Segoe UI" w:cs="Segoe UI" w:eastAsia="Segoe UI" w:hAnsi="Segoe UI"/>
          <w:shd w:val="clear"/>
        </w:rPr>
        <w:t xml:space="preserve">, texto colorido</w:t>
      </w:r>
      <w:r>
        <w:rPr>
          <w:color w:val="000000"/>
          <w:sz w:val="24"/>
          <w:szCs w:val="24"/>
          <w:rFonts w:ascii="Segoe UI" w:cs="Segoe UI" w:eastAsia="Segoe UI" w:hAnsi="Segoe UI"/>
          <w:shd w:val="clear"/>
        </w:rPr>
        <w:t xml:space="preserve"> e texto destacado.</w:t>
      </w:r>
    </w:p>
    <w:p>
      <w:pPr>
        <w:pBdr>
          <w:top w:val="none" w:color="FFFFFF" w:sz="0" w:space="0"/>
          <w:bottom w:val="none" w:color="FFFFFF" w:sz="0" w:space="0"/>
        </w:pBdr>
        <w:shd w:val="clear"/>
        <w:spacing w:lineRule="atLeast"/>
        <w:jc w:val="left"/>
        <w:outlineLvl w:val="0"/>
      </w:pPr>
      <w:r>
        <w:rPr>
          <w:color w:val="000000"/>
          <w:sz w:val="18"/>
          <w:szCs w:val="18"/>
          <w:rFonts w:ascii="Segoe UI" w:cs="Segoe UI" w:eastAsia="Segoe UI" w:hAnsi="Segoe UI"/>
          <w:shd w:val="clear"/>
        </w:rPr>
        <w:t xml:space="preserve">Conheca mais em: </w:t>
      </w:r>
      <w:hyperlink w:history="1" r:id="rIdstydtmdabjvwv86ppt03m">
        <w:r>
          <w:rPr>
            <w:u w:val="single"/>
            <w:color w:val="0000FF"/>
            <w:sz w:val="18"/>
            <w:szCs w:val="18"/>
            <w:rFonts w:ascii="Segoe UI" w:cs="Segoe UI" w:eastAsia="Segoe UI" w:hAnsi="Segoe UI"/>
            <w:shd w:val="clear"/>
          </w:rPr>
          <w:t xml:space="preserve">Code4Delphi</w:t>
        </w:r>
      </w:hyperlink>
    </w:p>
    <w:p>
      <w:pPr>
        <w:pStyle w:val="Heading1"/>
        <w:pBdr>
          <w:top w:val="none" w:color="FFFFFF" w:sz="0" w:space="0"/>
          <w:bottom w:val="none" w:color="FFFFFF" w:sz="0" w:space="0"/>
        </w:pBdr>
        <w:shd w:val="clear"/>
        <w:spacing w:lineRule="atLeast"/>
        <w:jc w:val="left"/>
        <w:outlineLvl w:val="0"/>
      </w:pPr>
      <w:r>
        <w:rPr>
          <w:color w:val="000000"/>
          <w:sz w:val="18"/>
          <w:szCs w:val="18"/>
          <w:rFonts w:ascii="Segoe UI" w:cs="Segoe UI" w:eastAsia="Segoe UI" w:hAnsi="Segoe UI"/>
          <w:shd w:val="clear"/>
        </w:rPr>
        <w:t xml:space="preserve">Tabela de recursos</w:t>
      </w:r>
    </w:p>
    <w:tbl>
      <w:tblPr>
        <w:tblW w:type="pct" w:w="100%"/>
        <w:tblInd w:type="auto" w:w="0"/>
        <w:tblBorders>
          <w:top w:val="nil"/>
          <w:left w:val="nil"/>
          <w:bottom w:val="nil"/>
          <w:right w:val="nil"/>
          <w:insideH w:val="single" w:color="auto" w:sz="4"/>
          <w:insideV w:val="nil"/>
        </w:tblBorders>
      </w:tblPr>
      <w:tblGrid>
        <w:gridCol w:w="100"/>
        <w:gridCol w:w="100"/>
        <w:gridCol w:w="100"/>
      </w:tblGrid>
      <w:tr>
        <w:trPr>
          <w:tblHeader/>
          <w:trHeight w:val="0" w:hRule="atLeast"/>
        </w:trPr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fill="D9EAF7"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center"/>
              <w:outlineLvl w:val="0"/>
            </w:pPr>
            <w:r>
              <w:rPr>
                <w:b/>
                <w:bCs/>
                <w:color w:val="00008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Recurso</w:t>
            </w:r>
          </w:p>
        </w:tc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fill="D9EAF7"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center"/>
              <w:outlineLvl w:val="0"/>
            </w:pPr>
            <w:r>
              <w:rPr>
                <w:b/>
                <w:bCs/>
                <w:color w:val="00008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Exemplo</w:t>
            </w:r>
          </w:p>
        </w:tc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fill="D9EAF7"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center"/>
              <w:outlineLvl w:val="0"/>
            </w:pPr>
            <w:r>
              <w:rPr>
                <w:b/>
                <w:bCs/>
                <w:color w:val="00008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Status</w:t>
            </w:r>
          </w:p>
        </w:tc>
      </w:tr>
      <w:tr>
        <w:trPr>
          <w:trHeight w:val="0" w:hRule="atLeast"/>
        </w:trPr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left"/>
              <w:outlineLvl w:val="0"/>
            </w:pPr>
            <w:r>
              <w:rPr>
                <w:color w:val="00000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Formatacao</w:t>
            </w:r>
          </w:p>
        </w:tc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left"/>
              <w:outlineLvl w:val="0"/>
            </w:pPr>
            <w:r>
              <w:rPr>
                <w:color w:val="00000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Negrito, italico, cores e destaque</w:t>
            </w:r>
          </w:p>
        </w:tc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left"/>
              <w:outlineLvl w:val="0"/>
            </w:pPr>
            <w:r>
              <w:rPr>
                <w:color w:val="00000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Incluido</w:t>
            </w:r>
          </w:p>
        </w:tc>
      </w:tr>
      <w:tr>
        <w:trPr>
          <w:trHeight w:val="0" w:hRule="atLeast"/>
        </w:trPr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left"/>
              <w:outlineLvl w:val="0"/>
            </w:pPr>
            <w:r>
              <w:rPr>
                <w:color w:val="00000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Link</w:t>
            </w:r>
          </w:p>
        </w:tc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left"/>
              <w:outlineLvl w:val="0"/>
            </w:pPr>
            <w:r>
              <w:rPr>
                <w:color w:val="00000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Hyperlink externo clicavel</w:t>
            </w:r>
          </w:p>
        </w:tc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left"/>
              <w:outlineLvl w:val="0"/>
            </w:pPr>
            <w:r>
              <w:rPr>
                <w:color w:val="00000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Incluido</w:t>
            </w:r>
          </w:p>
        </w:tc>
      </w:tr>
      <w:tr>
        <w:trPr>
          <w:trHeight w:val="0" w:hRule="atLeast"/>
        </w:trPr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left"/>
              <w:outlineLvl w:val="0"/>
            </w:pPr>
            <w:r>
              <w:rPr>
                <w:color w:val="00000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Imagem</w:t>
            </w:r>
          </w:p>
        </w:tc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left"/>
              <w:outlineLvl w:val="0"/>
            </w:pPr>
            <w:r>
              <w:rPr>
                <w:color w:val="00000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Logotipo carregado de arquivo PNG</w:t>
            </w:r>
          </w:p>
        </w:tc>
        <w:tc>
          <w:tcPr>
            <w:tcW w:type="auto" w:w="0"/>
            <w:gridSpan w:val="1"/>
            <w:tcBorders>
              <w:top w:val="single" w:color="B7C9E2" w:sz="4" w:space="0"/>
              <w:start w:val="single" w:color="B7C9E2" w:sz="4" w:space="0"/>
              <w:bottom w:val="single" w:color="B7C9E2" w:sz="4" w:space="0"/>
              <w:end w:val="single" w:color="B7C9E2" w:sz="4" w:space="0"/>
            </w:tcBorders>
            <w:shd w:val="clear"/>
          </w:tcPr>
          <w:p>
            <w:pPr>
              <w:pBdr>
                <w:top w:val="none" w:color="FFFFFF" w:sz="0" w:space="0"/>
                <w:bottom w:val="none" w:color="FFFFFF" w:sz="0" w:space="0"/>
              </w:pBdr>
              <w:shd w:val="clear"/>
              <w:spacing w:lineRule="atLeast"/>
              <w:jc w:val="left"/>
              <w:outlineLvl w:val="0"/>
            </w:pPr>
            <w:r>
              <w:rPr>
                <w:color w:val="000000"/>
                <w:sz w:val="18"/>
                <w:szCs w:val="18"/>
                <w:rFonts w:ascii="Segoe UI" w:cs="Segoe UI" w:eastAsia="Segoe UI" w:hAnsi="Segoe UI"/>
                <w:shd w:val="clear"/>
              </w:rPr>
              <w:t xml:space="preserve">Incluido quando localizado</w:t>
            </w:r>
          </w:p>
        </w:tc>
      </w:tr>
    </w:tbl>
    <w:p>
      <w:pPr>
        <w:pStyle w:val="Heading1"/>
        <w:pBdr>
          <w:top w:val="none" w:color="FFFFFF" w:sz="0" w:space="0"/>
          <w:bottom w:val="none" w:color="FFFFFF" w:sz="0" w:space="0"/>
        </w:pBdr>
        <w:shd w:val="clear"/>
        <w:spacing w:lineRule="atLeast"/>
        <w:jc w:val="left"/>
        <w:outlineLvl w:val="0"/>
      </w:pPr>
      <w:r>
        <w:rPr>
          <w:color w:val="000000"/>
          <w:sz w:val="18"/>
          <w:szCs w:val="18"/>
          <w:rFonts w:ascii="Segoe UI" w:cs="Segoe UI" w:eastAsia="Segoe UI" w:hAnsi="Segoe UI"/>
          <w:shd w:val="clear"/>
        </w:rPr>
        <w:t xml:space="preserve">Imagem</w:t>
      </w:r>
    </w:p>
    <w:p>
      <w:pPr>
        <w:pBdr>
          <w:top w:val="none" w:color="FFFFFF" w:sz="0" w:space="0"/>
          <w:bottom w:val="none" w:color="FFFFFF" w:sz="0" w:space="0"/>
        </w:pBdr>
        <w:shd w:val="clear"/>
        <w:spacing w:lineRule="atLeast"/>
        <w:jc w:val="center"/>
        <w:outlineLvl w:val="0"/>
      </w:pPr>
      <w:r>
        <w:drawing>
          <wp:inline distT="0" distB="0" distL="0" distR="0">
            <wp:extent cx="12192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stydtmdabjvwv86ppt03m" Type="http://schemas.openxmlformats.org/officeDocument/2006/relationships/hyperlink" Target="https://code4delphi.com.br" TargetMode="External"/><Relationship Id="rId12" Type="http://schemas.openxmlformats.org/officeDocument/2006/relationships/image" Target="media/t1bofeabqwzc76mx4fg2j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2026-08-28T03:00:03.442Z</dcterms:created>
  <dcterms:modified xsi:type="dcterms:W3CDTF">2026-08-28T03:00:03.442Z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