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9B65F" w14:textId="1AABF804" w:rsidR="00243EEC" w:rsidRPr="00243EEC" w:rsidRDefault="00243EEC" w:rsidP="00243EEC">
      <w:pPr>
        <w:tabs>
          <w:tab w:val="left" w:pos="9214"/>
        </w:tabs>
        <w:spacing w:after="0"/>
        <w:ind w:left="-993"/>
        <w:rPr>
          <w:rFonts w:ascii="Arial Narrow" w:hAnsi="Arial Narrow"/>
          <w:b/>
          <w:bCs/>
          <w:sz w:val="16"/>
          <w:szCs w:val="16"/>
        </w:rPr>
      </w:pPr>
      <w:r w:rsidRPr="00243EEC">
        <w:rPr>
          <w:rFonts w:ascii="Arial Narrow" w:hAnsi="Arial Narrow"/>
          <w:b/>
          <w:bCs/>
          <w:sz w:val="16"/>
          <w:szCs w:val="16"/>
        </w:rPr>
        <w:t>Conditions Générales de Vente</w:t>
      </w:r>
      <w:r>
        <w:rPr>
          <w:rFonts w:ascii="Arial Narrow" w:hAnsi="Arial Narrow"/>
          <w:b/>
          <w:bCs/>
          <w:sz w:val="16"/>
          <w:szCs w:val="16"/>
        </w:rPr>
        <w:t xml:space="preserve"> – </w:t>
      </w:r>
      <w:hyperlink r:id="rId4" w:history="1">
        <w:r w:rsidRPr="000F7B9F">
          <w:rPr>
            <w:rStyle w:val="Lienhypertexte"/>
            <w:rFonts w:ascii="Arial Narrow" w:hAnsi="Arial Narrow"/>
            <w:b/>
            <w:bCs/>
            <w:sz w:val="16"/>
            <w:szCs w:val="16"/>
          </w:rPr>
          <w:t>www.sosand.fr</w:t>
        </w:r>
      </w:hyperlink>
      <w:r>
        <w:rPr>
          <w:rFonts w:ascii="Arial Narrow" w:hAnsi="Arial Narrow"/>
          <w:b/>
          <w:bCs/>
          <w:sz w:val="16"/>
          <w:szCs w:val="16"/>
        </w:rPr>
        <w:tab/>
        <w:t>18/12/2025</w:t>
      </w:r>
    </w:p>
    <w:p w14:paraId="10A65C84"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1 – Champs d’application</w:t>
      </w:r>
    </w:p>
    <w:p w14:paraId="5937ED1F"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présentes conditions générales de vente (ci-après les « CGV ») s’appliquent à toutes ventes conclues par Internet sur le site www.sosand.fr ci-après dénommé le « site », site édité par la société So'Sand, Entreprise Individuelle (EI), immatriculée au RCS de Privas sous le numéro 000 000 000 et dont le siège social est 65 chemin des Mazes 07200 Saint-Sernin (ci-après le « vendeur »), auprès des acheteurs, et notamment ses conditions générales d’achat, sur lesquelles les CGV prévalent conformément aux dispositions de l’article L.441-6 du Code de Commerce et concernent les produits suivants :</w:t>
      </w:r>
    </w:p>
    <w:p w14:paraId="5190AECE"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Bougies et fondants artisanaux</w:t>
      </w:r>
    </w:p>
    <w:p w14:paraId="368EE7EF"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2 – Application des conditions générales de vente – opposabilité des conditions générales de vente</w:t>
      </w:r>
    </w:p>
    <w:p w14:paraId="23648029"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CGV sont systématiquement adressées ou remises à chaque acheteur pour lui permettre de passer commande par le biais d'un lien disponible en bas de chaque page du site.</w:t>
      </w:r>
    </w:p>
    <w:p w14:paraId="6195718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En conséquence, le fait de passer commande implique l’adhésion entière et sans réserve de l’acheteur à ces Conditions Générales de Vente, à l’exclusion des tous autres documents tels que prospectus, catalogues, émis par le vendeur et qui n’ont qu’une valeur indicative.</w:t>
      </w:r>
    </w:p>
    <w:p w14:paraId="3D31DAB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Aucune condition particulière ne peut, sauf acceptation formelle et écrite du vendeur, prévaloir contre les CGV.</w:t>
      </w:r>
    </w:p>
    <w:p w14:paraId="3CA10DBA"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Toute condition contraire opposée par l’acheteur sera donc, à défaut d’acceptation expresse, inopposable au vendeur, quel que soit le moment où elle aura pu être portée à sa connaissance.</w:t>
      </w:r>
    </w:p>
    <w:p w14:paraId="09987197"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modifications de ces Conditions Générales de Vente sont opposables aux acheteurs à compter de leur mise en ligne et ne peuvent s’appliquer aux transactions conclues antérieurement. Le vendeur n'est nullement tenu de communiquer sur la modification éventuelle des CGV.</w:t>
      </w:r>
    </w:p>
    <w:p w14:paraId="384A593D"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3 – Commandes</w:t>
      </w:r>
    </w:p>
    <w:p w14:paraId="174E5985"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3.1 Inscription </w:t>
      </w:r>
    </w:p>
    <w:p w14:paraId="33CD0D6C"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Pour pouvoir passer une commande, le client doit préalablement s’inscrire sur le site en créant un compte regroupant les informations du client (le « compte »).</w:t>
      </w:r>
    </w:p>
    <w:p w14:paraId="5C88B45C" w14:textId="546E744D"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Lors de la création de son compte, le client doit s’assurer de l’exactitude et de l’exhaustivité des données qu’il fournit. Le client est tenu de toujours mettre à jour ses informations personnelles. En cas d’erreur dans le libellé des coordonnées du destinataire, So'Sand ne saurait être tenu responsable de l’impossibilité de livrer des produits.</w:t>
      </w:r>
      <w:r w:rsidRPr="00243EEC">
        <w:rPr>
          <w:rFonts w:ascii="Arial Narrow" w:hAnsi="Arial Narrow"/>
          <w:sz w:val="16"/>
          <w:szCs w:val="16"/>
        </w:rPr>
        <w:br/>
      </w:r>
      <w:r>
        <w:rPr>
          <w:rFonts w:ascii="Arial Narrow" w:hAnsi="Arial Narrow"/>
          <w:sz w:val="16"/>
          <w:szCs w:val="16"/>
        </w:rPr>
        <w:t>So’Sand</w:t>
      </w:r>
      <w:r w:rsidRPr="00243EEC">
        <w:rPr>
          <w:rFonts w:ascii="Arial Narrow" w:hAnsi="Arial Narrow"/>
          <w:sz w:val="16"/>
          <w:szCs w:val="16"/>
        </w:rPr>
        <w:t xml:space="preserve"> peut supprimer le compte du client sur demande de celui-ci. Le client peut également le faire par ses propres moyens dans la section 'Mon compte' du site.</w:t>
      </w:r>
    </w:p>
    <w:p w14:paraId="037C1C3F"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3.2 Signature électronique</w:t>
      </w:r>
    </w:p>
    <w:p w14:paraId="4B5442CD"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La fourniture en ligne du numéro de carte bancaire de l'acheteur et la validation finale de la commande vaudront preuve de l'accord de l'acheteur conformément aux dispositions de la loi du 13 mars 2000 et vaudront :</w:t>
      </w:r>
    </w:p>
    <w:p w14:paraId="7A9388DD"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exigibilité des sommes dues au titre du bon de commande,</w:t>
      </w:r>
    </w:p>
    <w:p w14:paraId="08F670B0"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signature et acception expresse de toutes les opérations effectuées.</w:t>
      </w:r>
    </w:p>
    <w:p w14:paraId="714DC0B7"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3.3 Validation - Confirmation de la commande</w:t>
      </w:r>
    </w:p>
    <w:p w14:paraId="4EE70FD6"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3.3.1 Validation définitive de la commande</w:t>
      </w:r>
    </w:p>
    <w:p w14:paraId="11575931"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Après avoir pris connaissance de l'état de sa commande et une fois que l'ensemble des informations demandées aura été complété, l’acheteur cliquera sur le mode de paiement choisi pour confirmer définitivement sa commande.</w:t>
      </w:r>
    </w:p>
    <w:p w14:paraId="5F05551C"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Dès qu'il valide son paiement, la commande est enregistrée.</w:t>
      </w:r>
    </w:p>
    <w:p w14:paraId="6A9F08B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 bon de commande sera enregistré sur les registres informatiques du site du vendeur, eux-mêmes conservés sur un support fiable et durable, et sera considéré comme preuve des relations contractuelles intervenues entre les parties.</w:t>
      </w:r>
    </w:p>
    <w:p w14:paraId="721EEDE9"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3.3.2 Confirmation de la commande</w:t>
      </w:r>
    </w:p>
    <w:p w14:paraId="2799E6C7"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Lorsqu'il aura validé son mode de paiement (le cas échéant avec la fourniture de son numéro de carte et la date d'expiration), un récapitulatif de la commande de l'acheteur s'affichera.</w:t>
      </w:r>
    </w:p>
    <w:p w14:paraId="56371FC2" w14:textId="0B2A691B"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Ce récapitulatif lui sera également envoyé par voie d'e-mail, </w:t>
      </w:r>
      <w:r w:rsidRPr="00243EEC">
        <w:rPr>
          <w:rFonts w:ascii="Arial Narrow" w:hAnsi="Arial Narrow"/>
          <w:sz w:val="16"/>
          <w:szCs w:val="16"/>
        </w:rPr>
        <w:t>aussitôt</w:t>
      </w:r>
      <w:r w:rsidRPr="00243EEC">
        <w:rPr>
          <w:rFonts w:ascii="Arial Narrow" w:hAnsi="Arial Narrow"/>
          <w:sz w:val="16"/>
          <w:szCs w:val="16"/>
        </w:rPr>
        <w:t xml:space="preserve"> la commande confirmée, à l'adresse e-mail indiquée par lui au moment de son inscription.</w:t>
      </w:r>
    </w:p>
    <w:p w14:paraId="1BCA298C"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Cette confirmation reprendra l'ensemble des éléments constitutifs du contrat intervenu entre les parties.</w:t>
      </w:r>
      <w:r w:rsidRPr="00243EEC">
        <w:rPr>
          <w:rFonts w:ascii="Arial Narrow" w:hAnsi="Arial Narrow"/>
          <w:sz w:val="16"/>
          <w:szCs w:val="16"/>
        </w:rPr>
        <w:br/>
      </w:r>
      <w:r w:rsidRPr="00243EEC">
        <w:rPr>
          <w:rFonts w:ascii="Arial Narrow" w:hAnsi="Arial Narrow"/>
          <w:sz w:val="16"/>
          <w:szCs w:val="16"/>
        </w:rPr>
        <w:br/>
        <w:t>Le client pourra également disposer d'une facture disponible dans la section "mon compte".</w:t>
      </w:r>
    </w:p>
    <w:p w14:paraId="35A8B20F"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3.4 Annulation de commande</w:t>
      </w:r>
    </w:p>
    <w:p w14:paraId="23C3A6E4"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So'Sand se réserve le droit de retirer à tout moment tout produit affiché sur la boutique en ligne et de remplacer ou modifier tout contenu ou information figurant sur ce dernier. Malgré les meilleurs efforts pour satisfaire les attentes de ses clients, il se peut que So'Sand soit amenée à refuser de traiter une commande après avoir adressé au client l’email de confirmation récapitulant la commande.</w:t>
      </w:r>
    </w:p>
    <w:p w14:paraId="23E65092"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So'Sand ne saurait être tenue responsable envers le client ou un tiers des conséquences dommageables du retrait d’un produit du site, ou du remplacement ou de la modification de tout contenu ou information figurant sur ce site, ou encore du refus de traiter une commande après l’envoi de l’email de confirmation récapitulant la commande.</w:t>
      </w:r>
    </w:p>
    <w:p w14:paraId="55ADBF6A"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So'Sand se réserve également le droit de refuser ou d’annuler une commande provenant d’un client avec lequel elle a un litige sur le paiement d’une précédente commande ou une suspicion objective de fraude.</w:t>
      </w:r>
    </w:p>
    <w:p w14:paraId="05951F33"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4 – Livraison</w:t>
      </w:r>
    </w:p>
    <w:p w14:paraId="44DAAB43"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4.1 Modalités</w:t>
      </w:r>
    </w:p>
    <w:p w14:paraId="13E90AF9"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La livraison n'est faite qu'après confirmation du paiement par l'organisme bancaire du vendeur. Les produits commandés sont livrés par Mondial Relay à domicile, en point relais ou en locker.</w:t>
      </w:r>
    </w:p>
    <w:p w14:paraId="6E56BFEE"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4.2 Délais</w:t>
      </w:r>
    </w:p>
    <w:p w14:paraId="110E06A0"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 vendeur est autorisé à des livraisons de façon globale ou partielle.</w:t>
      </w:r>
    </w:p>
    <w:p w14:paraId="6220D0A9" w14:textId="69B6F0FE"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Les produits acquis par l'acheteur seront expédiés dans un délai de 48 </w:t>
      </w:r>
      <w:r w:rsidRPr="00243EEC">
        <w:rPr>
          <w:rFonts w:ascii="Arial Narrow" w:hAnsi="Arial Narrow"/>
          <w:sz w:val="16"/>
          <w:szCs w:val="16"/>
        </w:rPr>
        <w:t>heures à</w:t>
      </w:r>
      <w:r w:rsidRPr="00243EEC">
        <w:rPr>
          <w:rFonts w:ascii="Arial Narrow" w:hAnsi="Arial Narrow"/>
          <w:sz w:val="16"/>
          <w:szCs w:val="16"/>
        </w:rPr>
        <w:t xml:space="preserve"> l'adresse indiquée par l'acheteur lors de sa commande sur le site du vendeur. Le vendeur s'engage à faire ses meilleurs efforts pour livrer les produits commandés par l'acheteur dans les délais ci-dessus. Toutefois, ces délais sont communiqués à titre indicatif et un dépassement éventuel ne pourra donner lieu à aucun dommage et intérêts, retenue ou annulation de la commande par l'acheteur.</w:t>
      </w:r>
    </w:p>
    <w:p w14:paraId="1FF1C780"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Toutefois, si les produits commandés n'ont pas été livrés dans un délai de 21 jours après la date indicative de livraison, pour toute autre cause que la force majeure, la vente pourra être résolue à la demande écrite de l'acheteur ou du vendeur. Après réclamation auprès de Mondial Relay, le vendeur s'engage à renvoyer à ses frais, la commande de l'acheteur. </w:t>
      </w:r>
    </w:p>
    <w:p w14:paraId="197F46C1" w14:textId="594AE919"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La livraison est réputée effectuée </w:t>
      </w:r>
      <w:r w:rsidRPr="00243EEC">
        <w:rPr>
          <w:rFonts w:ascii="Arial Narrow" w:hAnsi="Arial Narrow"/>
          <w:sz w:val="16"/>
          <w:szCs w:val="16"/>
        </w:rPr>
        <w:t>dès</w:t>
      </w:r>
      <w:r w:rsidRPr="00243EEC">
        <w:rPr>
          <w:rFonts w:ascii="Arial Narrow" w:hAnsi="Arial Narrow"/>
          <w:sz w:val="16"/>
          <w:szCs w:val="16"/>
        </w:rPr>
        <w:t xml:space="preserve"> la remise des produits commandés par le vendeur au transporteur </w:t>
      </w:r>
      <w:r w:rsidRPr="00243EEC">
        <w:rPr>
          <w:rFonts w:ascii="Arial Narrow" w:hAnsi="Arial Narrow"/>
          <w:sz w:val="16"/>
          <w:szCs w:val="16"/>
        </w:rPr>
        <w:t>dès</w:t>
      </w:r>
      <w:r w:rsidRPr="00243EEC">
        <w:rPr>
          <w:rFonts w:ascii="Arial Narrow" w:hAnsi="Arial Narrow"/>
          <w:sz w:val="16"/>
          <w:szCs w:val="16"/>
        </w:rPr>
        <w:t xml:space="preserve"> lors qu'il a remis les marchandises vendues au transporteur qui les a acceptées </w:t>
      </w:r>
      <w:r w:rsidRPr="00243EEC">
        <w:rPr>
          <w:rFonts w:ascii="Arial Narrow" w:hAnsi="Arial Narrow"/>
          <w:sz w:val="16"/>
          <w:szCs w:val="16"/>
        </w:rPr>
        <w:t>sans réserve</w:t>
      </w:r>
      <w:r w:rsidRPr="00243EEC">
        <w:rPr>
          <w:rFonts w:ascii="Arial Narrow" w:hAnsi="Arial Narrow"/>
          <w:sz w:val="16"/>
          <w:szCs w:val="16"/>
        </w:rPr>
        <w:t xml:space="preserve">. L'acheteur reconnaît donc que c'est au transporteur qu'il appartient d'effectuer la livraison et ne dispose d'aucun recours en garantie contre le chargeur, </w:t>
      </w:r>
      <w:proofErr w:type="spellStart"/>
      <w:r w:rsidRPr="00243EEC">
        <w:rPr>
          <w:rFonts w:ascii="Arial Narrow" w:hAnsi="Arial Narrow"/>
          <w:sz w:val="16"/>
          <w:szCs w:val="16"/>
        </w:rPr>
        <w:t>fût-il</w:t>
      </w:r>
      <w:proofErr w:type="spellEnd"/>
      <w:r w:rsidRPr="00243EEC">
        <w:rPr>
          <w:rFonts w:ascii="Arial Narrow" w:hAnsi="Arial Narrow"/>
          <w:sz w:val="16"/>
          <w:szCs w:val="16"/>
        </w:rPr>
        <w:t xml:space="preserve"> le vendeur en cas de défaut de livraison des marchandises transportées.</w:t>
      </w:r>
    </w:p>
    <w:p w14:paraId="42CA1801"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En toute hypothèse, la livraison dans les délais ne peut intervenir que si l’acheteur est à jour de ses obligations envers le vendeur, quelle qu’en soit la cause.</w:t>
      </w:r>
    </w:p>
    <w:p w14:paraId="5E07B98D"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4.3 Frais de transport</w:t>
      </w:r>
    </w:p>
    <w:p w14:paraId="6966323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 prix payé par l’acheteur lors de sa commande en ligne inclus les frais de transports et d’emballages.</w:t>
      </w:r>
    </w:p>
    <w:p w14:paraId="10A203BD"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5 – Transfert de propriété – Transfert des risques</w:t>
      </w:r>
    </w:p>
    <w:p w14:paraId="32761844"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L’acheteur est tenu de vérifier l’état des produits lors de la livraison.</w:t>
      </w:r>
    </w:p>
    <w:p w14:paraId="778DC1CA" w14:textId="2A27B9B0"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A défaut de réserves ou de réclamations concernant les vices apparents ou la non-conformité des produits livrées à la commande, expressément émises et formulées par l’acheteur, par écrit et dans un délai de </w:t>
      </w:r>
      <w:r w:rsidRPr="00243EEC">
        <w:rPr>
          <w:rFonts w:ascii="Arial Narrow" w:hAnsi="Arial Narrow"/>
          <w:sz w:val="16"/>
          <w:szCs w:val="16"/>
        </w:rPr>
        <w:t>soixante-douze</w:t>
      </w:r>
      <w:r w:rsidRPr="00243EEC">
        <w:rPr>
          <w:rFonts w:ascii="Arial Narrow" w:hAnsi="Arial Narrow"/>
          <w:sz w:val="16"/>
          <w:szCs w:val="16"/>
        </w:rPr>
        <w:t xml:space="preserve"> (72) heures à compter de la livraison, les produits délivrés par le vendeur seront réputés conformes en quantité et en qualité à la commande (sans vice apparents).</w:t>
      </w:r>
    </w:p>
    <w:p w14:paraId="14506177"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L’acheteur joindra à ses réserves ou réclamations tous les justificatifs y afférents.</w:t>
      </w:r>
    </w:p>
    <w:p w14:paraId="6AB7C81A" w14:textId="3F0475B3"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Aucune réclamation ne pourra être valablement acceptée en cas de </w:t>
      </w:r>
      <w:r w:rsidRPr="00243EEC">
        <w:rPr>
          <w:rFonts w:ascii="Arial Narrow" w:hAnsi="Arial Narrow"/>
          <w:sz w:val="16"/>
          <w:szCs w:val="16"/>
        </w:rPr>
        <w:t>non-respect</w:t>
      </w:r>
      <w:r w:rsidRPr="00243EEC">
        <w:rPr>
          <w:rFonts w:ascii="Arial Narrow" w:hAnsi="Arial Narrow"/>
          <w:sz w:val="16"/>
          <w:szCs w:val="16"/>
        </w:rPr>
        <w:t xml:space="preserve"> de ces formalités et délais par l’acheteur.</w:t>
      </w:r>
    </w:p>
    <w:p w14:paraId="27847E4A" w14:textId="4BE1B6A5"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Le vendeur remplacera dans les plus brefs délais et à ses frais, les produits livrés dont les vices apparents et/ou le défaut de conformité </w:t>
      </w:r>
      <w:r w:rsidRPr="00243EEC">
        <w:rPr>
          <w:rFonts w:ascii="Arial Narrow" w:hAnsi="Arial Narrow"/>
          <w:sz w:val="16"/>
          <w:szCs w:val="16"/>
        </w:rPr>
        <w:t>aura</w:t>
      </w:r>
      <w:r w:rsidRPr="00243EEC">
        <w:rPr>
          <w:rFonts w:ascii="Arial Narrow" w:hAnsi="Arial Narrow"/>
          <w:sz w:val="16"/>
          <w:szCs w:val="16"/>
        </w:rPr>
        <w:t xml:space="preserve"> été dûment prouvé par l’acheteur.</w:t>
      </w:r>
    </w:p>
    <w:p w14:paraId="20EDA57E"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6 – Droit de rétractation et Remboursement</w:t>
      </w:r>
    </w:p>
    <w:p w14:paraId="57F2869F" w14:textId="68CD342D"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L’acheteur, lorsqu’il est consommateur ou non professionnel dispose </w:t>
      </w:r>
      <w:r w:rsidRPr="00243EEC">
        <w:rPr>
          <w:rFonts w:ascii="Arial Narrow" w:hAnsi="Arial Narrow"/>
          <w:sz w:val="16"/>
          <w:szCs w:val="16"/>
        </w:rPr>
        <w:t>d’un délai de 14 jour franc</w:t>
      </w:r>
      <w:r w:rsidRPr="00243EEC">
        <w:rPr>
          <w:rFonts w:ascii="Arial Narrow" w:hAnsi="Arial Narrow"/>
          <w:sz w:val="16"/>
          <w:szCs w:val="16"/>
        </w:rPr>
        <w:t xml:space="preserve"> pour exercer son droit de rétractation sans avoir à justifier de motif ni à payer de pénalités.</w:t>
      </w:r>
    </w:p>
    <w:p w14:paraId="0E237647"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Ce délai court à compter du jour de la réception de la commande.</w:t>
      </w:r>
    </w:p>
    <w:p w14:paraId="017D4695"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marchandises renvoyées doivent l’être dans l’état où le vendeur les a faites livrer et dans son emballage d'origine.</w:t>
      </w:r>
    </w:p>
    <w:p w14:paraId="3E096BDD" w14:textId="5F024EC6"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Si les conditions susmentionnées sont remplies, l’acheteur sera remboursé, à l’exception des frais de retour qui restent à la charge de l’acheteur, dans un délai de trente (30) </w:t>
      </w:r>
      <w:r w:rsidRPr="00243EEC">
        <w:rPr>
          <w:rFonts w:ascii="Arial Narrow" w:hAnsi="Arial Narrow"/>
          <w:sz w:val="16"/>
          <w:szCs w:val="16"/>
        </w:rPr>
        <w:t>jours maximums</w:t>
      </w:r>
      <w:r w:rsidRPr="00243EEC">
        <w:rPr>
          <w:rFonts w:ascii="Arial Narrow" w:hAnsi="Arial Narrow"/>
          <w:sz w:val="16"/>
          <w:szCs w:val="16"/>
        </w:rPr>
        <w:t xml:space="preserve"> à compter de la réception du colis par le vendeur.</w:t>
      </w:r>
    </w:p>
    <w:p w14:paraId="0A7BDDCC"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produits retournés abîmés, endommagés ne seront pas repris.</w:t>
      </w:r>
    </w:p>
    <w:p w14:paraId="4CF89840"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 remboursement se fera par un mode de paiement identique à celui utilisé lors de la commande. Seuls les frais de retour demeurent à la charge du client.</w:t>
      </w:r>
    </w:p>
    <w:p w14:paraId="77F5B17A"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lastRenderedPageBreak/>
        <w:t>So'Sand se réserve le droit de différer ce remboursement jusqu’à récupération des biens ou jusqu’à réception de la preuve de l’expédition desdits biens, la date retenue étant celle du premier de ces faits.</w:t>
      </w:r>
    </w:p>
    <w:p w14:paraId="27A69A8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7 – Modalités de Retour</w:t>
      </w:r>
    </w:p>
    <w:p w14:paraId="3D839ED6" w14:textId="57F20EAE"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Les marchandises renvoyées doivent l’être dans l’état où le fournisseur les a livrées et retournées avec un mode d'expédition comportant un numéro de suivi (preuve du retour). Nous recommandons </w:t>
      </w:r>
      <w:r w:rsidRPr="00243EEC">
        <w:rPr>
          <w:rFonts w:ascii="Arial Narrow" w:hAnsi="Arial Narrow"/>
          <w:sz w:val="16"/>
          <w:szCs w:val="16"/>
        </w:rPr>
        <w:t>la lettre suivie</w:t>
      </w:r>
      <w:r w:rsidRPr="00243EEC">
        <w:rPr>
          <w:rFonts w:ascii="Arial Narrow" w:hAnsi="Arial Narrow"/>
          <w:sz w:val="16"/>
          <w:szCs w:val="16"/>
        </w:rPr>
        <w:t xml:space="preserve"> qui protège bien les bougies et permet de suivre l'acheminement du paquet.</w:t>
      </w:r>
    </w:p>
    <w:p w14:paraId="7D71577F" w14:textId="721A4306"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Les produits éventuellement gravés sur mesure ne peuvent </w:t>
      </w:r>
      <w:r w:rsidRPr="00243EEC">
        <w:rPr>
          <w:rFonts w:ascii="Arial Narrow" w:hAnsi="Arial Narrow"/>
          <w:sz w:val="16"/>
          <w:szCs w:val="16"/>
        </w:rPr>
        <w:t>être</w:t>
      </w:r>
      <w:r w:rsidRPr="00243EEC">
        <w:rPr>
          <w:rFonts w:ascii="Arial Narrow" w:hAnsi="Arial Narrow"/>
          <w:sz w:val="16"/>
          <w:szCs w:val="16"/>
        </w:rPr>
        <w:t xml:space="preserve"> retournés.</w:t>
      </w:r>
    </w:p>
    <w:p w14:paraId="0036A897"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8 – Responsabilité du Vendeur – Garantie</w:t>
      </w:r>
    </w:p>
    <w:p w14:paraId="4BEE494D"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8.1 Etendue</w:t>
      </w:r>
    </w:p>
    <w:p w14:paraId="0F7EDB67"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produits sont garantis contre tout défaut de matière ou de fabrication pendant une durée de 1 an à compter de la date d’ouverture du produit et au plus tard d'un (1) an à compter de la livraison.</w:t>
      </w:r>
    </w:p>
    <w:p w14:paraId="10B3CAC6"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Dans les contrats conclus avec des non professionnels ou des consommateurs, s’applique en tout état de cause la garantie légale des vices cachés de la chose vendue.</w:t>
      </w:r>
    </w:p>
    <w:p w14:paraId="5C76C4ED"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Au titre de cette garantie, la seule obligation incombant au vendeur sera le remplacement gratuit du produit à l’identique ou par tout autre produit équivalent.</w:t>
      </w:r>
    </w:p>
    <w:p w14:paraId="536D9E60" w14:textId="7284D6D5"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Pour bénéficier de la garantie, tout produit doit être, au préalable, soumis au service </w:t>
      </w:r>
      <w:r w:rsidRPr="00243EEC">
        <w:rPr>
          <w:rFonts w:ascii="Arial Narrow" w:hAnsi="Arial Narrow"/>
          <w:sz w:val="16"/>
          <w:szCs w:val="16"/>
        </w:rPr>
        <w:t>après-vente</w:t>
      </w:r>
      <w:r w:rsidRPr="00243EEC">
        <w:rPr>
          <w:rFonts w:ascii="Arial Narrow" w:hAnsi="Arial Narrow"/>
          <w:sz w:val="16"/>
          <w:szCs w:val="16"/>
        </w:rPr>
        <w:t xml:space="preserve"> du vendeur dont l’accord est indispensable pour tout remplacement.</w:t>
      </w:r>
    </w:p>
    <w:p w14:paraId="2F61A065"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frais éventuels de port sont à la charge du vendeur.</w:t>
      </w:r>
    </w:p>
    <w:p w14:paraId="4F52FC29"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8.2 Exclusions</w:t>
      </w:r>
    </w:p>
    <w:p w14:paraId="3DA096F3"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La garantie ne joue pas pour les vices apparents.</w:t>
      </w:r>
    </w:p>
    <w:p w14:paraId="54CBAAE3"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Sont également exclus les défauts et détériorations provoqués par accident extérieur, ou encore par une modification du produit non prévue ni spécifiée par le vendeur ou par une utilisation non conforme aux règles de sécurité de l'AFNOR.</w:t>
      </w:r>
    </w:p>
    <w:p w14:paraId="2467B2AA"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9 – Produits - Prix</w:t>
      </w:r>
    </w:p>
    <w:p w14:paraId="393DE253"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9.1 Produits</w:t>
      </w:r>
    </w:p>
    <w:p w14:paraId="16205755"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produits proposés à la vente sont ceux décrits sur le site au jour de la consultation du site par le client, dans la limite des stocks disponibles. Ces indications sont mises à jour automatiquement en temps réel. Toutefois, une erreur dans la mise à jour, quelle qu'en soit l'origine, n'engage pas la responsabilité de So'Sand. A ce titre, So'Sand ne saurait être tenue responsable de l’annulation d’une commande d’un produit du fait de l’épuisement des stocks.</w:t>
      </w:r>
    </w:p>
    <w:p w14:paraId="71C30ECC"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So'Sand apporte le plus grand soin dans la présentation et la description de ses produits pour satisfaire au mieux l’information du client. Il est toutefois possible que des erreurs puissent figurer sur le site, ce que le client reconnaît et accepte.</w:t>
      </w:r>
    </w:p>
    <w:p w14:paraId="631BADC8"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Il est possible que le client reçoive à la suite d'une commande une pièce précédemment retournée par une autre personne. Il est précisé que So'Sand n'accepte que le retour de produits intacts et non utilisés, ces deux conditions étant contrôlées avant la remise en stock des produits retournés.</w:t>
      </w:r>
    </w:p>
    <w:p w14:paraId="37E6AD4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9.2 Prix</w:t>
      </w:r>
    </w:p>
    <w:p w14:paraId="2792F5B5"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produits sont fournis au prix en vigueur au moment de la passation de la commande.</w:t>
      </w:r>
    </w:p>
    <w:p w14:paraId="4BE8E3F7"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prix sont indiqués en Euros en TTC. </w:t>
      </w:r>
    </w:p>
    <w:p w14:paraId="407E51F3"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Tout impôt, taxe ou autre prestation à payer en application des règlements français sont à la charge de l’acheteur.</w:t>
      </w:r>
    </w:p>
    <w:p w14:paraId="491A9B3D"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prix indiqués ne tiennent pas compte des frais de port et d'emballage qui seront éventuellement facturés en sus et seront précisés à l'acheteur lors de la validation définitive de sa commande et qui pourront varier selon la zone géographique de l’acheteur.</w:t>
      </w:r>
    </w:p>
    <w:p w14:paraId="1CC24356"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11 – Conditions de règlement</w:t>
      </w:r>
    </w:p>
    <w:p w14:paraId="639DFB5A"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11.1 Modalités</w:t>
      </w:r>
    </w:p>
    <w:p w14:paraId="3EC0A5F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 montant dû par l'acheteur est le montant indiqué sur la confirmation de commande transmise par e-mail par le vendeur.</w:t>
      </w:r>
    </w:p>
    <w:p w14:paraId="7FAC5271"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L'acheteur aura le choix lors de la validation de sa commande, entre différents modes de paiement.</w:t>
      </w:r>
    </w:p>
    <w:p w14:paraId="10E3A51A"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Sauf convention contraire, ou indisponibilité du serveur, les règlements seront effectués aux conditions suivantes :</w:t>
      </w:r>
    </w:p>
    <w:p w14:paraId="0841873A" w14:textId="4C588299"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 Immédiatement sur Internet : par Carte Bancaire (Bleue, Visa, Eurocard/Mastercard), </w:t>
      </w:r>
      <w:r w:rsidRPr="00243EEC">
        <w:rPr>
          <w:rFonts w:ascii="Arial Narrow" w:hAnsi="Arial Narrow"/>
          <w:sz w:val="16"/>
          <w:szCs w:val="16"/>
        </w:rPr>
        <w:t>PayPal</w:t>
      </w:r>
      <w:r w:rsidRPr="00243EEC">
        <w:rPr>
          <w:rFonts w:ascii="Arial Narrow" w:hAnsi="Arial Narrow"/>
          <w:sz w:val="16"/>
          <w:szCs w:val="16"/>
        </w:rPr>
        <w:t>.</w:t>
      </w:r>
    </w:p>
    <w:p w14:paraId="54ED7910"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L’acheteur devra transmettre à notre système bancaire sécurisé Stripe, le jour de la passation de sa commande sur le site du vendeur, son numéro de carte bancaire, suivant le type de cette dernière, la date d'expiration de celle-ci ainsi que le numéro cryptogramme (numéro à 3 chiffres figurant au verso de la carte bancaire).</w:t>
      </w:r>
    </w:p>
    <w:p w14:paraId="354A2F1C"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En optant pour un règlement immédiat par carte bancaire, l'acheteur sera alors basculé automatiquement sur la plateforme de paiement Stripe. Vos données sont bien cryptées et restent confidentielles (système de sécurité SSL), de manière à protéger le plus efficacement possible toutes les données liées aux moyens de paiement, et qu'à aucun moment les données bancaires de l'Utilisateur ne transiteront sur le système informatique de So'Sand. La responsabilité du vendeur ne peut sur ce point être donc engagée.</w:t>
      </w:r>
    </w:p>
    <w:p w14:paraId="79FE05E8"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Pour vérifier que vous êtes en mode sécurisé, le début de l'adresse du site http://www indiqué en haut de l'écran passe en https://www Le " S " qui suit " http " signale que la communication est protégée ou tout autre établissement bancaire français.</w:t>
      </w:r>
    </w:p>
    <w:p w14:paraId="21359317" w14:textId="2C708E1B"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En tout état de cause, So'Sand</w:t>
      </w:r>
      <w:r>
        <w:rPr>
          <w:rFonts w:ascii="Arial Narrow" w:hAnsi="Arial Narrow"/>
          <w:sz w:val="16"/>
          <w:szCs w:val="16"/>
        </w:rPr>
        <w:t xml:space="preserve"> </w:t>
      </w:r>
      <w:r w:rsidRPr="00243EEC">
        <w:rPr>
          <w:rFonts w:ascii="Arial Narrow" w:hAnsi="Arial Narrow"/>
          <w:sz w:val="16"/>
          <w:szCs w:val="16"/>
        </w:rPr>
        <w:t>se réserve le droit de refuser toute commande ou toute livraison dans les cas suivants :</w:t>
      </w:r>
    </w:p>
    <w:p w14:paraId="1F588BEF"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Litige existant avec l'acheteur,</w:t>
      </w:r>
      <w:r w:rsidRPr="00243EEC">
        <w:rPr>
          <w:rFonts w:ascii="Arial Narrow" w:hAnsi="Arial Narrow"/>
          <w:sz w:val="16"/>
          <w:szCs w:val="16"/>
        </w:rPr>
        <w:br/>
        <w:t>* Non-paiement total ou partiel d'une commande précédente par l'acheteur,</w:t>
      </w:r>
      <w:r w:rsidRPr="00243EEC">
        <w:rPr>
          <w:rFonts w:ascii="Arial Narrow" w:hAnsi="Arial Narrow"/>
          <w:sz w:val="16"/>
          <w:szCs w:val="16"/>
        </w:rPr>
        <w:br/>
        <w:t>* Refus d'autorisation de paiement par carte bancaire des organismes bancaires.</w:t>
      </w:r>
    </w:p>
    <w:p w14:paraId="22FD1A9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11.2 Défaut de paiement</w:t>
      </w:r>
    </w:p>
    <w:p w14:paraId="62F26A6C" w14:textId="019F17E8"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En cas de défaut de paiement, </w:t>
      </w:r>
      <w:r w:rsidRPr="00243EEC">
        <w:rPr>
          <w:rFonts w:ascii="Arial Narrow" w:hAnsi="Arial Narrow"/>
          <w:sz w:val="16"/>
          <w:szCs w:val="16"/>
        </w:rPr>
        <w:t>quarante-huit</w:t>
      </w:r>
      <w:r w:rsidRPr="00243EEC">
        <w:rPr>
          <w:rFonts w:ascii="Arial Narrow" w:hAnsi="Arial Narrow"/>
          <w:sz w:val="16"/>
          <w:szCs w:val="16"/>
        </w:rPr>
        <w:t xml:space="preserve"> heures après mise en demeure restée infructueuse, la vente sera résiliée de plein droit si bon semble au vendeur qui pourra demander, en référé, la restitution des produits, sans préjudice de tous dommages intérêts.</w:t>
      </w:r>
    </w:p>
    <w:p w14:paraId="08E9A155" w14:textId="2654A8BD"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La résolution frappera non seulement la commande en cause mais aussi, </w:t>
      </w:r>
      <w:r w:rsidRPr="00243EEC">
        <w:rPr>
          <w:rFonts w:ascii="Arial Narrow" w:hAnsi="Arial Narrow"/>
          <w:sz w:val="16"/>
          <w:szCs w:val="16"/>
        </w:rPr>
        <w:t>toutes les commandes impayées</w:t>
      </w:r>
      <w:r w:rsidRPr="00243EEC">
        <w:rPr>
          <w:rFonts w:ascii="Arial Narrow" w:hAnsi="Arial Narrow"/>
          <w:sz w:val="16"/>
          <w:szCs w:val="16"/>
        </w:rPr>
        <w:t xml:space="preserve"> antérieures, qu’elles soient livrées ou en cours de livraison et que leur paiement soit échu ou non.</w:t>
      </w:r>
    </w:p>
    <w:p w14:paraId="05DEE32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L’acheteur devra rembourser tous les frais occasionnés par le recouvrement contentieux des sommes dues, y compris les honoraires d’officiers ministériels.</w:t>
      </w:r>
    </w:p>
    <w:p w14:paraId="52BD9F51"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En aucun cas les paiements ne peuvent être suspendus ni faire l’objet d’une quelconque compensation sans l’accord écrit et préalable du vendeur.</w:t>
      </w:r>
    </w:p>
    <w:p w14:paraId="4F95D731" w14:textId="63F4B3C5"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 xml:space="preserve">Le vendeur n’entend consentir aucun escompte pour paiement comptant ou à </w:t>
      </w:r>
      <w:r w:rsidRPr="00243EEC">
        <w:rPr>
          <w:rFonts w:ascii="Arial Narrow" w:hAnsi="Arial Narrow"/>
          <w:sz w:val="16"/>
          <w:szCs w:val="16"/>
        </w:rPr>
        <w:t>une date antérieure</w:t>
      </w:r>
      <w:r w:rsidRPr="00243EEC">
        <w:rPr>
          <w:rFonts w:ascii="Arial Narrow" w:hAnsi="Arial Narrow"/>
          <w:sz w:val="16"/>
          <w:szCs w:val="16"/>
        </w:rPr>
        <w:t xml:space="preserve"> à celle résultant des Conditions Générales de Vente.</w:t>
      </w:r>
    </w:p>
    <w:p w14:paraId="426D5ACD"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t>Article 12. Informatique et libertés</w:t>
      </w:r>
    </w:p>
    <w:p w14:paraId="784148CE"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12.1. Informations nominatives</w:t>
      </w:r>
    </w:p>
    <w:p w14:paraId="7B92FAF9"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 renseignement des informations nominatives collectées dans le cadre de la vente à distance est obligatoire, ces informations étant nécessaires pour le traitement et la livraison des commandes ainsi que pour l'établissement des factures.</w:t>
      </w:r>
    </w:p>
    <w:p w14:paraId="50B31146"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Ces informations sont strictement confidentielles.</w:t>
      </w:r>
    </w:p>
    <w:p w14:paraId="00AA9D26"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 défaut de renseignement implique le rejet automatique de la commande.</w:t>
      </w:r>
    </w:p>
    <w:p w14:paraId="2C5B71CE"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Conformément à la loi n°78-17 du 6 janvier 1978 relative à l'informatique, aux fichiers et aux libertés, le traitement des informations nominatives collectées sur le site du vendeur a fait l'objet d'une déclaration auprès de la Commission Nationale de l'Informatique et des Libertés.</w:t>
      </w:r>
    </w:p>
    <w:p w14:paraId="4B29ABC0"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L'acheteur dispose d'un droit d'accès, de modification, de rectification et de suppression des données le concernant.</w:t>
      </w:r>
    </w:p>
    <w:p w14:paraId="18AEC7C5"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Pour exercer ce droit, l'acheteur devra se connecter au site du vendeur ou adresser un courrier postal au service clients de So'Sand (Adresse postale).</w:t>
      </w:r>
    </w:p>
    <w:p w14:paraId="043298A7"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En tout état de cause, l'acheteur veillera à rappeler sa dénomination et/ou son siège social et, le cas échéant, son numéro d'acheteur.</w:t>
      </w:r>
    </w:p>
    <w:p w14:paraId="2416E81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12.2. Cookies</w:t>
      </w:r>
    </w:p>
    <w:p w14:paraId="1DD31872"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 site recourt à l'usage de cookies.</w:t>
      </w:r>
    </w:p>
    <w:p w14:paraId="465D8F93"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 cookie est un fichier informatique, stocké sur le disque dur du micro-ordinateur de l'utilisateur et a pour but de signaler une précédente visite de l'utilisateur sur le site.</w:t>
      </w:r>
    </w:p>
    <w:p w14:paraId="0E59E328"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cookies ne sont utilisés par So'Sand que dans le but de personnaliser le service proposé à l'utilisateur.</w:t>
      </w:r>
    </w:p>
    <w:p w14:paraId="296C2676"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L'Utilisateur conserve la possibilité de refuser les cookies en configurant son navigateur Internet.</w:t>
      </w:r>
    </w:p>
    <w:p w14:paraId="350C47CC"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Il perd alors la possibilité de personnaliser le service qui lui est délivré So'Sand via le site.</w:t>
      </w:r>
    </w:p>
    <w:p w14:paraId="332B292A"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12.3. Balises</w:t>
      </w:r>
    </w:p>
    <w:p w14:paraId="19D6F1BF"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Certaines pages web du Site peuvent parfois contenir des images électroniques ou " balises web ", qui permettent de compter le nombre de visiteurs de la page.</w:t>
      </w:r>
    </w:p>
    <w:p w14:paraId="6604FCC8"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Ces balises web peuvent être utilisées avec certains de nos partenaires, notamment afin de mesurer et améliorer l'efficacité de certaines publicités.</w:t>
      </w:r>
    </w:p>
    <w:p w14:paraId="68628109"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En tout état de cause, les renseignements obtenus via ces balises sont strictement anonymes et permettent simplement de rassembler des statistiques sur la fréquentation de certaines pages du Site, et ce afin de mieux servir les utilisateurs de notre Site</w:t>
      </w:r>
    </w:p>
    <w:p w14:paraId="25FD2431"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b/>
          <w:bCs/>
          <w:sz w:val="16"/>
          <w:szCs w:val="16"/>
        </w:rPr>
        <w:lastRenderedPageBreak/>
        <w:t>Article 13. Stipulations diverses</w:t>
      </w:r>
    </w:p>
    <w:p w14:paraId="7B62312E"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13.1. Non-validation partielle</w:t>
      </w:r>
    </w:p>
    <w:p w14:paraId="0105B98F"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Si une ou plusieurs stipulations des présentes Conditions Générales de Vente sont tenues pour non valides ou déclarées comme telles en application d'une loi, d'un règlement ou à la suite d'une décision définitive d'une juridiction compétente, les autres stipulations garderont toute leur force et leur portée.</w:t>
      </w:r>
    </w:p>
    <w:p w14:paraId="53AC6290"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13.2. Intégralité du contrat</w:t>
      </w:r>
    </w:p>
    <w:p w14:paraId="174E1053"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Les présentes Conditions Générales de Vente et le récapitulatif de commande transmis à l'acheteur forment un ensemble contractuel et constituent l'intégralité des relations contractuelles intervenues entre les Parties.</w:t>
      </w:r>
    </w:p>
    <w:p w14:paraId="28D4EF36"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En cas de contradiction entre ces documents, les Conditions Générales de Vente prévaudront.</w:t>
      </w:r>
    </w:p>
    <w:p w14:paraId="0BE9A0CB"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13.3. Droit applicable - Litige</w:t>
      </w:r>
    </w:p>
    <w:p w14:paraId="1CCA4BBD"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De convention expresse entre les parties, le présent contrat et régi et soumis au droit français.</w:t>
      </w:r>
    </w:p>
    <w:p w14:paraId="17C849C9"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En cas de litige ou de réclamation, l'acheteur s'adressera en priorité au vendeur pour obtenir une solution amiable.</w:t>
      </w:r>
    </w:p>
    <w:p w14:paraId="79C3595E"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Tous les litiges auxquels le présent contrat pourrait donner lieu, concernant tant sa validité, son interprétation, son exécution, sa résiliation, leurs conséquences et leurs suites seront soumis aux tribunaux compétents dans les conditions de droit commun.</w:t>
      </w:r>
    </w:p>
    <w:p w14:paraId="56485193" w14:textId="77777777" w:rsidR="00243EEC" w:rsidRPr="00243EEC" w:rsidRDefault="00243EEC" w:rsidP="00243EEC">
      <w:pPr>
        <w:spacing w:after="0"/>
        <w:ind w:left="-993"/>
        <w:rPr>
          <w:rFonts w:ascii="Arial Narrow" w:hAnsi="Arial Narrow"/>
          <w:sz w:val="16"/>
          <w:szCs w:val="16"/>
        </w:rPr>
      </w:pPr>
      <w:r w:rsidRPr="00243EEC">
        <w:rPr>
          <w:rFonts w:ascii="Arial Narrow" w:hAnsi="Arial Narrow"/>
          <w:sz w:val="16"/>
          <w:szCs w:val="16"/>
        </w:rPr>
        <w:t>En cas de litige avec des professionnels et/ou commerçants, le Tribunal de Commerce duquel dépends So'Sand est seul compétent.</w:t>
      </w:r>
    </w:p>
    <w:p w14:paraId="707B0181" w14:textId="77777777" w:rsidR="00BC241B" w:rsidRPr="00243EEC" w:rsidRDefault="00BC241B" w:rsidP="00243EEC">
      <w:pPr>
        <w:spacing w:after="0"/>
        <w:ind w:left="-993"/>
        <w:rPr>
          <w:rFonts w:ascii="Arial Narrow" w:hAnsi="Arial Narrow"/>
          <w:sz w:val="16"/>
          <w:szCs w:val="16"/>
        </w:rPr>
      </w:pPr>
    </w:p>
    <w:sectPr w:rsidR="00BC241B" w:rsidRPr="00243EEC" w:rsidSect="00243EEC">
      <w:pgSz w:w="11906" w:h="16838"/>
      <w:pgMar w:top="426" w:right="282"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EC"/>
    <w:rsid w:val="00220BF9"/>
    <w:rsid w:val="00243EEC"/>
    <w:rsid w:val="00442951"/>
    <w:rsid w:val="00BC241B"/>
    <w:rsid w:val="00F83F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F0AF"/>
  <w15:chartTrackingRefBased/>
  <w15:docId w15:val="{CCFFA3D9-D7C1-4F21-AC38-81F0D8D78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3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3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3E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3E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3E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3E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3E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3E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3E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3E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3E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3E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3E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3E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3E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3E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3E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3EEC"/>
    <w:rPr>
      <w:rFonts w:eastAsiaTheme="majorEastAsia" w:cstheme="majorBidi"/>
      <w:color w:val="272727" w:themeColor="text1" w:themeTint="D8"/>
    </w:rPr>
  </w:style>
  <w:style w:type="paragraph" w:styleId="Titre">
    <w:name w:val="Title"/>
    <w:basedOn w:val="Normal"/>
    <w:next w:val="Normal"/>
    <w:link w:val="TitreCar"/>
    <w:uiPriority w:val="10"/>
    <w:qFormat/>
    <w:rsid w:val="00243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3E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3E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3E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3EEC"/>
    <w:pPr>
      <w:spacing w:before="160"/>
      <w:jc w:val="center"/>
    </w:pPr>
    <w:rPr>
      <w:i/>
      <w:iCs/>
      <w:color w:val="404040" w:themeColor="text1" w:themeTint="BF"/>
    </w:rPr>
  </w:style>
  <w:style w:type="character" w:customStyle="1" w:styleId="CitationCar">
    <w:name w:val="Citation Car"/>
    <w:basedOn w:val="Policepardfaut"/>
    <w:link w:val="Citation"/>
    <w:uiPriority w:val="29"/>
    <w:rsid w:val="00243EEC"/>
    <w:rPr>
      <w:i/>
      <w:iCs/>
      <w:color w:val="404040" w:themeColor="text1" w:themeTint="BF"/>
    </w:rPr>
  </w:style>
  <w:style w:type="paragraph" w:styleId="Paragraphedeliste">
    <w:name w:val="List Paragraph"/>
    <w:basedOn w:val="Normal"/>
    <w:uiPriority w:val="34"/>
    <w:qFormat/>
    <w:rsid w:val="00243EEC"/>
    <w:pPr>
      <w:ind w:left="720"/>
      <w:contextualSpacing/>
    </w:pPr>
  </w:style>
  <w:style w:type="character" w:styleId="Accentuationintense">
    <w:name w:val="Intense Emphasis"/>
    <w:basedOn w:val="Policepardfaut"/>
    <w:uiPriority w:val="21"/>
    <w:qFormat/>
    <w:rsid w:val="00243EEC"/>
    <w:rPr>
      <w:i/>
      <w:iCs/>
      <w:color w:val="0F4761" w:themeColor="accent1" w:themeShade="BF"/>
    </w:rPr>
  </w:style>
  <w:style w:type="paragraph" w:styleId="Citationintense">
    <w:name w:val="Intense Quote"/>
    <w:basedOn w:val="Normal"/>
    <w:next w:val="Normal"/>
    <w:link w:val="CitationintenseCar"/>
    <w:uiPriority w:val="30"/>
    <w:qFormat/>
    <w:rsid w:val="00243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3EEC"/>
    <w:rPr>
      <w:i/>
      <w:iCs/>
      <w:color w:val="0F4761" w:themeColor="accent1" w:themeShade="BF"/>
    </w:rPr>
  </w:style>
  <w:style w:type="character" w:styleId="Rfrenceintense">
    <w:name w:val="Intense Reference"/>
    <w:basedOn w:val="Policepardfaut"/>
    <w:uiPriority w:val="32"/>
    <w:qFormat/>
    <w:rsid w:val="00243EEC"/>
    <w:rPr>
      <w:b/>
      <w:bCs/>
      <w:smallCaps/>
      <w:color w:val="0F4761" w:themeColor="accent1" w:themeShade="BF"/>
      <w:spacing w:val="5"/>
    </w:rPr>
  </w:style>
  <w:style w:type="character" w:styleId="Lienhypertexte">
    <w:name w:val="Hyperlink"/>
    <w:basedOn w:val="Policepardfaut"/>
    <w:uiPriority w:val="99"/>
    <w:unhideWhenUsed/>
    <w:rsid w:val="00243EEC"/>
    <w:rPr>
      <w:color w:val="467886" w:themeColor="hyperlink"/>
      <w:u w:val="single"/>
    </w:rPr>
  </w:style>
  <w:style w:type="character" w:styleId="Mentionnonrsolue">
    <w:name w:val="Unresolved Mention"/>
    <w:basedOn w:val="Policepardfaut"/>
    <w:uiPriority w:val="99"/>
    <w:semiHidden/>
    <w:unhideWhenUsed/>
    <w:rsid w:val="00243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37084">
      <w:bodyDiv w:val="1"/>
      <w:marLeft w:val="0"/>
      <w:marRight w:val="0"/>
      <w:marTop w:val="0"/>
      <w:marBottom w:val="0"/>
      <w:divBdr>
        <w:top w:val="none" w:sz="0" w:space="0" w:color="auto"/>
        <w:left w:val="none" w:sz="0" w:space="0" w:color="auto"/>
        <w:bottom w:val="none" w:sz="0" w:space="0" w:color="auto"/>
        <w:right w:val="none" w:sz="0" w:space="0" w:color="auto"/>
      </w:divBdr>
      <w:divsChild>
        <w:div w:id="1690451456">
          <w:marLeft w:val="0"/>
          <w:marRight w:val="0"/>
          <w:marTop w:val="0"/>
          <w:marBottom w:val="0"/>
          <w:divBdr>
            <w:top w:val="none" w:sz="0" w:space="0" w:color="auto"/>
            <w:left w:val="none" w:sz="0" w:space="0" w:color="auto"/>
            <w:bottom w:val="none" w:sz="0" w:space="0" w:color="auto"/>
            <w:right w:val="none" w:sz="0" w:space="0" w:color="auto"/>
          </w:divBdr>
          <w:divsChild>
            <w:div w:id="354699670">
              <w:marLeft w:val="0"/>
              <w:marRight w:val="0"/>
              <w:marTop w:val="0"/>
              <w:marBottom w:val="0"/>
              <w:divBdr>
                <w:top w:val="none" w:sz="0" w:space="0" w:color="auto"/>
                <w:left w:val="none" w:sz="0" w:space="0" w:color="auto"/>
                <w:bottom w:val="none" w:sz="0" w:space="0" w:color="auto"/>
                <w:right w:val="none" w:sz="0" w:space="0" w:color="auto"/>
              </w:divBdr>
            </w:div>
            <w:div w:id="468789953">
              <w:marLeft w:val="0"/>
              <w:marRight w:val="0"/>
              <w:marTop w:val="0"/>
              <w:marBottom w:val="0"/>
              <w:divBdr>
                <w:top w:val="none" w:sz="0" w:space="0" w:color="auto"/>
                <w:left w:val="none" w:sz="0" w:space="0" w:color="auto"/>
                <w:bottom w:val="none" w:sz="0" w:space="0" w:color="auto"/>
                <w:right w:val="none" w:sz="0" w:space="0" w:color="auto"/>
              </w:divBdr>
            </w:div>
            <w:div w:id="1388337362">
              <w:marLeft w:val="0"/>
              <w:marRight w:val="0"/>
              <w:marTop w:val="0"/>
              <w:marBottom w:val="0"/>
              <w:divBdr>
                <w:top w:val="none" w:sz="0" w:space="0" w:color="auto"/>
                <w:left w:val="none" w:sz="0" w:space="0" w:color="auto"/>
                <w:bottom w:val="none" w:sz="0" w:space="0" w:color="auto"/>
                <w:right w:val="none" w:sz="0" w:space="0" w:color="auto"/>
              </w:divBdr>
            </w:div>
            <w:div w:id="77531086">
              <w:marLeft w:val="0"/>
              <w:marRight w:val="0"/>
              <w:marTop w:val="0"/>
              <w:marBottom w:val="0"/>
              <w:divBdr>
                <w:top w:val="none" w:sz="0" w:space="0" w:color="auto"/>
                <w:left w:val="none" w:sz="0" w:space="0" w:color="auto"/>
                <w:bottom w:val="none" w:sz="0" w:space="0" w:color="auto"/>
                <w:right w:val="none" w:sz="0" w:space="0" w:color="auto"/>
              </w:divBdr>
            </w:div>
            <w:div w:id="1769619163">
              <w:marLeft w:val="0"/>
              <w:marRight w:val="0"/>
              <w:marTop w:val="0"/>
              <w:marBottom w:val="0"/>
              <w:divBdr>
                <w:top w:val="none" w:sz="0" w:space="0" w:color="auto"/>
                <w:left w:val="none" w:sz="0" w:space="0" w:color="auto"/>
                <w:bottom w:val="none" w:sz="0" w:space="0" w:color="auto"/>
                <w:right w:val="none" w:sz="0" w:space="0" w:color="auto"/>
              </w:divBdr>
            </w:div>
            <w:div w:id="1823499491">
              <w:marLeft w:val="0"/>
              <w:marRight w:val="0"/>
              <w:marTop w:val="0"/>
              <w:marBottom w:val="0"/>
              <w:divBdr>
                <w:top w:val="none" w:sz="0" w:space="0" w:color="auto"/>
                <w:left w:val="none" w:sz="0" w:space="0" w:color="auto"/>
                <w:bottom w:val="none" w:sz="0" w:space="0" w:color="auto"/>
                <w:right w:val="none" w:sz="0" w:space="0" w:color="auto"/>
              </w:divBdr>
            </w:div>
            <w:div w:id="2119257752">
              <w:marLeft w:val="0"/>
              <w:marRight w:val="0"/>
              <w:marTop w:val="0"/>
              <w:marBottom w:val="0"/>
              <w:divBdr>
                <w:top w:val="none" w:sz="0" w:space="0" w:color="auto"/>
                <w:left w:val="none" w:sz="0" w:space="0" w:color="auto"/>
                <w:bottom w:val="none" w:sz="0" w:space="0" w:color="auto"/>
                <w:right w:val="none" w:sz="0" w:space="0" w:color="auto"/>
              </w:divBdr>
            </w:div>
            <w:div w:id="719592744">
              <w:marLeft w:val="0"/>
              <w:marRight w:val="0"/>
              <w:marTop w:val="0"/>
              <w:marBottom w:val="0"/>
              <w:divBdr>
                <w:top w:val="none" w:sz="0" w:space="0" w:color="auto"/>
                <w:left w:val="none" w:sz="0" w:space="0" w:color="auto"/>
                <w:bottom w:val="none" w:sz="0" w:space="0" w:color="auto"/>
                <w:right w:val="none" w:sz="0" w:space="0" w:color="auto"/>
              </w:divBdr>
            </w:div>
            <w:div w:id="380403033">
              <w:marLeft w:val="0"/>
              <w:marRight w:val="0"/>
              <w:marTop w:val="0"/>
              <w:marBottom w:val="0"/>
              <w:divBdr>
                <w:top w:val="none" w:sz="0" w:space="0" w:color="auto"/>
                <w:left w:val="none" w:sz="0" w:space="0" w:color="auto"/>
                <w:bottom w:val="none" w:sz="0" w:space="0" w:color="auto"/>
                <w:right w:val="none" w:sz="0" w:space="0" w:color="auto"/>
              </w:divBdr>
            </w:div>
            <w:div w:id="1568614324">
              <w:marLeft w:val="0"/>
              <w:marRight w:val="0"/>
              <w:marTop w:val="0"/>
              <w:marBottom w:val="0"/>
              <w:divBdr>
                <w:top w:val="none" w:sz="0" w:space="0" w:color="auto"/>
                <w:left w:val="none" w:sz="0" w:space="0" w:color="auto"/>
                <w:bottom w:val="none" w:sz="0" w:space="0" w:color="auto"/>
                <w:right w:val="none" w:sz="0" w:space="0" w:color="auto"/>
              </w:divBdr>
            </w:div>
            <w:div w:id="624970414">
              <w:marLeft w:val="0"/>
              <w:marRight w:val="0"/>
              <w:marTop w:val="0"/>
              <w:marBottom w:val="0"/>
              <w:divBdr>
                <w:top w:val="none" w:sz="0" w:space="0" w:color="auto"/>
                <w:left w:val="none" w:sz="0" w:space="0" w:color="auto"/>
                <w:bottom w:val="none" w:sz="0" w:space="0" w:color="auto"/>
                <w:right w:val="none" w:sz="0" w:space="0" w:color="auto"/>
              </w:divBdr>
            </w:div>
            <w:div w:id="121462214">
              <w:marLeft w:val="0"/>
              <w:marRight w:val="0"/>
              <w:marTop w:val="0"/>
              <w:marBottom w:val="0"/>
              <w:divBdr>
                <w:top w:val="none" w:sz="0" w:space="0" w:color="auto"/>
                <w:left w:val="none" w:sz="0" w:space="0" w:color="auto"/>
                <w:bottom w:val="none" w:sz="0" w:space="0" w:color="auto"/>
                <w:right w:val="none" w:sz="0" w:space="0" w:color="auto"/>
              </w:divBdr>
            </w:div>
            <w:div w:id="690837772">
              <w:marLeft w:val="0"/>
              <w:marRight w:val="0"/>
              <w:marTop w:val="0"/>
              <w:marBottom w:val="0"/>
              <w:divBdr>
                <w:top w:val="none" w:sz="0" w:space="0" w:color="auto"/>
                <w:left w:val="none" w:sz="0" w:space="0" w:color="auto"/>
                <w:bottom w:val="none" w:sz="0" w:space="0" w:color="auto"/>
                <w:right w:val="none" w:sz="0" w:space="0" w:color="auto"/>
              </w:divBdr>
            </w:div>
            <w:div w:id="1251040651">
              <w:marLeft w:val="0"/>
              <w:marRight w:val="0"/>
              <w:marTop w:val="0"/>
              <w:marBottom w:val="0"/>
              <w:divBdr>
                <w:top w:val="none" w:sz="0" w:space="0" w:color="auto"/>
                <w:left w:val="none" w:sz="0" w:space="0" w:color="auto"/>
                <w:bottom w:val="none" w:sz="0" w:space="0" w:color="auto"/>
                <w:right w:val="none" w:sz="0" w:space="0" w:color="auto"/>
              </w:divBdr>
            </w:div>
            <w:div w:id="1128475932">
              <w:marLeft w:val="0"/>
              <w:marRight w:val="0"/>
              <w:marTop w:val="0"/>
              <w:marBottom w:val="0"/>
              <w:divBdr>
                <w:top w:val="none" w:sz="0" w:space="0" w:color="auto"/>
                <w:left w:val="none" w:sz="0" w:space="0" w:color="auto"/>
                <w:bottom w:val="none" w:sz="0" w:space="0" w:color="auto"/>
                <w:right w:val="none" w:sz="0" w:space="0" w:color="auto"/>
              </w:divBdr>
            </w:div>
            <w:div w:id="731853931">
              <w:marLeft w:val="0"/>
              <w:marRight w:val="0"/>
              <w:marTop w:val="0"/>
              <w:marBottom w:val="0"/>
              <w:divBdr>
                <w:top w:val="none" w:sz="0" w:space="0" w:color="auto"/>
                <w:left w:val="none" w:sz="0" w:space="0" w:color="auto"/>
                <w:bottom w:val="none" w:sz="0" w:space="0" w:color="auto"/>
                <w:right w:val="none" w:sz="0" w:space="0" w:color="auto"/>
              </w:divBdr>
            </w:div>
            <w:div w:id="1910578404">
              <w:marLeft w:val="0"/>
              <w:marRight w:val="0"/>
              <w:marTop w:val="0"/>
              <w:marBottom w:val="0"/>
              <w:divBdr>
                <w:top w:val="none" w:sz="0" w:space="0" w:color="auto"/>
                <w:left w:val="none" w:sz="0" w:space="0" w:color="auto"/>
                <w:bottom w:val="none" w:sz="0" w:space="0" w:color="auto"/>
                <w:right w:val="none" w:sz="0" w:space="0" w:color="auto"/>
              </w:divBdr>
            </w:div>
            <w:div w:id="1447433045">
              <w:marLeft w:val="0"/>
              <w:marRight w:val="0"/>
              <w:marTop w:val="0"/>
              <w:marBottom w:val="0"/>
              <w:divBdr>
                <w:top w:val="none" w:sz="0" w:space="0" w:color="auto"/>
                <w:left w:val="none" w:sz="0" w:space="0" w:color="auto"/>
                <w:bottom w:val="none" w:sz="0" w:space="0" w:color="auto"/>
                <w:right w:val="none" w:sz="0" w:space="0" w:color="auto"/>
              </w:divBdr>
            </w:div>
            <w:div w:id="884567463">
              <w:marLeft w:val="0"/>
              <w:marRight w:val="0"/>
              <w:marTop w:val="0"/>
              <w:marBottom w:val="0"/>
              <w:divBdr>
                <w:top w:val="none" w:sz="0" w:space="0" w:color="auto"/>
                <w:left w:val="none" w:sz="0" w:space="0" w:color="auto"/>
                <w:bottom w:val="none" w:sz="0" w:space="0" w:color="auto"/>
                <w:right w:val="none" w:sz="0" w:space="0" w:color="auto"/>
              </w:divBdr>
            </w:div>
            <w:div w:id="1137187006">
              <w:marLeft w:val="0"/>
              <w:marRight w:val="0"/>
              <w:marTop w:val="0"/>
              <w:marBottom w:val="0"/>
              <w:divBdr>
                <w:top w:val="none" w:sz="0" w:space="0" w:color="auto"/>
                <w:left w:val="none" w:sz="0" w:space="0" w:color="auto"/>
                <w:bottom w:val="none" w:sz="0" w:space="0" w:color="auto"/>
                <w:right w:val="none" w:sz="0" w:space="0" w:color="auto"/>
              </w:divBdr>
            </w:div>
            <w:div w:id="1265263709">
              <w:marLeft w:val="0"/>
              <w:marRight w:val="0"/>
              <w:marTop w:val="0"/>
              <w:marBottom w:val="0"/>
              <w:divBdr>
                <w:top w:val="none" w:sz="0" w:space="0" w:color="auto"/>
                <w:left w:val="none" w:sz="0" w:space="0" w:color="auto"/>
                <w:bottom w:val="none" w:sz="0" w:space="0" w:color="auto"/>
                <w:right w:val="none" w:sz="0" w:space="0" w:color="auto"/>
              </w:divBdr>
            </w:div>
            <w:div w:id="1842156722">
              <w:marLeft w:val="0"/>
              <w:marRight w:val="0"/>
              <w:marTop w:val="0"/>
              <w:marBottom w:val="0"/>
              <w:divBdr>
                <w:top w:val="none" w:sz="0" w:space="0" w:color="auto"/>
                <w:left w:val="none" w:sz="0" w:space="0" w:color="auto"/>
                <w:bottom w:val="none" w:sz="0" w:space="0" w:color="auto"/>
                <w:right w:val="none" w:sz="0" w:space="0" w:color="auto"/>
              </w:divBdr>
            </w:div>
            <w:div w:id="288173069">
              <w:marLeft w:val="0"/>
              <w:marRight w:val="0"/>
              <w:marTop w:val="0"/>
              <w:marBottom w:val="0"/>
              <w:divBdr>
                <w:top w:val="none" w:sz="0" w:space="0" w:color="auto"/>
                <w:left w:val="none" w:sz="0" w:space="0" w:color="auto"/>
                <w:bottom w:val="none" w:sz="0" w:space="0" w:color="auto"/>
                <w:right w:val="none" w:sz="0" w:space="0" w:color="auto"/>
              </w:divBdr>
            </w:div>
            <w:div w:id="310326753">
              <w:marLeft w:val="0"/>
              <w:marRight w:val="0"/>
              <w:marTop w:val="0"/>
              <w:marBottom w:val="0"/>
              <w:divBdr>
                <w:top w:val="none" w:sz="0" w:space="0" w:color="auto"/>
                <w:left w:val="none" w:sz="0" w:space="0" w:color="auto"/>
                <w:bottom w:val="none" w:sz="0" w:space="0" w:color="auto"/>
                <w:right w:val="none" w:sz="0" w:space="0" w:color="auto"/>
              </w:divBdr>
            </w:div>
            <w:div w:id="379790287">
              <w:marLeft w:val="0"/>
              <w:marRight w:val="0"/>
              <w:marTop w:val="0"/>
              <w:marBottom w:val="0"/>
              <w:divBdr>
                <w:top w:val="none" w:sz="0" w:space="0" w:color="auto"/>
                <w:left w:val="none" w:sz="0" w:space="0" w:color="auto"/>
                <w:bottom w:val="none" w:sz="0" w:space="0" w:color="auto"/>
                <w:right w:val="none" w:sz="0" w:space="0" w:color="auto"/>
              </w:divBdr>
            </w:div>
            <w:div w:id="1324233936">
              <w:marLeft w:val="0"/>
              <w:marRight w:val="0"/>
              <w:marTop w:val="0"/>
              <w:marBottom w:val="0"/>
              <w:divBdr>
                <w:top w:val="none" w:sz="0" w:space="0" w:color="auto"/>
                <w:left w:val="none" w:sz="0" w:space="0" w:color="auto"/>
                <w:bottom w:val="none" w:sz="0" w:space="0" w:color="auto"/>
                <w:right w:val="none" w:sz="0" w:space="0" w:color="auto"/>
              </w:divBdr>
            </w:div>
            <w:div w:id="936672384">
              <w:marLeft w:val="0"/>
              <w:marRight w:val="0"/>
              <w:marTop w:val="0"/>
              <w:marBottom w:val="0"/>
              <w:divBdr>
                <w:top w:val="none" w:sz="0" w:space="0" w:color="auto"/>
                <w:left w:val="none" w:sz="0" w:space="0" w:color="auto"/>
                <w:bottom w:val="none" w:sz="0" w:space="0" w:color="auto"/>
                <w:right w:val="none" w:sz="0" w:space="0" w:color="auto"/>
              </w:divBdr>
            </w:div>
            <w:div w:id="1638949893">
              <w:marLeft w:val="0"/>
              <w:marRight w:val="0"/>
              <w:marTop w:val="0"/>
              <w:marBottom w:val="0"/>
              <w:divBdr>
                <w:top w:val="none" w:sz="0" w:space="0" w:color="auto"/>
                <w:left w:val="none" w:sz="0" w:space="0" w:color="auto"/>
                <w:bottom w:val="none" w:sz="0" w:space="0" w:color="auto"/>
                <w:right w:val="none" w:sz="0" w:space="0" w:color="auto"/>
              </w:divBdr>
            </w:div>
            <w:div w:id="763572886">
              <w:marLeft w:val="0"/>
              <w:marRight w:val="0"/>
              <w:marTop w:val="0"/>
              <w:marBottom w:val="0"/>
              <w:divBdr>
                <w:top w:val="none" w:sz="0" w:space="0" w:color="auto"/>
                <w:left w:val="none" w:sz="0" w:space="0" w:color="auto"/>
                <w:bottom w:val="none" w:sz="0" w:space="0" w:color="auto"/>
                <w:right w:val="none" w:sz="0" w:space="0" w:color="auto"/>
              </w:divBdr>
            </w:div>
            <w:div w:id="1295133216">
              <w:marLeft w:val="0"/>
              <w:marRight w:val="0"/>
              <w:marTop w:val="0"/>
              <w:marBottom w:val="0"/>
              <w:divBdr>
                <w:top w:val="none" w:sz="0" w:space="0" w:color="auto"/>
                <w:left w:val="none" w:sz="0" w:space="0" w:color="auto"/>
                <w:bottom w:val="none" w:sz="0" w:space="0" w:color="auto"/>
                <w:right w:val="none" w:sz="0" w:space="0" w:color="auto"/>
              </w:divBdr>
            </w:div>
            <w:div w:id="720056081">
              <w:marLeft w:val="0"/>
              <w:marRight w:val="0"/>
              <w:marTop w:val="0"/>
              <w:marBottom w:val="0"/>
              <w:divBdr>
                <w:top w:val="none" w:sz="0" w:space="0" w:color="auto"/>
                <w:left w:val="none" w:sz="0" w:space="0" w:color="auto"/>
                <w:bottom w:val="none" w:sz="0" w:space="0" w:color="auto"/>
                <w:right w:val="none" w:sz="0" w:space="0" w:color="auto"/>
              </w:divBdr>
            </w:div>
            <w:div w:id="1181354564">
              <w:marLeft w:val="0"/>
              <w:marRight w:val="0"/>
              <w:marTop w:val="0"/>
              <w:marBottom w:val="0"/>
              <w:divBdr>
                <w:top w:val="none" w:sz="0" w:space="0" w:color="auto"/>
                <w:left w:val="none" w:sz="0" w:space="0" w:color="auto"/>
                <w:bottom w:val="none" w:sz="0" w:space="0" w:color="auto"/>
                <w:right w:val="none" w:sz="0" w:space="0" w:color="auto"/>
              </w:divBdr>
            </w:div>
            <w:div w:id="1520193844">
              <w:marLeft w:val="0"/>
              <w:marRight w:val="0"/>
              <w:marTop w:val="0"/>
              <w:marBottom w:val="0"/>
              <w:divBdr>
                <w:top w:val="none" w:sz="0" w:space="0" w:color="auto"/>
                <w:left w:val="none" w:sz="0" w:space="0" w:color="auto"/>
                <w:bottom w:val="none" w:sz="0" w:space="0" w:color="auto"/>
                <w:right w:val="none" w:sz="0" w:space="0" w:color="auto"/>
              </w:divBdr>
            </w:div>
            <w:div w:id="1548910552">
              <w:marLeft w:val="0"/>
              <w:marRight w:val="0"/>
              <w:marTop w:val="0"/>
              <w:marBottom w:val="0"/>
              <w:divBdr>
                <w:top w:val="none" w:sz="0" w:space="0" w:color="auto"/>
                <w:left w:val="none" w:sz="0" w:space="0" w:color="auto"/>
                <w:bottom w:val="none" w:sz="0" w:space="0" w:color="auto"/>
                <w:right w:val="none" w:sz="0" w:space="0" w:color="auto"/>
              </w:divBdr>
            </w:div>
            <w:div w:id="644706097">
              <w:marLeft w:val="0"/>
              <w:marRight w:val="0"/>
              <w:marTop w:val="0"/>
              <w:marBottom w:val="0"/>
              <w:divBdr>
                <w:top w:val="none" w:sz="0" w:space="0" w:color="auto"/>
                <w:left w:val="none" w:sz="0" w:space="0" w:color="auto"/>
                <w:bottom w:val="none" w:sz="0" w:space="0" w:color="auto"/>
                <w:right w:val="none" w:sz="0" w:space="0" w:color="auto"/>
              </w:divBdr>
            </w:div>
            <w:div w:id="1127047644">
              <w:marLeft w:val="0"/>
              <w:marRight w:val="0"/>
              <w:marTop w:val="0"/>
              <w:marBottom w:val="0"/>
              <w:divBdr>
                <w:top w:val="none" w:sz="0" w:space="0" w:color="auto"/>
                <w:left w:val="none" w:sz="0" w:space="0" w:color="auto"/>
                <w:bottom w:val="none" w:sz="0" w:space="0" w:color="auto"/>
                <w:right w:val="none" w:sz="0" w:space="0" w:color="auto"/>
              </w:divBdr>
            </w:div>
            <w:div w:id="1225800308">
              <w:marLeft w:val="0"/>
              <w:marRight w:val="0"/>
              <w:marTop w:val="0"/>
              <w:marBottom w:val="0"/>
              <w:divBdr>
                <w:top w:val="none" w:sz="0" w:space="0" w:color="auto"/>
                <w:left w:val="none" w:sz="0" w:space="0" w:color="auto"/>
                <w:bottom w:val="none" w:sz="0" w:space="0" w:color="auto"/>
                <w:right w:val="none" w:sz="0" w:space="0" w:color="auto"/>
              </w:divBdr>
            </w:div>
            <w:div w:id="356203127">
              <w:marLeft w:val="0"/>
              <w:marRight w:val="0"/>
              <w:marTop w:val="0"/>
              <w:marBottom w:val="0"/>
              <w:divBdr>
                <w:top w:val="none" w:sz="0" w:space="0" w:color="auto"/>
                <w:left w:val="none" w:sz="0" w:space="0" w:color="auto"/>
                <w:bottom w:val="none" w:sz="0" w:space="0" w:color="auto"/>
                <w:right w:val="none" w:sz="0" w:space="0" w:color="auto"/>
              </w:divBdr>
            </w:div>
            <w:div w:id="2086147887">
              <w:marLeft w:val="0"/>
              <w:marRight w:val="0"/>
              <w:marTop w:val="0"/>
              <w:marBottom w:val="0"/>
              <w:divBdr>
                <w:top w:val="none" w:sz="0" w:space="0" w:color="auto"/>
                <w:left w:val="none" w:sz="0" w:space="0" w:color="auto"/>
                <w:bottom w:val="none" w:sz="0" w:space="0" w:color="auto"/>
                <w:right w:val="none" w:sz="0" w:space="0" w:color="auto"/>
              </w:divBdr>
            </w:div>
            <w:div w:id="1756979159">
              <w:marLeft w:val="0"/>
              <w:marRight w:val="0"/>
              <w:marTop w:val="0"/>
              <w:marBottom w:val="0"/>
              <w:divBdr>
                <w:top w:val="none" w:sz="0" w:space="0" w:color="auto"/>
                <w:left w:val="none" w:sz="0" w:space="0" w:color="auto"/>
                <w:bottom w:val="none" w:sz="0" w:space="0" w:color="auto"/>
                <w:right w:val="none" w:sz="0" w:space="0" w:color="auto"/>
              </w:divBdr>
            </w:div>
            <w:div w:id="1841194473">
              <w:marLeft w:val="0"/>
              <w:marRight w:val="0"/>
              <w:marTop w:val="0"/>
              <w:marBottom w:val="0"/>
              <w:divBdr>
                <w:top w:val="none" w:sz="0" w:space="0" w:color="auto"/>
                <w:left w:val="none" w:sz="0" w:space="0" w:color="auto"/>
                <w:bottom w:val="none" w:sz="0" w:space="0" w:color="auto"/>
                <w:right w:val="none" w:sz="0" w:space="0" w:color="auto"/>
              </w:divBdr>
            </w:div>
            <w:div w:id="915087678">
              <w:marLeft w:val="0"/>
              <w:marRight w:val="0"/>
              <w:marTop w:val="0"/>
              <w:marBottom w:val="0"/>
              <w:divBdr>
                <w:top w:val="none" w:sz="0" w:space="0" w:color="auto"/>
                <w:left w:val="none" w:sz="0" w:space="0" w:color="auto"/>
                <w:bottom w:val="none" w:sz="0" w:space="0" w:color="auto"/>
                <w:right w:val="none" w:sz="0" w:space="0" w:color="auto"/>
              </w:divBdr>
            </w:div>
            <w:div w:id="1679850463">
              <w:marLeft w:val="0"/>
              <w:marRight w:val="0"/>
              <w:marTop w:val="0"/>
              <w:marBottom w:val="0"/>
              <w:divBdr>
                <w:top w:val="none" w:sz="0" w:space="0" w:color="auto"/>
                <w:left w:val="none" w:sz="0" w:space="0" w:color="auto"/>
                <w:bottom w:val="none" w:sz="0" w:space="0" w:color="auto"/>
                <w:right w:val="none" w:sz="0" w:space="0" w:color="auto"/>
              </w:divBdr>
            </w:div>
            <w:div w:id="1025056886">
              <w:marLeft w:val="0"/>
              <w:marRight w:val="0"/>
              <w:marTop w:val="0"/>
              <w:marBottom w:val="0"/>
              <w:divBdr>
                <w:top w:val="none" w:sz="0" w:space="0" w:color="auto"/>
                <w:left w:val="none" w:sz="0" w:space="0" w:color="auto"/>
                <w:bottom w:val="none" w:sz="0" w:space="0" w:color="auto"/>
                <w:right w:val="none" w:sz="0" w:space="0" w:color="auto"/>
              </w:divBdr>
            </w:div>
            <w:div w:id="1404597521">
              <w:marLeft w:val="0"/>
              <w:marRight w:val="0"/>
              <w:marTop w:val="0"/>
              <w:marBottom w:val="0"/>
              <w:divBdr>
                <w:top w:val="none" w:sz="0" w:space="0" w:color="auto"/>
                <w:left w:val="none" w:sz="0" w:space="0" w:color="auto"/>
                <w:bottom w:val="none" w:sz="0" w:space="0" w:color="auto"/>
                <w:right w:val="none" w:sz="0" w:space="0" w:color="auto"/>
              </w:divBdr>
            </w:div>
            <w:div w:id="1075010054">
              <w:marLeft w:val="0"/>
              <w:marRight w:val="0"/>
              <w:marTop w:val="0"/>
              <w:marBottom w:val="0"/>
              <w:divBdr>
                <w:top w:val="none" w:sz="0" w:space="0" w:color="auto"/>
                <w:left w:val="none" w:sz="0" w:space="0" w:color="auto"/>
                <w:bottom w:val="none" w:sz="0" w:space="0" w:color="auto"/>
                <w:right w:val="none" w:sz="0" w:space="0" w:color="auto"/>
              </w:divBdr>
            </w:div>
            <w:div w:id="906912471">
              <w:marLeft w:val="0"/>
              <w:marRight w:val="0"/>
              <w:marTop w:val="0"/>
              <w:marBottom w:val="0"/>
              <w:divBdr>
                <w:top w:val="none" w:sz="0" w:space="0" w:color="auto"/>
                <w:left w:val="none" w:sz="0" w:space="0" w:color="auto"/>
                <w:bottom w:val="none" w:sz="0" w:space="0" w:color="auto"/>
                <w:right w:val="none" w:sz="0" w:space="0" w:color="auto"/>
              </w:divBdr>
            </w:div>
            <w:div w:id="1890338117">
              <w:marLeft w:val="0"/>
              <w:marRight w:val="0"/>
              <w:marTop w:val="0"/>
              <w:marBottom w:val="0"/>
              <w:divBdr>
                <w:top w:val="none" w:sz="0" w:space="0" w:color="auto"/>
                <w:left w:val="none" w:sz="0" w:space="0" w:color="auto"/>
                <w:bottom w:val="none" w:sz="0" w:space="0" w:color="auto"/>
                <w:right w:val="none" w:sz="0" w:space="0" w:color="auto"/>
              </w:divBdr>
            </w:div>
            <w:div w:id="2048145062">
              <w:marLeft w:val="0"/>
              <w:marRight w:val="0"/>
              <w:marTop w:val="0"/>
              <w:marBottom w:val="0"/>
              <w:divBdr>
                <w:top w:val="none" w:sz="0" w:space="0" w:color="auto"/>
                <w:left w:val="none" w:sz="0" w:space="0" w:color="auto"/>
                <w:bottom w:val="none" w:sz="0" w:space="0" w:color="auto"/>
                <w:right w:val="none" w:sz="0" w:space="0" w:color="auto"/>
              </w:divBdr>
            </w:div>
            <w:div w:id="246379611">
              <w:marLeft w:val="0"/>
              <w:marRight w:val="0"/>
              <w:marTop w:val="0"/>
              <w:marBottom w:val="0"/>
              <w:divBdr>
                <w:top w:val="none" w:sz="0" w:space="0" w:color="auto"/>
                <w:left w:val="none" w:sz="0" w:space="0" w:color="auto"/>
                <w:bottom w:val="none" w:sz="0" w:space="0" w:color="auto"/>
                <w:right w:val="none" w:sz="0" w:space="0" w:color="auto"/>
              </w:divBdr>
            </w:div>
            <w:div w:id="2028367372">
              <w:marLeft w:val="0"/>
              <w:marRight w:val="0"/>
              <w:marTop w:val="0"/>
              <w:marBottom w:val="0"/>
              <w:divBdr>
                <w:top w:val="none" w:sz="0" w:space="0" w:color="auto"/>
                <w:left w:val="none" w:sz="0" w:space="0" w:color="auto"/>
                <w:bottom w:val="none" w:sz="0" w:space="0" w:color="auto"/>
                <w:right w:val="none" w:sz="0" w:space="0" w:color="auto"/>
              </w:divBdr>
            </w:div>
            <w:div w:id="1484925949">
              <w:marLeft w:val="0"/>
              <w:marRight w:val="0"/>
              <w:marTop w:val="0"/>
              <w:marBottom w:val="0"/>
              <w:divBdr>
                <w:top w:val="none" w:sz="0" w:space="0" w:color="auto"/>
                <w:left w:val="none" w:sz="0" w:space="0" w:color="auto"/>
                <w:bottom w:val="none" w:sz="0" w:space="0" w:color="auto"/>
                <w:right w:val="none" w:sz="0" w:space="0" w:color="auto"/>
              </w:divBdr>
            </w:div>
            <w:div w:id="700204681">
              <w:marLeft w:val="0"/>
              <w:marRight w:val="0"/>
              <w:marTop w:val="0"/>
              <w:marBottom w:val="0"/>
              <w:divBdr>
                <w:top w:val="none" w:sz="0" w:space="0" w:color="auto"/>
                <w:left w:val="none" w:sz="0" w:space="0" w:color="auto"/>
                <w:bottom w:val="none" w:sz="0" w:space="0" w:color="auto"/>
                <w:right w:val="none" w:sz="0" w:space="0" w:color="auto"/>
              </w:divBdr>
            </w:div>
            <w:div w:id="467867264">
              <w:marLeft w:val="0"/>
              <w:marRight w:val="0"/>
              <w:marTop w:val="0"/>
              <w:marBottom w:val="0"/>
              <w:divBdr>
                <w:top w:val="none" w:sz="0" w:space="0" w:color="auto"/>
                <w:left w:val="none" w:sz="0" w:space="0" w:color="auto"/>
                <w:bottom w:val="none" w:sz="0" w:space="0" w:color="auto"/>
                <w:right w:val="none" w:sz="0" w:space="0" w:color="auto"/>
              </w:divBdr>
            </w:div>
            <w:div w:id="1003624820">
              <w:marLeft w:val="0"/>
              <w:marRight w:val="0"/>
              <w:marTop w:val="0"/>
              <w:marBottom w:val="0"/>
              <w:divBdr>
                <w:top w:val="none" w:sz="0" w:space="0" w:color="auto"/>
                <w:left w:val="none" w:sz="0" w:space="0" w:color="auto"/>
                <w:bottom w:val="none" w:sz="0" w:space="0" w:color="auto"/>
                <w:right w:val="none" w:sz="0" w:space="0" w:color="auto"/>
              </w:divBdr>
            </w:div>
            <w:div w:id="377239035">
              <w:marLeft w:val="0"/>
              <w:marRight w:val="0"/>
              <w:marTop w:val="0"/>
              <w:marBottom w:val="0"/>
              <w:divBdr>
                <w:top w:val="none" w:sz="0" w:space="0" w:color="auto"/>
                <w:left w:val="none" w:sz="0" w:space="0" w:color="auto"/>
                <w:bottom w:val="none" w:sz="0" w:space="0" w:color="auto"/>
                <w:right w:val="none" w:sz="0" w:space="0" w:color="auto"/>
              </w:divBdr>
            </w:div>
            <w:div w:id="1721400320">
              <w:marLeft w:val="0"/>
              <w:marRight w:val="0"/>
              <w:marTop w:val="0"/>
              <w:marBottom w:val="0"/>
              <w:divBdr>
                <w:top w:val="none" w:sz="0" w:space="0" w:color="auto"/>
                <w:left w:val="none" w:sz="0" w:space="0" w:color="auto"/>
                <w:bottom w:val="none" w:sz="0" w:space="0" w:color="auto"/>
                <w:right w:val="none" w:sz="0" w:space="0" w:color="auto"/>
              </w:divBdr>
            </w:div>
            <w:div w:id="1074009973">
              <w:marLeft w:val="0"/>
              <w:marRight w:val="0"/>
              <w:marTop w:val="0"/>
              <w:marBottom w:val="0"/>
              <w:divBdr>
                <w:top w:val="none" w:sz="0" w:space="0" w:color="auto"/>
                <w:left w:val="none" w:sz="0" w:space="0" w:color="auto"/>
                <w:bottom w:val="none" w:sz="0" w:space="0" w:color="auto"/>
                <w:right w:val="none" w:sz="0" w:space="0" w:color="auto"/>
              </w:divBdr>
            </w:div>
            <w:div w:id="2013677384">
              <w:marLeft w:val="0"/>
              <w:marRight w:val="0"/>
              <w:marTop w:val="0"/>
              <w:marBottom w:val="0"/>
              <w:divBdr>
                <w:top w:val="none" w:sz="0" w:space="0" w:color="auto"/>
                <w:left w:val="none" w:sz="0" w:space="0" w:color="auto"/>
                <w:bottom w:val="none" w:sz="0" w:space="0" w:color="auto"/>
                <w:right w:val="none" w:sz="0" w:space="0" w:color="auto"/>
              </w:divBdr>
            </w:div>
            <w:div w:id="1149905617">
              <w:marLeft w:val="0"/>
              <w:marRight w:val="0"/>
              <w:marTop w:val="0"/>
              <w:marBottom w:val="0"/>
              <w:divBdr>
                <w:top w:val="none" w:sz="0" w:space="0" w:color="auto"/>
                <w:left w:val="none" w:sz="0" w:space="0" w:color="auto"/>
                <w:bottom w:val="none" w:sz="0" w:space="0" w:color="auto"/>
                <w:right w:val="none" w:sz="0" w:space="0" w:color="auto"/>
              </w:divBdr>
            </w:div>
            <w:div w:id="469057139">
              <w:marLeft w:val="0"/>
              <w:marRight w:val="0"/>
              <w:marTop w:val="0"/>
              <w:marBottom w:val="0"/>
              <w:divBdr>
                <w:top w:val="none" w:sz="0" w:space="0" w:color="auto"/>
                <w:left w:val="none" w:sz="0" w:space="0" w:color="auto"/>
                <w:bottom w:val="none" w:sz="0" w:space="0" w:color="auto"/>
                <w:right w:val="none" w:sz="0" w:space="0" w:color="auto"/>
              </w:divBdr>
            </w:div>
            <w:div w:id="1339579092">
              <w:marLeft w:val="0"/>
              <w:marRight w:val="0"/>
              <w:marTop w:val="0"/>
              <w:marBottom w:val="0"/>
              <w:divBdr>
                <w:top w:val="none" w:sz="0" w:space="0" w:color="auto"/>
                <w:left w:val="none" w:sz="0" w:space="0" w:color="auto"/>
                <w:bottom w:val="none" w:sz="0" w:space="0" w:color="auto"/>
                <w:right w:val="none" w:sz="0" w:space="0" w:color="auto"/>
              </w:divBdr>
            </w:div>
            <w:div w:id="295261604">
              <w:marLeft w:val="0"/>
              <w:marRight w:val="0"/>
              <w:marTop w:val="0"/>
              <w:marBottom w:val="0"/>
              <w:divBdr>
                <w:top w:val="none" w:sz="0" w:space="0" w:color="auto"/>
                <w:left w:val="none" w:sz="0" w:space="0" w:color="auto"/>
                <w:bottom w:val="none" w:sz="0" w:space="0" w:color="auto"/>
                <w:right w:val="none" w:sz="0" w:space="0" w:color="auto"/>
              </w:divBdr>
            </w:div>
            <w:div w:id="450249316">
              <w:marLeft w:val="0"/>
              <w:marRight w:val="0"/>
              <w:marTop w:val="0"/>
              <w:marBottom w:val="0"/>
              <w:divBdr>
                <w:top w:val="none" w:sz="0" w:space="0" w:color="auto"/>
                <w:left w:val="none" w:sz="0" w:space="0" w:color="auto"/>
                <w:bottom w:val="none" w:sz="0" w:space="0" w:color="auto"/>
                <w:right w:val="none" w:sz="0" w:space="0" w:color="auto"/>
              </w:divBdr>
            </w:div>
            <w:div w:id="214850943">
              <w:marLeft w:val="0"/>
              <w:marRight w:val="0"/>
              <w:marTop w:val="0"/>
              <w:marBottom w:val="0"/>
              <w:divBdr>
                <w:top w:val="none" w:sz="0" w:space="0" w:color="auto"/>
                <w:left w:val="none" w:sz="0" w:space="0" w:color="auto"/>
                <w:bottom w:val="none" w:sz="0" w:space="0" w:color="auto"/>
                <w:right w:val="none" w:sz="0" w:space="0" w:color="auto"/>
              </w:divBdr>
            </w:div>
            <w:div w:id="1757751299">
              <w:marLeft w:val="0"/>
              <w:marRight w:val="0"/>
              <w:marTop w:val="0"/>
              <w:marBottom w:val="0"/>
              <w:divBdr>
                <w:top w:val="none" w:sz="0" w:space="0" w:color="auto"/>
                <w:left w:val="none" w:sz="0" w:space="0" w:color="auto"/>
                <w:bottom w:val="none" w:sz="0" w:space="0" w:color="auto"/>
                <w:right w:val="none" w:sz="0" w:space="0" w:color="auto"/>
              </w:divBdr>
            </w:div>
            <w:div w:id="536550528">
              <w:marLeft w:val="0"/>
              <w:marRight w:val="0"/>
              <w:marTop w:val="0"/>
              <w:marBottom w:val="0"/>
              <w:divBdr>
                <w:top w:val="none" w:sz="0" w:space="0" w:color="auto"/>
                <w:left w:val="none" w:sz="0" w:space="0" w:color="auto"/>
                <w:bottom w:val="none" w:sz="0" w:space="0" w:color="auto"/>
                <w:right w:val="none" w:sz="0" w:space="0" w:color="auto"/>
              </w:divBdr>
            </w:div>
            <w:div w:id="1543588999">
              <w:marLeft w:val="0"/>
              <w:marRight w:val="0"/>
              <w:marTop w:val="0"/>
              <w:marBottom w:val="0"/>
              <w:divBdr>
                <w:top w:val="none" w:sz="0" w:space="0" w:color="auto"/>
                <w:left w:val="none" w:sz="0" w:space="0" w:color="auto"/>
                <w:bottom w:val="none" w:sz="0" w:space="0" w:color="auto"/>
                <w:right w:val="none" w:sz="0" w:space="0" w:color="auto"/>
              </w:divBdr>
            </w:div>
            <w:div w:id="1896354775">
              <w:marLeft w:val="0"/>
              <w:marRight w:val="0"/>
              <w:marTop w:val="0"/>
              <w:marBottom w:val="0"/>
              <w:divBdr>
                <w:top w:val="none" w:sz="0" w:space="0" w:color="auto"/>
                <w:left w:val="none" w:sz="0" w:space="0" w:color="auto"/>
                <w:bottom w:val="none" w:sz="0" w:space="0" w:color="auto"/>
                <w:right w:val="none" w:sz="0" w:space="0" w:color="auto"/>
              </w:divBdr>
            </w:div>
            <w:div w:id="991369543">
              <w:marLeft w:val="0"/>
              <w:marRight w:val="0"/>
              <w:marTop w:val="0"/>
              <w:marBottom w:val="0"/>
              <w:divBdr>
                <w:top w:val="none" w:sz="0" w:space="0" w:color="auto"/>
                <w:left w:val="none" w:sz="0" w:space="0" w:color="auto"/>
                <w:bottom w:val="none" w:sz="0" w:space="0" w:color="auto"/>
                <w:right w:val="none" w:sz="0" w:space="0" w:color="auto"/>
              </w:divBdr>
            </w:div>
            <w:div w:id="1278634862">
              <w:marLeft w:val="0"/>
              <w:marRight w:val="0"/>
              <w:marTop w:val="0"/>
              <w:marBottom w:val="0"/>
              <w:divBdr>
                <w:top w:val="none" w:sz="0" w:space="0" w:color="auto"/>
                <w:left w:val="none" w:sz="0" w:space="0" w:color="auto"/>
                <w:bottom w:val="none" w:sz="0" w:space="0" w:color="auto"/>
                <w:right w:val="none" w:sz="0" w:space="0" w:color="auto"/>
              </w:divBdr>
            </w:div>
            <w:div w:id="259528359">
              <w:marLeft w:val="0"/>
              <w:marRight w:val="0"/>
              <w:marTop w:val="0"/>
              <w:marBottom w:val="0"/>
              <w:divBdr>
                <w:top w:val="none" w:sz="0" w:space="0" w:color="auto"/>
                <w:left w:val="none" w:sz="0" w:space="0" w:color="auto"/>
                <w:bottom w:val="none" w:sz="0" w:space="0" w:color="auto"/>
                <w:right w:val="none" w:sz="0" w:space="0" w:color="auto"/>
              </w:divBdr>
            </w:div>
            <w:div w:id="27918638">
              <w:marLeft w:val="0"/>
              <w:marRight w:val="0"/>
              <w:marTop w:val="0"/>
              <w:marBottom w:val="0"/>
              <w:divBdr>
                <w:top w:val="none" w:sz="0" w:space="0" w:color="auto"/>
                <w:left w:val="none" w:sz="0" w:space="0" w:color="auto"/>
                <w:bottom w:val="none" w:sz="0" w:space="0" w:color="auto"/>
                <w:right w:val="none" w:sz="0" w:space="0" w:color="auto"/>
              </w:divBdr>
            </w:div>
            <w:div w:id="1140726945">
              <w:marLeft w:val="0"/>
              <w:marRight w:val="0"/>
              <w:marTop w:val="0"/>
              <w:marBottom w:val="0"/>
              <w:divBdr>
                <w:top w:val="none" w:sz="0" w:space="0" w:color="auto"/>
                <w:left w:val="none" w:sz="0" w:space="0" w:color="auto"/>
                <w:bottom w:val="none" w:sz="0" w:space="0" w:color="auto"/>
                <w:right w:val="none" w:sz="0" w:space="0" w:color="auto"/>
              </w:divBdr>
            </w:div>
            <w:div w:id="1370639719">
              <w:marLeft w:val="0"/>
              <w:marRight w:val="0"/>
              <w:marTop w:val="0"/>
              <w:marBottom w:val="0"/>
              <w:divBdr>
                <w:top w:val="none" w:sz="0" w:space="0" w:color="auto"/>
                <w:left w:val="none" w:sz="0" w:space="0" w:color="auto"/>
                <w:bottom w:val="none" w:sz="0" w:space="0" w:color="auto"/>
                <w:right w:val="none" w:sz="0" w:space="0" w:color="auto"/>
              </w:divBdr>
            </w:div>
            <w:div w:id="311063934">
              <w:marLeft w:val="0"/>
              <w:marRight w:val="0"/>
              <w:marTop w:val="0"/>
              <w:marBottom w:val="0"/>
              <w:divBdr>
                <w:top w:val="none" w:sz="0" w:space="0" w:color="auto"/>
                <w:left w:val="none" w:sz="0" w:space="0" w:color="auto"/>
                <w:bottom w:val="none" w:sz="0" w:space="0" w:color="auto"/>
                <w:right w:val="none" w:sz="0" w:space="0" w:color="auto"/>
              </w:divBdr>
            </w:div>
            <w:div w:id="2145922206">
              <w:marLeft w:val="0"/>
              <w:marRight w:val="0"/>
              <w:marTop w:val="0"/>
              <w:marBottom w:val="0"/>
              <w:divBdr>
                <w:top w:val="none" w:sz="0" w:space="0" w:color="auto"/>
                <w:left w:val="none" w:sz="0" w:space="0" w:color="auto"/>
                <w:bottom w:val="none" w:sz="0" w:space="0" w:color="auto"/>
                <w:right w:val="none" w:sz="0" w:space="0" w:color="auto"/>
              </w:divBdr>
            </w:div>
            <w:div w:id="749666776">
              <w:marLeft w:val="0"/>
              <w:marRight w:val="0"/>
              <w:marTop w:val="0"/>
              <w:marBottom w:val="0"/>
              <w:divBdr>
                <w:top w:val="none" w:sz="0" w:space="0" w:color="auto"/>
                <w:left w:val="none" w:sz="0" w:space="0" w:color="auto"/>
                <w:bottom w:val="none" w:sz="0" w:space="0" w:color="auto"/>
                <w:right w:val="none" w:sz="0" w:space="0" w:color="auto"/>
              </w:divBdr>
            </w:div>
            <w:div w:id="1035810266">
              <w:marLeft w:val="0"/>
              <w:marRight w:val="0"/>
              <w:marTop w:val="0"/>
              <w:marBottom w:val="0"/>
              <w:divBdr>
                <w:top w:val="none" w:sz="0" w:space="0" w:color="auto"/>
                <w:left w:val="none" w:sz="0" w:space="0" w:color="auto"/>
                <w:bottom w:val="none" w:sz="0" w:space="0" w:color="auto"/>
                <w:right w:val="none" w:sz="0" w:space="0" w:color="auto"/>
              </w:divBdr>
            </w:div>
            <w:div w:id="2060585928">
              <w:marLeft w:val="0"/>
              <w:marRight w:val="0"/>
              <w:marTop w:val="0"/>
              <w:marBottom w:val="0"/>
              <w:divBdr>
                <w:top w:val="none" w:sz="0" w:space="0" w:color="auto"/>
                <w:left w:val="none" w:sz="0" w:space="0" w:color="auto"/>
                <w:bottom w:val="none" w:sz="0" w:space="0" w:color="auto"/>
                <w:right w:val="none" w:sz="0" w:space="0" w:color="auto"/>
              </w:divBdr>
            </w:div>
            <w:div w:id="2074812185">
              <w:marLeft w:val="0"/>
              <w:marRight w:val="0"/>
              <w:marTop w:val="0"/>
              <w:marBottom w:val="0"/>
              <w:divBdr>
                <w:top w:val="none" w:sz="0" w:space="0" w:color="auto"/>
                <w:left w:val="none" w:sz="0" w:space="0" w:color="auto"/>
                <w:bottom w:val="none" w:sz="0" w:space="0" w:color="auto"/>
                <w:right w:val="none" w:sz="0" w:space="0" w:color="auto"/>
              </w:divBdr>
            </w:div>
            <w:div w:id="425733049">
              <w:marLeft w:val="0"/>
              <w:marRight w:val="0"/>
              <w:marTop w:val="0"/>
              <w:marBottom w:val="0"/>
              <w:divBdr>
                <w:top w:val="none" w:sz="0" w:space="0" w:color="auto"/>
                <w:left w:val="none" w:sz="0" w:space="0" w:color="auto"/>
                <w:bottom w:val="none" w:sz="0" w:space="0" w:color="auto"/>
                <w:right w:val="none" w:sz="0" w:space="0" w:color="auto"/>
              </w:divBdr>
            </w:div>
            <w:div w:id="1550606920">
              <w:marLeft w:val="0"/>
              <w:marRight w:val="0"/>
              <w:marTop w:val="0"/>
              <w:marBottom w:val="0"/>
              <w:divBdr>
                <w:top w:val="none" w:sz="0" w:space="0" w:color="auto"/>
                <w:left w:val="none" w:sz="0" w:space="0" w:color="auto"/>
                <w:bottom w:val="none" w:sz="0" w:space="0" w:color="auto"/>
                <w:right w:val="none" w:sz="0" w:space="0" w:color="auto"/>
              </w:divBdr>
            </w:div>
            <w:div w:id="20207261">
              <w:marLeft w:val="0"/>
              <w:marRight w:val="0"/>
              <w:marTop w:val="0"/>
              <w:marBottom w:val="0"/>
              <w:divBdr>
                <w:top w:val="none" w:sz="0" w:space="0" w:color="auto"/>
                <w:left w:val="none" w:sz="0" w:space="0" w:color="auto"/>
                <w:bottom w:val="none" w:sz="0" w:space="0" w:color="auto"/>
                <w:right w:val="none" w:sz="0" w:space="0" w:color="auto"/>
              </w:divBdr>
            </w:div>
            <w:div w:id="1447390266">
              <w:marLeft w:val="0"/>
              <w:marRight w:val="0"/>
              <w:marTop w:val="0"/>
              <w:marBottom w:val="0"/>
              <w:divBdr>
                <w:top w:val="none" w:sz="0" w:space="0" w:color="auto"/>
                <w:left w:val="none" w:sz="0" w:space="0" w:color="auto"/>
                <w:bottom w:val="none" w:sz="0" w:space="0" w:color="auto"/>
                <w:right w:val="none" w:sz="0" w:space="0" w:color="auto"/>
              </w:divBdr>
            </w:div>
            <w:div w:id="219563854">
              <w:marLeft w:val="0"/>
              <w:marRight w:val="0"/>
              <w:marTop w:val="0"/>
              <w:marBottom w:val="0"/>
              <w:divBdr>
                <w:top w:val="none" w:sz="0" w:space="0" w:color="auto"/>
                <w:left w:val="none" w:sz="0" w:space="0" w:color="auto"/>
                <w:bottom w:val="none" w:sz="0" w:space="0" w:color="auto"/>
                <w:right w:val="none" w:sz="0" w:space="0" w:color="auto"/>
              </w:divBdr>
            </w:div>
            <w:div w:id="363600918">
              <w:marLeft w:val="0"/>
              <w:marRight w:val="0"/>
              <w:marTop w:val="0"/>
              <w:marBottom w:val="0"/>
              <w:divBdr>
                <w:top w:val="none" w:sz="0" w:space="0" w:color="auto"/>
                <w:left w:val="none" w:sz="0" w:space="0" w:color="auto"/>
                <w:bottom w:val="none" w:sz="0" w:space="0" w:color="auto"/>
                <w:right w:val="none" w:sz="0" w:space="0" w:color="auto"/>
              </w:divBdr>
            </w:div>
            <w:div w:id="284389634">
              <w:marLeft w:val="0"/>
              <w:marRight w:val="0"/>
              <w:marTop w:val="0"/>
              <w:marBottom w:val="0"/>
              <w:divBdr>
                <w:top w:val="none" w:sz="0" w:space="0" w:color="auto"/>
                <w:left w:val="none" w:sz="0" w:space="0" w:color="auto"/>
                <w:bottom w:val="none" w:sz="0" w:space="0" w:color="auto"/>
                <w:right w:val="none" w:sz="0" w:space="0" w:color="auto"/>
              </w:divBdr>
            </w:div>
            <w:div w:id="375466470">
              <w:marLeft w:val="0"/>
              <w:marRight w:val="0"/>
              <w:marTop w:val="0"/>
              <w:marBottom w:val="0"/>
              <w:divBdr>
                <w:top w:val="none" w:sz="0" w:space="0" w:color="auto"/>
                <w:left w:val="none" w:sz="0" w:space="0" w:color="auto"/>
                <w:bottom w:val="none" w:sz="0" w:space="0" w:color="auto"/>
                <w:right w:val="none" w:sz="0" w:space="0" w:color="auto"/>
              </w:divBdr>
            </w:div>
            <w:div w:id="1610432272">
              <w:marLeft w:val="0"/>
              <w:marRight w:val="0"/>
              <w:marTop w:val="0"/>
              <w:marBottom w:val="0"/>
              <w:divBdr>
                <w:top w:val="none" w:sz="0" w:space="0" w:color="auto"/>
                <w:left w:val="none" w:sz="0" w:space="0" w:color="auto"/>
                <w:bottom w:val="none" w:sz="0" w:space="0" w:color="auto"/>
                <w:right w:val="none" w:sz="0" w:space="0" w:color="auto"/>
              </w:divBdr>
            </w:div>
            <w:div w:id="1756780877">
              <w:marLeft w:val="0"/>
              <w:marRight w:val="0"/>
              <w:marTop w:val="0"/>
              <w:marBottom w:val="0"/>
              <w:divBdr>
                <w:top w:val="none" w:sz="0" w:space="0" w:color="auto"/>
                <w:left w:val="none" w:sz="0" w:space="0" w:color="auto"/>
                <w:bottom w:val="none" w:sz="0" w:space="0" w:color="auto"/>
                <w:right w:val="none" w:sz="0" w:space="0" w:color="auto"/>
              </w:divBdr>
            </w:div>
            <w:div w:id="1958413252">
              <w:marLeft w:val="0"/>
              <w:marRight w:val="0"/>
              <w:marTop w:val="0"/>
              <w:marBottom w:val="0"/>
              <w:divBdr>
                <w:top w:val="none" w:sz="0" w:space="0" w:color="auto"/>
                <w:left w:val="none" w:sz="0" w:space="0" w:color="auto"/>
                <w:bottom w:val="none" w:sz="0" w:space="0" w:color="auto"/>
                <w:right w:val="none" w:sz="0" w:space="0" w:color="auto"/>
              </w:divBdr>
            </w:div>
            <w:div w:id="55858126">
              <w:marLeft w:val="0"/>
              <w:marRight w:val="0"/>
              <w:marTop w:val="0"/>
              <w:marBottom w:val="0"/>
              <w:divBdr>
                <w:top w:val="none" w:sz="0" w:space="0" w:color="auto"/>
                <w:left w:val="none" w:sz="0" w:space="0" w:color="auto"/>
                <w:bottom w:val="none" w:sz="0" w:space="0" w:color="auto"/>
                <w:right w:val="none" w:sz="0" w:space="0" w:color="auto"/>
              </w:divBdr>
            </w:div>
            <w:div w:id="571358710">
              <w:marLeft w:val="0"/>
              <w:marRight w:val="0"/>
              <w:marTop w:val="0"/>
              <w:marBottom w:val="0"/>
              <w:divBdr>
                <w:top w:val="none" w:sz="0" w:space="0" w:color="auto"/>
                <w:left w:val="none" w:sz="0" w:space="0" w:color="auto"/>
                <w:bottom w:val="none" w:sz="0" w:space="0" w:color="auto"/>
                <w:right w:val="none" w:sz="0" w:space="0" w:color="auto"/>
              </w:divBdr>
            </w:div>
            <w:div w:id="546767816">
              <w:marLeft w:val="0"/>
              <w:marRight w:val="0"/>
              <w:marTop w:val="0"/>
              <w:marBottom w:val="0"/>
              <w:divBdr>
                <w:top w:val="none" w:sz="0" w:space="0" w:color="auto"/>
                <w:left w:val="none" w:sz="0" w:space="0" w:color="auto"/>
                <w:bottom w:val="none" w:sz="0" w:space="0" w:color="auto"/>
                <w:right w:val="none" w:sz="0" w:space="0" w:color="auto"/>
              </w:divBdr>
            </w:div>
            <w:div w:id="140466769">
              <w:marLeft w:val="0"/>
              <w:marRight w:val="0"/>
              <w:marTop w:val="0"/>
              <w:marBottom w:val="0"/>
              <w:divBdr>
                <w:top w:val="none" w:sz="0" w:space="0" w:color="auto"/>
                <w:left w:val="none" w:sz="0" w:space="0" w:color="auto"/>
                <w:bottom w:val="none" w:sz="0" w:space="0" w:color="auto"/>
                <w:right w:val="none" w:sz="0" w:space="0" w:color="auto"/>
              </w:divBdr>
            </w:div>
            <w:div w:id="1908224736">
              <w:marLeft w:val="0"/>
              <w:marRight w:val="0"/>
              <w:marTop w:val="0"/>
              <w:marBottom w:val="0"/>
              <w:divBdr>
                <w:top w:val="none" w:sz="0" w:space="0" w:color="auto"/>
                <w:left w:val="none" w:sz="0" w:space="0" w:color="auto"/>
                <w:bottom w:val="none" w:sz="0" w:space="0" w:color="auto"/>
                <w:right w:val="none" w:sz="0" w:space="0" w:color="auto"/>
              </w:divBdr>
            </w:div>
            <w:div w:id="1105347402">
              <w:marLeft w:val="0"/>
              <w:marRight w:val="0"/>
              <w:marTop w:val="0"/>
              <w:marBottom w:val="0"/>
              <w:divBdr>
                <w:top w:val="none" w:sz="0" w:space="0" w:color="auto"/>
                <w:left w:val="none" w:sz="0" w:space="0" w:color="auto"/>
                <w:bottom w:val="none" w:sz="0" w:space="0" w:color="auto"/>
                <w:right w:val="none" w:sz="0" w:space="0" w:color="auto"/>
              </w:divBdr>
            </w:div>
            <w:div w:id="208732445">
              <w:marLeft w:val="0"/>
              <w:marRight w:val="0"/>
              <w:marTop w:val="0"/>
              <w:marBottom w:val="0"/>
              <w:divBdr>
                <w:top w:val="none" w:sz="0" w:space="0" w:color="auto"/>
                <w:left w:val="none" w:sz="0" w:space="0" w:color="auto"/>
                <w:bottom w:val="none" w:sz="0" w:space="0" w:color="auto"/>
                <w:right w:val="none" w:sz="0" w:space="0" w:color="auto"/>
              </w:divBdr>
            </w:div>
            <w:div w:id="1161384755">
              <w:marLeft w:val="0"/>
              <w:marRight w:val="0"/>
              <w:marTop w:val="0"/>
              <w:marBottom w:val="0"/>
              <w:divBdr>
                <w:top w:val="none" w:sz="0" w:space="0" w:color="auto"/>
                <w:left w:val="none" w:sz="0" w:space="0" w:color="auto"/>
                <w:bottom w:val="none" w:sz="0" w:space="0" w:color="auto"/>
                <w:right w:val="none" w:sz="0" w:space="0" w:color="auto"/>
              </w:divBdr>
            </w:div>
            <w:div w:id="1884101857">
              <w:marLeft w:val="0"/>
              <w:marRight w:val="0"/>
              <w:marTop w:val="0"/>
              <w:marBottom w:val="0"/>
              <w:divBdr>
                <w:top w:val="none" w:sz="0" w:space="0" w:color="auto"/>
                <w:left w:val="none" w:sz="0" w:space="0" w:color="auto"/>
                <w:bottom w:val="none" w:sz="0" w:space="0" w:color="auto"/>
                <w:right w:val="none" w:sz="0" w:space="0" w:color="auto"/>
              </w:divBdr>
            </w:div>
            <w:div w:id="2128815555">
              <w:marLeft w:val="0"/>
              <w:marRight w:val="0"/>
              <w:marTop w:val="0"/>
              <w:marBottom w:val="0"/>
              <w:divBdr>
                <w:top w:val="none" w:sz="0" w:space="0" w:color="auto"/>
                <w:left w:val="none" w:sz="0" w:space="0" w:color="auto"/>
                <w:bottom w:val="none" w:sz="0" w:space="0" w:color="auto"/>
                <w:right w:val="none" w:sz="0" w:space="0" w:color="auto"/>
              </w:divBdr>
            </w:div>
            <w:div w:id="1041519635">
              <w:marLeft w:val="0"/>
              <w:marRight w:val="0"/>
              <w:marTop w:val="0"/>
              <w:marBottom w:val="0"/>
              <w:divBdr>
                <w:top w:val="none" w:sz="0" w:space="0" w:color="auto"/>
                <w:left w:val="none" w:sz="0" w:space="0" w:color="auto"/>
                <w:bottom w:val="none" w:sz="0" w:space="0" w:color="auto"/>
                <w:right w:val="none" w:sz="0" w:space="0" w:color="auto"/>
              </w:divBdr>
            </w:div>
            <w:div w:id="135336475">
              <w:marLeft w:val="0"/>
              <w:marRight w:val="0"/>
              <w:marTop w:val="0"/>
              <w:marBottom w:val="0"/>
              <w:divBdr>
                <w:top w:val="none" w:sz="0" w:space="0" w:color="auto"/>
                <w:left w:val="none" w:sz="0" w:space="0" w:color="auto"/>
                <w:bottom w:val="none" w:sz="0" w:space="0" w:color="auto"/>
                <w:right w:val="none" w:sz="0" w:space="0" w:color="auto"/>
              </w:divBdr>
            </w:div>
            <w:div w:id="499661548">
              <w:marLeft w:val="0"/>
              <w:marRight w:val="0"/>
              <w:marTop w:val="0"/>
              <w:marBottom w:val="0"/>
              <w:divBdr>
                <w:top w:val="none" w:sz="0" w:space="0" w:color="auto"/>
                <w:left w:val="none" w:sz="0" w:space="0" w:color="auto"/>
                <w:bottom w:val="none" w:sz="0" w:space="0" w:color="auto"/>
                <w:right w:val="none" w:sz="0" w:space="0" w:color="auto"/>
              </w:divBdr>
            </w:div>
            <w:div w:id="2016027837">
              <w:marLeft w:val="0"/>
              <w:marRight w:val="0"/>
              <w:marTop w:val="0"/>
              <w:marBottom w:val="0"/>
              <w:divBdr>
                <w:top w:val="none" w:sz="0" w:space="0" w:color="auto"/>
                <w:left w:val="none" w:sz="0" w:space="0" w:color="auto"/>
                <w:bottom w:val="none" w:sz="0" w:space="0" w:color="auto"/>
                <w:right w:val="none" w:sz="0" w:space="0" w:color="auto"/>
              </w:divBdr>
            </w:div>
            <w:div w:id="2146267439">
              <w:marLeft w:val="0"/>
              <w:marRight w:val="0"/>
              <w:marTop w:val="0"/>
              <w:marBottom w:val="0"/>
              <w:divBdr>
                <w:top w:val="none" w:sz="0" w:space="0" w:color="auto"/>
                <w:left w:val="none" w:sz="0" w:space="0" w:color="auto"/>
                <w:bottom w:val="none" w:sz="0" w:space="0" w:color="auto"/>
                <w:right w:val="none" w:sz="0" w:space="0" w:color="auto"/>
              </w:divBdr>
            </w:div>
            <w:div w:id="1035694675">
              <w:marLeft w:val="0"/>
              <w:marRight w:val="0"/>
              <w:marTop w:val="0"/>
              <w:marBottom w:val="0"/>
              <w:divBdr>
                <w:top w:val="none" w:sz="0" w:space="0" w:color="auto"/>
                <w:left w:val="none" w:sz="0" w:space="0" w:color="auto"/>
                <w:bottom w:val="none" w:sz="0" w:space="0" w:color="auto"/>
                <w:right w:val="none" w:sz="0" w:space="0" w:color="auto"/>
              </w:divBdr>
            </w:div>
            <w:div w:id="2108428948">
              <w:marLeft w:val="0"/>
              <w:marRight w:val="0"/>
              <w:marTop w:val="0"/>
              <w:marBottom w:val="0"/>
              <w:divBdr>
                <w:top w:val="none" w:sz="0" w:space="0" w:color="auto"/>
                <w:left w:val="none" w:sz="0" w:space="0" w:color="auto"/>
                <w:bottom w:val="none" w:sz="0" w:space="0" w:color="auto"/>
                <w:right w:val="none" w:sz="0" w:space="0" w:color="auto"/>
              </w:divBdr>
            </w:div>
            <w:div w:id="1414669033">
              <w:marLeft w:val="0"/>
              <w:marRight w:val="0"/>
              <w:marTop w:val="0"/>
              <w:marBottom w:val="0"/>
              <w:divBdr>
                <w:top w:val="none" w:sz="0" w:space="0" w:color="auto"/>
                <w:left w:val="none" w:sz="0" w:space="0" w:color="auto"/>
                <w:bottom w:val="none" w:sz="0" w:space="0" w:color="auto"/>
                <w:right w:val="none" w:sz="0" w:space="0" w:color="auto"/>
              </w:divBdr>
            </w:div>
            <w:div w:id="1278566560">
              <w:marLeft w:val="0"/>
              <w:marRight w:val="0"/>
              <w:marTop w:val="0"/>
              <w:marBottom w:val="0"/>
              <w:divBdr>
                <w:top w:val="none" w:sz="0" w:space="0" w:color="auto"/>
                <w:left w:val="none" w:sz="0" w:space="0" w:color="auto"/>
                <w:bottom w:val="none" w:sz="0" w:space="0" w:color="auto"/>
                <w:right w:val="none" w:sz="0" w:space="0" w:color="auto"/>
              </w:divBdr>
            </w:div>
            <w:div w:id="1849782564">
              <w:marLeft w:val="0"/>
              <w:marRight w:val="0"/>
              <w:marTop w:val="0"/>
              <w:marBottom w:val="0"/>
              <w:divBdr>
                <w:top w:val="none" w:sz="0" w:space="0" w:color="auto"/>
                <w:left w:val="none" w:sz="0" w:space="0" w:color="auto"/>
                <w:bottom w:val="none" w:sz="0" w:space="0" w:color="auto"/>
                <w:right w:val="none" w:sz="0" w:space="0" w:color="auto"/>
              </w:divBdr>
            </w:div>
            <w:div w:id="236601128">
              <w:marLeft w:val="0"/>
              <w:marRight w:val="0"/>
              <w:marTop w:val="0"/>
              <w:marBottom w:val="0"/>
              <w:divBdr>
                <w:top w:val="none" w:sz="0" w:space="0" w:color="auto"/>
                <w:left w:val="none" w:sz="0" w:space="0" w:color="auto"/>
                <w:bottom w:val="none" w:sz="0" w:space="0" w:color="auto"/>
                <w:right w:val="none" w:sz="0" w:space="0" w:color="auto"/>
              </w:divBdr>
            </w:div>
            <w:div w:id="2097164907">
              <w:marLeft w:val="0"/>
              <w:marRight w:val="0"/>
              <w:marTop w:val="0"/>
              <w:marBottom w:val="0"/>
              <w:divBdr>
                <w:top w:val="none" w:sz="0" w:space="0" w:color="auto"/>
                <w:left w:val="none" w:sz="0" w:space="0" w:color="auto"/>
                <w:bottom w:val="none" w:sz="0" w:space="0" w:color="auto"/>
                <w:right w:val="none" w:sz="0" w:space="0" w:color="auto"/>
              </w:divBdr>
            </w:div>
            <w:div w:id="1288125731">
              <w:marLeft w:val="0"/>
              <w:marRight w:val="0"/>
              <w:marTop w:val="0"/>
              <w:marBottom w:val="0"/>
              <w:divBdr>
                <w:top w:val="none" w:sz="0" w:space="0" w:color="auto"/>
                <w:left w:val="none" w:sz="0" w:space="0" w:color="auto"/>
                <w:bottom w:val="none" w:sz="0" w:space="0" w:color="auto"/>
                <w:right w:val="none" w:sz="0" w:space="0" w:color="auto"/>
              </w:divBdr>
            </w:div>
            <w:div w:id="2032489233">
              <w:marLeft w:val="0"/>
              <w:marRight w:val="0"/>
              <w:marTop w:val="0"/>
              <w:marBottom w:val="0"/>
              <w:divBdr>
                <w:top w:val="none" w:sz="0" w:space="0" w:color="auto"/>
                <w:left w:val="none" w:sz="0" w:space="0" w:color="auto"/>
                <w:bottom w:val="none" w:sz="0" w:space="0" w:color="auto"/>
                <w:right w:val="none" w:sz="0" w:space="0" w:color="auto"/>
              </w:divBdr>
            </w:div>
            <w:div w:id="1144397422">
              <w:marLeft w:val="0"/>
              <w:marRight w:val="0"/>
              <w:marTop w:val="0"/>
              <w:marBottom w:val="0"/>
              <w:divBdr>
                <w:top w:val="none" w:sz="0" w:space="0" w:color="auto"/>
                <w:left w:val="none" w:sz="0" w:space="0" w:color="auto"/>
                <w:bottom w:val="none" w:sz="0" w:space="0" w:color="auto"/>
                <w:right w:val="none" w:sz="0" w:space="0" w:color="auto"/>
              </w:divBdr>
            </w:div>
            <w:div w:id="1811631549">
              <w:marLeft w:val="0"/>
              <w:marRight w:val="0"/>
              <w:marTop w:val="0"/>
              <w:marBottom w:val="0"/>
              <w:divBdr>
                <w:top w:val="none" w:sz="0" w:space="0" w:color="auto"/>
                <w:left w:val="none" w:sz="0" w:space="0" w:color="auto"/>
                <w:bottom w:val="none" w:sz="0" w:space="0" w:color="auto"/>
                <w:right w:val="none" w:sz="0" w:space="0" w:color="auto"/>
              </w:divBdr>
            </w:div>
            <w:div w:id="1884175940">
              <w:marLeft w:val="0"/>
              <w:marRight w:val="0"/>
              <w:marTop w:val="0"/>
              <w:marBottom w:val="0"/>
              <w:divBdr>
                <w:top w:val="none" w:sz="0" w:space="0" w:color="auto"/>
                <w:left w:val="none" w:sz="0" w:space="0" w:color="auto"/>
                <w:bottom w:val="none" w:sz="0" w:space="0" w:color="auto"/>
                <w:right w:val="none" w:sz="0" w:space="0" w:color="auto"/>
              </w:divBdr>
            </w:div>
            <w:div w:id="1409839957">
              <w:marLeft w:val="0"/>
              <w:marRight w:val="0"/>
              <w:marTop w:val="0"/>
              <w:marBottom w:val="0"/>
              <w:divBdr>
                <w:top w:val="none" w:sz="0" w:space="0" w:color="auto"/>
                <w:left w:val="none" w:sz="0" w:space="0" w:color="auto"/>
                <w:bottom w:val="none" w:sz="0" w:space="0" w:color="auto"/>
                <w:right w:val="none" w:sz="0" w:space="0" w:color="auto"/>
              </w:divBdr>
            </w:div>
            <w:div w:id="1069766593">
              <w:marLeft w:val="0"/>
              <w:marRight w:val="0"/>
              <w:marTop w:val="0"/>
              <w:marBottom w:val="0"/>
              <w:divBdr>
                <w:top w:val="none" w:sz="0" w:space="0" w:color="auto"/>
                <w:left w:val="none" w:sz="0" w:space="0" w:color="auto"/>
                <w:bottom w:val="none" w:sz="0" w:space="0" w:color="auto"/>
                <w:right w:val="none" w:sz="0" w:space="0" w:color="auto"/>
              </w:divBdr>
            </w:div>
            <w:div w:id="504973726">
              <w:marLeft w:val="0"/>
              <w:marRight w:val="0"/>
              <w:marTop w:val="0"/>
              <w:marBottom w:val="0"/>
              <w:divBdr>
                <w:top w:val="none" w:sz="0" w:space="0" w:color="auto"/>
                <w:left w:val="none" w:sz="0" w:space="0" w:color="auto"/>
                <w:bottom w:val="none" w:sz="0" w:space="0" w:color="auto"/>
                <w:right w:val="none" w:sz="0" w:space="0" w:color="auto"/>
              </w:divBdr>
            </w:div>
            <w:div w:id="1184978864">
              <w:marLeft w:val="0"/>
              <w:marRight w:val="0"/>
              <w:marTop w:val="0"/>
              <w:marBottom w:val="0"/>
              <w:divBdr>
                <w:top w:val="none" w:sz="0" w:space="0" w:color="auto"/>
                <w:left w:val="none" w:sz="0" w:space="0" w:color="auto"/>
                <w:bottom w:val="none" w:sz="0" w:space="0" w:color="auto"/>
                <w:right w:val="none" w:sz="0" w:space="0" w:color="auto"/>
              </w:divBdr>
            </w:div>
            <w:div w:id="207649776">
              <w:marLeft w:val="0"/>
              <w:marRight w:val="0"/>
              <w:marTop w:val="0"/>
              <w:marBottom w:val="0"/>
              <w:divBdr>
                <w:top w:val="none" w:sz="0" w:space="0" w:color="auto"/>
                <w:left w:val="none" w:sz="0" w:space="0" w:color="auto"/>
                <w:bottom w:val="none" w:sz="0" w:space="0" w:color="auto"/>
                <w:right w:val="none" w:sz="0" w:space="0" w:color="auto"/>
              </w:divBdr>
            </w:div>
            <w:div w:id="117953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7145">
      <w:bodyDiv w:val="1"/>
      <w:marLeft w:val="0"/>
      <w:marRight w:val="0"/>
      <w:marTop w:val="0"/>
      <w:marBottom w:val="0"/>
      <w:divBdr>
        <w:top w:val="none" w:sz="0" w:space="0" w:color="auto"/>
        <w:left w:val="none" w:sz="0" w:space="0" w:color="auto"/>
        <w:bottom w:val="none" w:sz="0" w:space="0" w:color="auto"/>
        <w:right w:val="none" w:sz="0" w:space="0" w:color="auto"/>
      </w:divBdr>
      <w:divsChild>
        <w:div w:id="1304626485">
          <w:marLeft w:val="0"/>
          <w:marRight w:val="0"/>
          <w:marTop w:val="0"/>
          <w:marBottom w:val="0"/>
          <w:divBdr>
            <w:top w:val="none" w:sz="0" w:space="0" w:color="auto"/>
            <w:left w:val="none" w:sz="0" w:space="0" w:color="auto"/>
            <w:bottom w:val="none" w:sz="0" w:space="0" w:color="auto"/>
            <w:right w:val="none" w:sz="0" w:space="0" w:color="auto"/>
          </w:divBdr>
          <w:divsChild>
            <w:div w:id="853419063">
              <w:marLeft w:val="0"/>
              <w:marRight w:val="0"/>
              <w:marTop w:val="0"/>
              <w:marBottom w:val="0"/>
              <w:divBdr>
                <w:top w:val="none" w:sz="0" w:space="0" w:color="auto"/>
                <w:left w:val="none" w:sz="0" w:space="0" w:color="auto"/>
                <w:bottom w:val="none" w:sz="0" w:space="0" w:color="auto"/>
                <w:right w:val="none" w:sz="0" w:space="0" w:color="auto"/>
              </w:divBdr>
            </w:div>
            <w:div w:id="1536505456">
              <w:marLeft w:val="0"/>
              <w:marRight w:val="0"/>
              <w:marTop w:val="0"/>
              <w:marBottom w:val="0"/>
              <w:divBdr>
                <w:top w:val="none" w:sz="0" w:space="0" w:color="auto"/>
                <w:left w:val="none" w:sz="0" w:space="0" w:color="auto"/>
                <w:bottom w:val="none" w:sz="0" w:space="0" w:color="auto"/>
                <w:right w:val="none" w:sz="0" w:space="0" w:color="auto"/>
              </w:divBdr>
            </w:div>
            <w:div w:id="256184090">
              <w:marLeft w:val="0"/>
              <w:marRight w:val="0"/>
              <w:marTop w:val="0"/>
              <w:marBottom w:val="0"/>
              <w:divBdr>
                <w:top w:val="none" w:sz="0" w:space="0" w:color="auto"/>
                <w:left w:val="none" w:sz="0" w:space="0" w:color="auto"/>
                <w:bottom w:val="none" w:sz="0" w:space="0" w:color="auto"/>
                <w:right w:val="none" w:sz="0" w:space="0" w:color="auto"/>
              </w:divBdr>
            </w:div>
            <w:div w:id="1857962457">
              <w:marLeft w:val="0"/>
              <w:marRight w:val="0"/>
              <w:marTop w:val="0"/>
              <w:marBottom w:val="0"/>
              <w:divBdr>
                <w:top w:val="none" w:sz="0" w:space="0" w:color="auto"/>
                <w:left w:val="none" w:sz="0" w:space="0" w:color="auto"/>
                <w:bottom w:val="none" w:sz="0" w:space="0" w:color="auto"/>
                <w:right w:val="none" w:sz="0" w:space="0" w:color="auto"/>
              </w:divBdr>
            </w:div>
            <w:div w:id="1272250636">
              <w:marLeft w:val="0"/>
              <w:marRight w:val="0"/>
              <w:marTop w:val="0"/>
              <w:marBottom w:val="0"/>
              <w:divBdr>
                <w:top w:val="none" w:sz="0" w:space="0" w:color="auto"/>
                <w:left w:val="none" w:sz="0" w:space="0" w:color="auto"/>
                <w:bottom w:val="none" w:sz="0" w:space="0" w:color="auto"/>
                <w:right w:val="none" w:sz="0" w:space="0" w:color="auto"/>
              </w:divBdr>
            </w:div>
            <w:div w:id="534126455">
              <w:marLeft w:val="0"/>
              <w:marRight w:val="0"/>
              <w:marTop w:val="0"/>
              <w:marBottom w:val="0"/>
              <w:divBdr>
                <w:top w:val="none" w:sz="0" w:space="0" w:color="auto"/>
                <w:left w:val="none" w:sz="0" w:space="0" w:color="auto"/>
                <w:bottom w:val="none" w:sz="0" w:space="0" w:color="auto"/>
                <w:right w:val="none" w:sz="0" w:space="0" w:color="auto"/>
              </w:divBdr>
            </w:div>
            <w:div w:id="996883937">
              <w:marLeft w:val="0"/>
              <w:marRight w:val="0"/>
              <w:marTop w:val="0"/>
              <w:marBottom w:val="0"/>
              <w:divBdr>
                <w:top w:val="none" w:sz="0" w:space="0" w:color="auto"/>
                <w:left w:val="none" w:sz="0" w:space="0" w:color="auto"/>
                <w:bottom w:val="none" w:sz="0" w:space="0" w:color="auto"/>
                <w:right w:val="none" w:sz="0" w:space="0" w:color="auto"/>
              </w:divBdr>
            </w:div>
            <w:div w:id="1912344791">
              <w:marLeft w:val="0"/>
              <w:marRight w:val="0"/>
              <w:marTop w:val="0"/>
              <w:marBottom w:val="0"/>
              <w:divBdr>
                <w:top w:val="none" w:sz="0" w:space="0" w:color="auto"/>
                <w:left w:val="none" w:sz="0" w:space="0" w:color="auto"/>
                <w:bottom w:val="none" w:sz="0" w:space="0" w:color="auto"/>
                <w:right w:val="none" w:sz="0" w:space="0" w:color="auto"/>
              </w:divBdr>
            </w:div>
            <w:div w:id="146168072">
              <w:marLeft w:val="0"/>
              <w:marRight w:val="0"/>
              <w:marTop w:val="0"/>
              <w:marBottom w:val="0"/>
              <w:divBdr>
                <w:top w:val="none" w:sz="0" w:space="0" w:color="auto"/>
                <w:left w:val="none" w:sz="0" w:space="0" w:color="auto"/>
                <w:bottom w:val="none" w:sz="0" w:space="0" w:color="auto"/>
                <w:right w:val="none" w:sz="0" w:space="0" w:color="auto"/>
              </w:divBdr>
            </w:div>
            <w:div w:id="996685734">
              <w:marLeft w:val="0"/>
              <w:marRight w:val="0"/>
              <w:marTop w:val="0"/>
              <w:marBottom w:val="0"/>
              <w:divBdr>
                <w:top w:val="none" w:sz="0" w:space="0" w:color="auto"/>
                <w:left w:val="none" w:sz="0" w:space="0" w:color="auto"/>
                <w:bottom w:val="none" w:sz="0" w:space="0" w:color="auto"/>
                <w:right w:val="none" w:sz="0" w:space="0" w:color="auto"/>
              </w:divBdr>
            </w:div>
            <w:div w:id="2009209261">
              <w:marLeft w:val="0"/>
              <w:marRight w:val="0"/>
              <w:marTop w:val="0"/>
              <w:marBottom w:val="0"/>
              <w:divBdr>
                <w:top w:val="none" w:sz="0" w:space="0" w:color="auto"/>
                <w:left w:val="none" w:sz="0" w:space="0" w:color="auto"/>
                <w:bottom w:val="none" w:sz="0" w:space="0" w:color="auto"/>
                <w:right w:val="none" w:sz="0" w:space="0" w:color="auto"/>
              </w:divBdr>
            </w:div>
            <w:div w:id="497235691">
              <w:marLeft w:val="0"/>
              <w:marRight w:val="0"/>
              <w:marTop w:val="0"/>
              <w:marBottom w:val="0"/>
              <w:divBdr>
                <w:top w:val="none" w:sz="0" w:space="0" w:color="auto"/>
                <w:left w:val="none" w:sz="0" w:space="0" w:color="auto"/>
                <w:bottom w:val="none" w:sz="0" w:space="0" w:color="auto"/>
                <w:right w:val="none" w:sz="0" w:space="0" w:color="auto"/>
              </w:divBdr>
            </w:div>
            <w:div w:id="1696728586">
              <w:marLeft w:val="0"/>
              <w:marRight w:val="0"/>
              <w:marTop w:val="0"/>
              <w:marBottom w:val="0"/>
              <w:divBdr>
                <w:top w:val="none" w:sz="0" w:space="0" w:color="auto"/>
                <w:left w:val="none" w:sz="0" w:space="0" w:color="auto"/>
                <w:bottom w:val="none" w:sz="0" w:space="0" w:color="auto"/>
                <w:right w:val="none" w:sz="0" w:space="0" w:color="auto"/>
              </w:divBdr>
            </w:div>
            <w:div w:id="1203908978">
              <w:marLeft w:val="0"/>
              <w:marRight w:val="0"/>
              <w:marTop w:val="0"/>
              <w:marBottom w:val="0"/>
              <w:divBdr>
                <w:top w:val="none" w:sz="0" w:space="0" w:color="auto"/>
                <w:left w:val="none" w:sz="0" w:space="0" w:color="auto"/>
                <w:bottom w:val="none" w:sz="0" w:space="0" w:color="auto"/>
                <w:right w:val="none" w:sz="0" w:space="0" w:color="auto"/>
              </w:divBdr>
            </w:div>
            <w:div w:id="1855873549">
              <w:marLeft w:val="0"/>
              <w:marRight w:val="0"/>
              <w:marTop w:val="0"/>
              <w:marBottom w:val="0"/>
              <w:divBdr>
                <w:top w:val="none" w:sz="0" w:space="0" w:color="auto"/>
                <w:left w:val="none" w:sz="0" w:space="0" w:color="auto"/>
                <w:bottom w:val="none" w:sz="0" w:space="0" w:color="auto"/>
                <w:right w:val="none" w:sz="0" w:space="0" w:color="auto"/>
              </w:divBdr>
            </w:div>
            <w:div w:id="518785911">
              <w:marLeft w:val="0"/>
              <w:marRight w:val="0"/>
              <w:marTop w:val="0"/>
              <w:marBottom w:val="0"/>
              <w:divBdr>
                <w:top w:val="none" w:sz="0" w:space="0" w:color="auto"/>
                <w:left w:val="none" w:sz="0" w:space="0" w:color="auto"/>
                <w:bottom w:val="none" w:sz="0" w:space="0" w:color="auto"/>
                <w:right w:val="none" w:sz="0" w:space="0" w:color="auto"/>
              </w:divBdr>
            </w:div>
            <w:div w:id="1679111077">
              <w:marLeft w:val="0"/>
              <w:marRight w:val="0"/>
              <w:marTop w:val="0"/>
              <w:marBottom w:val="0"/>
              <w:divBdr>
                <w:top w:val="none" w:sz="0" w:space="0" w:color="auto"/>
                <w:left w:val="none" w:sz="0" w:space="0" w:color="auto"/>
                <w:bottom w:val="none" w:sz="0" w:space="0" w:color="auto"/>
                <w:right w:val="none" w:sz="0" w:space="0" w:color="auto"/>
              </w:divBdr>
            </w:div>
            <w:div w:id="1799642622">
              <w:marLeft w:val="0"/>
              <w:marRight w:val="0"/>
              <w:marTop w:val="0"/>
              <w:marBottom w:val="0"/>
              <w:divBdr>
                <w:top w:val="none" w:sz="0" w:space="0" w:color="auto"/>
                <w:left w:val="none" w:sz="0" w:space="0" w:color="auto"/>
                <w:bottom w:val="none" w:sz="0" w:space="0" w:color="auto"/>
                <w:right w:val="none" w:sz="0" w:space="0" w:color="auto"/>
              </w:divBdr>
            </w:div>
            <w:div w:id="2058314474">
              <w:marLeft w:val="0"/>
              <w:marRight w:val="0"/>
              <w:marTop w:val="0"/>
              <w:marBottom w:val="0"/>
              <w:divBdr>
                <w:top w:val="none" w:sz="0" w:space="0" w:color="auto"/>
                <w:left w:val="none" w:sz="0" w:space="0" w:color="auto"/>
                <w:bottom w:val="none" w:sz="0" w:space="0" w:color="auto"/>
                <w:right w:val="none" w:sz="0" w:space="0" w:color="auto"/>
              </w:divBdr>
            </w:div>
            <w:div w:id="1162507089">
              <w:marLeft w:val="0"/>
              <w:marRight w:val="0"/>
              <w:marTop w:val="0"/>
              <w:marBottom w:val="0"/>
              <w:divBdr>
                <w:top w:val="none" w:sz="0" w:space="0" w:color="auto"/>
                <w:left w:val="none" w:sz="0" w:space="0" w:color="auto"/>
                <w:bottom w:val="none" w:sz="0" w:space="0" w:color="auto"/>
                <w:right w:val="none" w:sz="0" w:space="0" w:color="auto"/>
              </w:divBdr>
            </w:div>
            <w:div w:id="64304574">
              <w:marLeft w:val="0"/>
              <w:marRight w:val="0"/>
              <w:marTop w:val="0"/>
              <w:marBottom w:val="0"/>
              <w:divBdr>
                <w:top w:val="none" w:sz="0" w:space="0" w:color="auto"/>
                <w:left w:val="none" w:sz="0" w:space="0" w:color="auto"/>
                <w:bottom w:val="none" w:sz="0" w:space="0" w:color="auto"/>
                <w:right w:val="none" w:sz="0" w:space="0" w:color="auto"/>
              </w:divBdr>
            </w:div>
            <w:div w:id="1693260700">
              <w:marLeft w:val="0"/>
              <w:marRight w:val="0"/>
              <w:marTop w:val="0"/>
              <w:marBottom w:val="0"/>
              <w:divBdr>
                <w:top w:val="none" w:sz="0" w:space="0" w:color="auto"/>
                <w:left w:val="none" w:sz="0" w:space="0" w:color="auto"/>
                <w:bottom w:val="none" w:sz="0" w:space="0" w:color="auto"/>
                <w:right w:val="none" w:sz="0" w:space="0" w:color="auto"/>
              </w:divBdr>
            </w:div>
            <w:div w:id="1304118495">
              <w:marLeft w:val="0"/>
              <w:marRight w:val="0"/>
              <w:marTop w:val="0"/>
              <w:marBottom w:val="0"/>
              <w:divBdr>
                <w:top w:val="none" w:sz="0" w:space="0" w:color="auto"/>
                <w:left w:val="none" w:sz="0" w:space="0" w:color="auto"/>
                <w:bottom w:val="none" w:sz="0" w:space="0" w:color="auto"/>
                <w:right w:val="none" w:sz="0" w:space="0" w:color="auto"/>
              </w:divBdr>
            </w:div>
            <w:div w:id="840269465">
              <w:marLeft w:val="0"/>
              <w:marRight w:val="0"/>
              <w:marTop w:val="0"/>
              <w:marBottom w:val="0"/>
              <w:divBdr>
                <w:top w:val="none" w:sz="0" w:space="0" w:color="auto"/>
                <w:left w:val="none" w:sz="0" w:space="0" w:color="auto"/>
                <w:bottom w:val="none" w:sz="0" w:space="0" w:color="auto"/>
                <w:right w:val="none" w:sz="0" w:space="0" w:color="auto"/>
              </w:divBdr>
            </w:div>
            <w:div w:id="1834103515">
              <w:marLeft w:val="0"/>
              <w:marRight w:val="0"/>
              <w:marTop w:val="0"/>
              <w:marBottom w:val="0"/>
              <w:divBdr>
                <w:top w:val="none" w:sz="0" w:space="0" w:color="auto"/>
                <w:left w:val="none" w:sz="0" w:space="0" w:color="auto"/>
                <w:bottom w:val="none" w:sz="0" w:space="0" w:color="auto"/>
                <w:right w:val="none" w:sz="0" w:space="0" w:color="auto"/>
              </w:divBdr>
            </w:div>
            <w:div w:id="15086699">
              <w:marLeft w:val="0"/>
              <w:marRight w:val="0"/>
              <w:marTop w:val="0"/>
              <w:marBottom w:val="0"/>
              <w:divBdr>
                <w:top w:val="none" w:sz="0" w:space="0" w:color="auto"/>
                <w:left w:val="none" w:sz="0" w:space="0" w:color="auto"/>
                <w:bottom w:val="none" w:sz="0" w:space="0" w:color="auto"/>
                <w:right w:val="none" w:sz="0" w:space="0" w:color="auto"/>
              </w:divBdr>
            </w:div>
            <w:div w:id="244611724">
              <w:marLeft w:val="0"/>
              <w:marRight w:val="0"/>
              <w:marTop w:val="0"/>
              <w:marBottom w:val="0"/>
              <w:divBdr>
                <w:top w:val="none" w:sz="0" w:space="0" w:color="auto"/>
                <w:left w:val="none" w:sz="0" w:space="0" w:color="auto"/>
                <w:bottom w:val="none" w:sz="0" w:space="0" w:color="auto"/>
                <w:right w:val="none" w:sz="0" w:space="0" w:color="auto"/>
              </w:divBdr>
            </w:div>
            <w:div w:id="1784571634">
              <w:marLeft w:val="0"/>
              <w:marRight w:val="0"/>
              <w:marTop w:val="0"/>
              <w:marBottom w:val="0"/>
              <w:divBdr>
                <w:top w:val="none" w:sz="0" w:space="0" w:color="auto"/>
                <w:left w:val="none" w:sz="0" w:space="0" w:color="auto"/>
                <w:bottom w:val="none" w:sz="0" w:space="0" w:color="auto"/>
                <w:right w:val="none" w:sz="0" w:space="0" w:color="auto"/>
              </w:divBdr>
            </w:div>
            <w:div w:id="1954628707">
              <w:marLeft w:val="0"/>
              <w:marRight w:val="0"/>
              <w:marTop w:val="0"/>
              <w:marBottom w:val="0"/>
              <w:divBdr>
                <w:top w:val="none" w:sz="0" w:space="0" w:color="auto"/>
                <w:left w:val="none" w:sz="0" w:space="0" w:color="auto"/>
                <w:bottom w:val="none" w:sz="0" w:space="0" w:color="auto"/>
                <w:right w:val="none" w:sz="0" w:space="0" w:color="auto"/>
              </w:divBdr>
            </w:div>
            <w:div w:id="708603423">
              <w:marLeft w:val="0"/>
              <w:marRight w:val="0"/>
              <w:marTop w:val="0"/>
              <w:marBottom w:val="0"/>
              <w:divBdr>
                <w:top w:val="none" w:sz="0" w:space="0" w:color="auto"/>
                <w:left w:val="none" w:sz="0" w:space="0" w:color="auto"/>
                <w:bottom w:val="none" w:sz="0" w:space="0" w:color="auto"/>
                <w:right w:val="none" w:sz="0" w:space="0" w:color="auto"/>
              </w:divBdr>
            </w:div>
            <w:div w:id="1114520685">
              <w:marLeft w:val="0"/>
              <w:marRight w:val="0"/>
              <w:marTop w:val="0"/>
              <w:marBottom w:val="0"/>
              <w:divBdr>
                <w:top w:val="none" w:sz="0" w:space="0" w:color="auto"/>
                <w:left w:val="none" w:sz="0" w:space="0" w:color="auto"/>
                <w:bottom w:val="none" w:sz="0" w:space="0" w:color="auto"/>
                <w:right w:val="none" w:sz="0" w:space="0" w:color="auto"/>
              </w:divBdr>
            </w:div>
            <w:div w:id="935404436">
              <w:marLeft w:val="0"/>
              <w:marRight w:val="0"/>
              <w:marTop w:val="0"/>
              <w:marBottom w:val="0"/>
              <w:divBdr>
                <w:top w:val="none" w:sz="0" w:space="0" w:color="auto"/>
                <w:left w:val="none" w:sz="0" w:space="0" w:color="auto"/>
                <w:bottom w:val="none" w:sz="0" w:space="0" w:color="auto"/>
                <w:right w:val="none" w:sz="0" w:space="0" w:color="auto"/>
              </w:divBdr>
            </w:div>
            <w:div w:id="97723580">
              <w:marLeft w:val="0"/>
              <w:marRight w:val="0"/>
              <w:marTop w:val="0"/>
              <w:marBottom w:val="0"/>
              <w:divBdr>
                <w:top w:val="none" w:sz="0" w:space="0" w:color="auto"/>
                <w:left w:val="none" w:sz="0" w:space="0" w:color="auto"/>
                <w:bottom w:val="none" w:sz="0" w:space="0" w:color="auto"/>
                <w:right w:val="none" w:sz="0" w:space="0" w:color="auto"/>
              </w:divBdr>
            </w:div>
            <w:div w:id="1523469482">
              <w:marLeft w:val="0"/>
              <w:marRight w:val="0"/>
              <w:marTop w:val="0"/>
              <w:marBottom w:val="0"/>
              <w:divBdr>
                <w:top w:val="none" w:sz="0" w:space="0" w:color="auto"/>
                <w:left w:val="none" w:sz="0" w:space="0" w:color="auto"/>
                <w:bottom w:val="none" w:sz="0" w:space="0" w:color="auto"/>
                <w:right w:val="none" w:sz="0" w:space="0" w:color="auto"/>
              </w:divBdr>
            </w:div>
            <w:div w:id="771555580">
              <w:marLeft w:val="0"/>
              <w:marRight w:val="0"/>
              <w:marTop w:val="0"/>
              <w:marBottom w:val="0"/>
              <w:divBdr>
                <w:top w:val="none" w:sz="0" w:space="0" w:color="auto"/>
                <w:left w:val="none" w:sz="0" w:space="0" w:color="auto"/>
                <w:bottom w:val="none" w:sz="0" w:space="0" w:color="auto"/>
                <w:right w:val="none" w:sz="0" w:space="0" w:color="auto"/>
              </w:divBdr>
            </w:div>
            <w:div w:id="1478110585">
              <w:marLeft w:val="0"/>
              <w:marRight w:val="0"/>
              <w:marTop w:val="0"/>
              <w:marBottom w:val="0"/>
              <w:divBdr>
                <w:top w:val="none" w:sz="0" w:space="0" w:color="auto"/>
                <w:left w:val="none" w:sz="0" w:space="0" w:color="auto"/>
                <w:bottom w:val="none" w:sz="0" w:space="0" w:color="auto"/>
                <w:right w:val="none" w:sz="0" w:space="0" w:color="auto"/>
              </w:divBdr>
            </w:div>
            <w:div w:id="327171303">
              <w:marLeft w:val="0"/>
              <w:marRight w:val="0"/>
              <w:marTop w:val="0"/>
              <w:marBottom w:val="0"/>
              <w:divBdr>
                <w:top w:val="none" w:sz="0" w:space="0" w:color="auto"/>
                <w:left w:val="none" w:sz="0" w:space="0" w:color="auto"/>
                <w:bottom w:val="none" w:sz="0" w:space="0" w:color="auto"/>
                <w:right w:val="none" w:sz="0" w:space="0" w:color="auto"/>
              </w:divBdr>
            </w:div>
            <w:div w:id="177427291">
              <w:marLeft w:val="0"/>
              <w:marRight w:val="0"/>
              <w:marTop w:val="0"/>
              <w:marBottom w:val="0"/>
              <w:divBdr>
                <w:top w:val="none" w:sz="0" w:space="0" w:color="auto"/>
                <w:left w:val="none" w:sz="0" w:space="0" w:color="auto"/>
                <w:bottom w:val="none" w:sz="0" w:space="0" w:color="auto"/>
                <w:right w:val="none" w:sz="0" w:space="0" w:color="auto"/>
              </w:divBdr>
            </w:div>
            <w:div w:id="1624924176">
              <w:marLeft w:val="0"/>
              <w:marRight w:val="0"/>
              <w:marTop w:val="0"/>
              <w:marBottom w:val="0"/>
              <w:divBdr>
                <w:top w:val="none" w:sz="0" w:space="0" w:color="auto"/>
                <w:left w:val="none" w:sz="0" w:space="0" w:color="auto"/>
                <w:bottom w:val="none" w:sz="0" w:space="0" w:color="auto"/>
                <w:right w:val="none" w:sz="0" w:space="0" w:color="auto"/>
              </w:divBdr>
            </w:div>
            <w:div w:id="1526290641">
              <w:marLeft w:val="0"/>
              <w:marRight w:val="0"/>
              <w:marTop w:val="0"/>
              <w:marBottom w:val="0"/>
              <w:divBdr>
                <w:top w:val="none" w:sz="0" w:space="0" w:color="auto"/>
                <w:left w:val="none" w:sz="0" w:space="0" w:color="auto"/>
                <w:bottom w:val="none" w:sz="0" w:space="0" w:color="auto"/>
                <w:right w:val="none" w:sz="0" w:space="0" w:color="auto"/>
              </w:divBdr>
            </w:div>
            <w:div w:id="1691108023">
              <w:marLeft w:val="0"/>
              <w:marRight w:val="0"/>
              <w:marTop w:val="0"/>
              <w:marBottom w:val="0"/>
              <w:divBdr>
                <w:top w:val="none" w:sz="0" w:space="0" w:color="auto"/>
                <w:left w:val="none" w:sz="0" w:space="0" w:color="auto"/>
                <w:bottom w:val="none" w:sz="0" w:space="0" w:color="auto"/>
                <w:right w:val="none" w:sz="0" w:space="0" w:color="auto"/>
              </w:divBdr>
            </w:div>
            <w:div w:id="63841122">
              <w:marLeft w:val="0"/>
              <w:marRight w:val="0"/>
              <w:marTop w:val="0"/>
              <w:marBottom w:val="0"/>
              <w:divBdr>
                <w:top w:val="none" w:sz="0" w:space="0" w:color="auto"/>
                <w:left w:val="none" w:sz="0" w:space="0" w:color="auto"/>
                <w:bottom w:val="none" w:sz="0" w:space="0" w:color="auto"/>
                <w:right w:val="none" w:sz="0" w:space="0" w:color="auto"/>
              </w:divBdr>
            </w:div>
            <w:div w:id="28649230">
              <w:marLeft w:val="0"/>
              <w:marRight w:val="0"/>
              <w:marTop w:val="0"/>
              <w:marBottom w:val="0"/>
              <w:divBdr>
                <w:top w:val="none" w:sz="0" w:space="0" w:color="auto"/>
                <w:left w:val="none" w:sz="0" w:space="0" w:color="auto"/>
                <w:bottom w:val="none" w:sz="0" w:space="0" w:color="auto"/>
                <w:right w:val="none" w:sz="0" w:space="0" w:color="auto"/>
              </w:divBdr>
            </w:div>
            <w:div w:id="1765221463">
              <w:marLeft w:val="0"/>
              <w:marRight w:val="0"/>
              <w:marTop w:val="0"/>
              <w:marBottom w:val="0"/>
              <w:divBdr>
                <w:top w:val="none" w:sz="0" w:space="0" w:color="auto"/>
                <w:left w:val="none" w:sz="0" w:space="0" w:color="auto"/>
                <w:bottom w:val="none" w:sz="0" w:space="0" w:color="auto"/>
                <w:right w:val="none" w:sz="0" w:space="0" w:color="auto"/>
              </w:divBdr>
            </w:div>
            <w:div w:id="1054310261">
              <w:marLeft w:val="0"/>
              <w:marRight w:val="0"/>
              <w:marTop w:val="0"/>
              <w:marBottom w:val="0"/>
              <w:divBdr>
                <w:top w:val="none" w:sz="0" w:space="0" w:color="auto"/>
                <w:left w:val="none" w:sz="0" w:space="0" w:color="auto"/>
                <w:bottom w:val="none" w:sz="0" w:space="0" w:color="auto"/>
                <w:right w:val="none" w:sz="0" w:space="0" w:color="auto"/>
              </w:divBdr>
            </w:div>
            <w:div w:id="1675376251">
              <w:marLeft w:val="0"/>
              <w:marRight w:val="0"/>
              <w:marTop w:val="0"/>
              <w:marBottom w:val="0"/>
              <w:divBdr>
                <w:top w:val="none" w:sz="0" w:space="0" w:color="auto"/>
                <w:left w:val="none" w:sz="0" w:space="0" w:color="auto"/>
                <w:bottom w:val="none" w:sz="0" w:space="0" w:color="auto"/>
                <w:right w:val="none" w:sz="0" w:space="0" w:color="auto"/>
              </w:divBdr>
            </w:div>
            <w:div w:id="710762539">
              <w:marLeft w:val="0"/>
              <w:marRight w:val="0"/>
              <w:marTop w:val="0"/>
              <w:marBottom w:val="0"/>
              <w:divBdr>
                <w:top w:val="none" w:sz="0" w:space="0" w:color="auto"/>
                <w:left w:val="none" w:sz="0" w:space="0" w:color="auto"/>
                <w:bottom w:val="none" w:sz="0" w:space="0" w:color="auto"/>
                <w:right w:val="none" w:sz="0" w:space="0" w:color="auto"/>
              </w:divBdr>
            </w:div>
            <w:div w:id="1677263188">
              <w:marLeft w:val="0"/>
              <w:marRight w:val="0"/>
              <w:marTop w:val="0"/>
              <w:marBottom w:val="0"/>
              <w:divBdr>
                <w:top w:val="none" w:sz="0" w:space="0" w:color="auto"/>
                <w:left w:val="none" w:sz="0" w:space="0" w:color="auto"/>
                <w:bottom w:val="none" w:sz="0" w:space="0" w:color="auto"/>
                <w:right w:val="none" w:sz="0" w:space="0" w:color="auto"/>
              </w:divBdr>
            </w:div>
            <w:div w:id="2001107982">
              <w:marLeft w:val="0"/>
              <w:marRight w:val="0"/>
              <w:marTop w:val="0"/>
              <w:marBottom w:val="0"/>
              <w:divBdr>
                <w:top w:val="none" w:sz="0" w:space="0" w:color="auto"/>
                <w:left w:val="none" w:sz="0" w:space="0" w:color="auto"/>
                <w:bottom w:val="none" w:sz="0" w:space="0" w:color="auto"/>
                <w:right w:val="none" w:sz="0" w:space="0" w:color="auto"/>
              </w:divBdr>
            </w:div>
            <w:div w:id="1090467422">
              <w:marLeft w:val="0"/>
              <w:marRight w:val="0"/>
              <w:marTop w:val="0"/>
              <w:marBottom w:val="0"/>
              <w:divBdr>
                <w:top w:val="none" w:sz="0" w:space="0" w:color="auto"/>
                <w:left w:val="none" w:sz="0" w:space="0" w:color="auto"/>
                <w:bottom w:val="none" w:sz="0" w:space="0" w:color="auto"/>
                <w:right w:val="none" w:sz="0" w:space="0" w:color="auto"/>
              </w:divBdr>
            </w:div>
            <w:div w:id="1163932597">
              <w:marLeft w:val="0"/>
              <w:marRight w:val="0"/>
              <w:marTop w:val="0"/>
              <w:marBottom w:val="0"/>
              <w:divBdr>
                <w:top w:val="none" w:sz="0" w:space="0" w:color="auto"/>
                <w:left w:val="none" w:sz="0" w:space="0" w:color="auto"/>
                <w:bottom w:val="none" w:sz="0" w:space="0" w:color="auto"/>
                <w:right w:val="none" w:sz="0" w:space="0" w:color="auto"/>
              </w:divBdr>
            </w:div>
            <w:div w:id="757294446">
              <w:marLeft w:val="0"/>
              <w:marRight w:val="0"/>
              <w:marTop w:val="0"/>
              <w:marBottom w:val="0"/>
              <w:divBdr>
                <w:top w:val="none" w:sz="0" w:space="0" w:color="auto"/>
                <w:left w:val="none" w:sz="0" w:space="0" w:color="auto"/>
                <w:bottom w:val="none" w:sz="0" w:space="0" w:color="auto"/>
                <w:right w:val="none" w:sz="0" w:space="0" w:color="auto"/>
              </w:divBdr>
            </w:div>
            <w:div w:id="1175728187">
              <w:marLeft w:val="0"/>
              <w:marRight w:val="0"/>
              <w:marTop w:val="0"/>
              <w:marBottom w:val="0"/>
              <w:divBdr>
                <w:top w:val="none" w:sz="0" w:space="0" w:color="auto"/>
                <w:left w:val="none" w:sz="0" w:space="0" w:color="auto"/>
                <w:bottom w:val="none" w:sz="0" w:space="0" w:color="auto"/>
                <w:right w:val="none" w:sz="0" w:space="0" w:color="auto"/>
              </w:divBdr>
            </w:div>
            <w:div w:id="1851599705">
              <w:marLeft w:val="0"/>
              <w:marRight w:val="0"/>
              <w:marTop w:val="0"/>
              <w:marBottom w:val="0"/>
              <w:divBdr>
                <w:top w:val="none" w:sz="0" w:space="0" w:color="auto"/>
                <w:left w:val="none" w:sz="0" w:space="0" w:color="auto"/>
                <w:bottom w:val="none" w:sz="0" w:space="0" w:color="auto"/>
                <w:right w:val="none" w:sz="0" w:space="0" w:color="auto"/>
              </w:divBdr>
            </w:div>
            <w:div w:id="161244073">
              <w:marLeft w:val="0"/>
              <w:marRight w:val="0"/>
              <w:marTop w:val="0"/>
              <w:marBottom w:val="0"/>
              <w:divBdr>
                <w:top w:val="none" w:sz="0" w:space="0" w:color="auto"/>
                <w:left w:val="none" w:sz="0" w:space="0" w:color="auto"/>
                <w:bottom w:val="none" w:sz="0" w:space="0" w:color="auto"/>
                <w:right w:val="none" w:sz="0" w:space="0" w:color="auto"/>
              </w:divBdr>
            </w:div>
            <w:div w:id="1970166235">
              <w:marLeft w:val="0"/>
              <w:marRight w:val="0"/>
              <w:marTop w:val="0"/>
              <w:marBottom w:val="0"/>
              <w:divBdr>
                <w:top w:val="none" w:sz="0" w:space="0" w:color="auto"/>
                <w:left w:val="none" w:sz="0" w:space="0" w:color="auto"/>
                <w:bottom w:val="none" w:sz="0" w:space="0" w:color="auto"/>
                <w:right w:val="none" w:sz="0" w:space="0" w:color="auto"/>
              </w:divBdr>
            </w:div>
            <w:div w:id="1182859284">
              <w:marLeft w:val="0"/>
              <w:marRight w:val="0"/>
              <w:marTop w:val="0"/>
              <w:marBottom w:val="0"/>
              <w:divBdr>
                <w:top w:val="none" w:sz="0" w:space="0" w:color="auto"/>
                <w:left w:val="none" w:sz="0" w:space="0" w:color="auto"/>
                <w:bottom w:val="none" w:sz="0" w:space="0" w:color="auto"/>
                <w:right w:val="none" w:sz="0" w:space="0" w:color="auto"/>
              </w:divBdr>
            </w:div>
            <w:div w:id="57752682">
              <w:marLeft w:val="0"/>
              <w:marRight w:val="0"/>
              <w:marTop w:val="0"/>
              <w:marBottom w:val="0"/>
              <w:divBdr>
                <w:top w:val="none" w:sz="0" w:space="0" w:color="auto"/>
                <w:left w:val="none" w:sz="0" w:space="0" w:color="auto"/>
                <w:bottom w:val="none" w:sz="0" w:space="0" w:color="auto"/>
                <w:right w:val="none" w:sz="0" w:space="0" w:color="auto"/>
              </w:divBdr>
            </w:div>
            <w:div w:id="952632355">
              <w:marLeft w:val="0"/>
              <w:marRight w:val="0"/>
              <w:marTop w:val="0"/>
              <w:marBottom w:val="0"/>
              <w:divBdr>
                <w:top w:val="none" w:sz="0" w:space="0" w:color="auto"/>
                <w:left w:val="none" w:sz="0" w:space="0" w:color="auto"/>
                <w:bottom w:val="none" w:sz="0" w:space="0" w:color="auto"/>
                <w:right w:val="none" w:sz="0" w:space="0" w:color="auto"/>
              </w:divBdr>
            </w:div>
            <w:div w:id="746272034">
              <w:marLeft w:val="0"/>
              <w:marRight w:val="0"/>
              <w:marTop w:val="0"/>
              <w:marBottom w:val="0"/>
              <w:divBdr>
                <w:top w:val="none" w:sz="0" w:space="0" w:color="auto"/>
                <w:left w:val="none" w:sz="0" w:space="0" w:color="auto"/>
                <w:bottom w:val="none" w:sz="0" w:space="0" w:color="auto"/>
                <w:right w:val="none" w:sz="0" w:space="0" w:color="auto"/>
              </w:divBdr>
            </w:div>
            <w:div w:id="1831553674">
              <w:marLeft w:val="0"/>
              <w:marRight w:val="0"/>
              <w:marTop w:val="0"/>
              <w:marBottom w:val="0"/>
              <w:divBdr>
                <w:top w:val="none" w:sz="0" w:space="0" w:color="auto"/>
                <w:left w:val="none" w:sz="0" w:space="0" w:color="auto"/>
                <w:bottom w:val="none" w:sz="0" w:space="0" w:color="auto"/>
                <w:right w:val="none" w:sz="0" w:space="0" w:color="auto"/>
              </w:divBdr>
            </w:div>
            <w:div w:id="964195078">
              <w:marLeft w:val="0"/>
              <w:marRight w:val="0"/>
              <w:marTop w:val="0"/>
              <w:marBottom w:val="0"/>
              <w:divBdr>
                <w:top w:val="none" w:sz="0" w:space="0" w:color="auto"/>
                <w:left w:val="none" w:sz="0" w:space="0" w:color="auto"/>
                <w:bottom w:val="none" w:sz="0" w:space="0" w:color="auto"/>
                <w:right w:val="none" w:sz="0" w:space="0" w:color="auto"/>
              </w:divBdr>
            </w:div>
            <w:div w:id="1453940596">
              <w:marLeft w:val="0"/>
              <w:marRight w:val="0"/>
              <w:marTop w:val="0"/>
              <w:marBottom w:val="0"/>
              <w:divBdr>
                <w:top w:val="none" w:sz="0" w:space="0" w:color="auto"/>
                <w:left w:val="none" w:sz="0" w:space="0" w:color="auto"/>
                <w:bottom w:val="none" w:sz="0" w:space="0" w:color="auto"/>
                <w:right w:val="none" w:sz="0" w:space="0" w:color="auto"/>
              </w:divBdr>
            </w:div>
            <w:div w:id="480392616">
              <w:marLeft w:val="0"/>
              <w:marRight w:val="0"/>
              <w:marTop w:val="0"/>
              <w:marBottom w:val="0"/>
              <w:divBdr>
                <w:top w:val="none" w:sz="0" w:space="0" w:color="auto"/>
                <w:left w:val="none" w:sz="0" w:space="0" w:color="auto"/>
                <w:bottom w:val="none" w:sz="0" w:space="0" w:color="auto"/>
                <w:right w:val="none" w:sz="0" w:space="0" w:color="auto"/>
              </w:divBdr>
            </w:div>
            <w:div w:id="298725656">
              <w:marLeft w:val="0"/>
              <w:marRight w:val="0"/>
              <w:marTop w:val="0"/>
              <w:marBottom w:val="0"/>
              <w:divBdr>
                <w:top w:val="none" w:sz="0" w:space="0" w:color="auto"/>
                <w:left w:val="none" w:sz="0" w:space="0" w:color="auto"/>
                <w:bottom w:val="none" w:sz="0" w:space="0" w:color="auto"/>
                <w:right w:val="none" w:sz="0" w:space="0" w:color="auto"/>
              </w:divBdr>
            </w:div>
            <w:div w:id="97260952">
              <w:marLeft w:val="0"/>
              <w:marRight w:val="0"/>
              <w:marTop w:val="0"/>
              <w:marBottom w:val="0"/>
              <w:divBdr>
                <w:top w:val="none" w:sz="0" w:space="0" w:color="auto"/>
                <w:left w:val="none" w:sz="0" w:space="0" w:color="auto"/>
                <w:bottom w:val="none" w:sz="0" w:space="0" w:color="auto"/>
                <w:right w:val="none" w:sz="0" w:space="0" w:color="auto"/>
              </w:divBdr>
            </w:div>
            <w:div w:id="104809185">
              <w:marLeft w:val="0"/>
              <w:marRight w:val="0"/>
              <w:marTop w:val="0"/>
              <w:marBottom w:val="0"/>
              <w:divBdr>
                <w:top w:val="none" w:sz="0" w:space="0" w:color="auto"/>
                <w:left w:val="none" w:sz="0" w:space="0" w:color="auto"/>
                <w:bottom w:val="none" w:sz="0" w:space="0" w:color="auto"/>
                <w:right w:val="none" w:sz="0" w:space="0" w:color="auto"/>
              </w:divBdr>
            </w:div>
            <w:div w:id="1048339519">
              <w:marLeft w:val="0"/>
              <w:marRight w:val="0"/>
              <w:marTop w:val="0"/>
              <w:marBottom w:val="0"/>
              <w:divBdr>
                <w:top w:val="none" w:sz="0" w:space="0" w:color="auto"/>
                <w:left w:val="none" w:sz="0" w:space="0" w:color="auto"/>
                <w:bottom w:val="none" w:sz="0" w:space="0" w:color="auto"/>
                <w:right w:val="none" w:sz="0" w:space="0" w:color="auto"/>
              </w:divBdr>
            </w:div>
            <w:div w:id="1935433345">
              <w:marLeft w:val="0"/>
              <w:marRight w:val="0"/>
              <w:marTop w:val="0"/>
              <w:marBottom w:val="0"/>
              <w:divBdr>
                <w:top w:val="none" w:sz="0" w:space="0" w:color="auto"/>
                <w:left w:val="none" w:sz="0" w:space="0" w:color="auto"/>
                <w:bottom w:val="none" w:sz="0" w:space="0" w:color="auto"/>
                <w:right w:val="none" w:sz="0" w:space="0" w:color="auto"/>
              </w:divBdr>
            </w:div>
            <w:div w:id="234557590">
              <w:marLeft w:val="0"/>
              <w:marRight w:val="0"/>
              <w:marTop w:val="0"/>
              <w:marBottom w:val="0"/>
              <w:divBdr>
                <w:top w:val="none" w:sz="0" w:space="0" w:color="auto"/>
                <w:left w:val="none" w:sz="0" w:space="0" w:color="auto"/>
                <w:bottom w:val="none" w:sz="0" w:space="0" w:color="auto"/>
                <w:right w:val="none" w:sz="0" w:space="0" w:color="auto"/>
              </w:divBdr>
            </w:div>
            <w:div w:id="1348869716">
              <w:marLeft w:val="0"/>
              <w:marRight w:val="0"/>
              <w:marTop w:val="0"/>
              <w:marBottom w:val="0"/>
              <w:divBdr>
                <w:top w:val="none" w:sz="0" w:space="0" w:color="auto"/>
                <w:left w:val="none" w:sz="0" w:space="0" w:color="auto"/>
                <w:bottom w:val="none" w:sz="0" w:space="0" w:color="auto"/>
                <w:right w:val="none" w:sz="0" w:space="0" w:color="auto"/>
              </w:divBdr>
            </w:div>
            <w:div w:id="412045497">
              <w:marLeft w:val="0"/>
              <w:marRight w:val="0"/>
              <w:marTop w:val="0"/>
              <w:marBottom w:val="0"/>
              <w:divBdr>
                <w:top w:val="none" w:sz="0" w:space="0" w:color="auto"/>
                <w:left w:val="none" w:sz="0" w:space="0" w:color="auto"/>
                <w:bottom w:val="none" w:sz="0" w:space="0" w:color="auto"/>
                <w:right w:val="none" w:sz="0" w:space="0" w:color="auto"/>
              </w:divBdr>
            </w:div>
            <w:div w:id="1522888876">
              <w:marLeft w:val="0"/>
              <w:marRight w:val="0"/>
              <w:marTop w:val="0"/>
              <w:marBottom w:val="0"/>
              <w:divBdr>
                <w:top w:val="none" w:sz="0" w:space="0" w:color="auto"/>
                <w:left w:val="none" w:sz="0" w:space="0" w:color="auto"/>
                <w:bottom w:val="none" w:sz="0" w:space="0" w:color="auto"/>
                <w:right w:val="none" w:sz="0" w:space="0" w:color="auto"/>
              </w:divBdr>
            </w:div>
            <w:div w:id="746733807">
              <w:marLeft w:val="0"/>
              <w:marRight w:val="0"/>
              <w:marTop w:val="0"/>
              <w:marBottom w:val="0"/>
              <w:divBdr>
                <w:top w:val="none" w:sz="0" w:space="0" w:color="auto"/>
                <w:left w:val="none" w:sz="0" w:space="0" w:color="auto"/>
                <w:bottom w:val="none" w:sz="0" w:space="0" w:color="auto"/>
                <w:right w:val="none" w:sz="0" w:space="0" w:color="auto"/>
              </w:divBdr>
            </w:div>
            <w:div w:id="907499055">
              <w:marLeft w:val="0"/>
              <w:marRight w:val="0"/>
              <w:marTop w:val="0"/>
              <w:marBottom w:val="0"/>
              <w:divBdr>
                <w:top w:val="none" w:sz="0" w:space="0" w:color="auto"/>
                <w:left w:val="none" w:sz="0" w:space="0" w:color="auto"/>
                <w:bottom w:val="none" w:sz="0" w:space="0" w:color="auto"/>
                <w:right w:val="none" w:sz="0" w:space="0" w:color="auto"/>
              </w:divBdr>
            </w:div>
            <w:div w:id="1734811471">
              <w:marLeft w:val="0"/>
              <w:marRight w:val="0"/>
              <w:marTop w:val="0"/>
              <w:marBottom w:val="0"/>
              <w:divBdr>
                <w:top w:val="none" w:sz="0" w:space="0" w:color="auto"/>
                <w:left w:val="none" w:sz="0" w:space="0" w:color="auto"/>
                <w:bottom w:val="none" w:sz="0" w:space="0" w:color="auto"/>
                <w:right w:val="none" w:sz="0" w:space="0" w:color="auto"/>
              </w:divBdr>
            </w:div>
            <w:div w:id="399403312">
              <w:marLeft w:val="0"/>
              <w:marRight w:val="0"/>
              <w:marTop w:val="0"/>
              <w:marBottom w:val="0"/>
              <w:divBdr>
                <w:top w:val="none" w:sz="0" w:space="0" w:color="auto"/>
                <w:left w:val="none" w:sz="0" w:space="0" w:color="auto"/>
                <w:bottom w:val="none" w:sz="0" w:space="0" w:color="auto"/>
                <w:right w:val="none" w:sz="0" w:space="0" w:color="auto"/>
              </w:divBdr>
            </w:div>
            <w:div w:id="206844002">
              <w:marLeft w:val="0"/>
              <w:marRight w:val="0"/>
              <w:marTop w:val="0"/>
              <w:marBottom w:val="0"/>
              <w:divBdr>
                <w:top w:val="none" w:sz="0" w:space="0" w:color="auto"/>
                <w:left w:val="none" w:sz="0" w:space="0" w:color="auto"/>
                <w:bottom w:val="none" w:sz="0" w:space="0" w:color="auto"/>
                <w:right w:val="none" w:sz="0" w:space="0" w:color="auto"/>
              </w:divBdr>
            </w:div>
            <w:div w:id="892354517">
              <w:marLeft w:val="0"/>
              <w:marRight w:val="0"/>
              <w:marTop w:val="0"/>
              <w:marBottom w:val="0"/>
              <w:divBdr>
                <w:top w:val="none" w:sz="0" w:space="0" w:color="auto"/>
                <w:left w:val="none" w:sz="0" w:space="0" w:color="auto"/>
                <w:bottom w:val="none" w:sz="0" w:space="0" w:color="auto"/>
                <w:right w:val="none" w:sz="0" w:space="0" w:color="auto"/>
              </w:divBdr>
            </w:div>
            <w:div w:id="1698192756">
              <w:marLeft w:val="0"/>
              <w:marRight w:val="0"/>
              <w:marTop w:val="0"/>
              <w:marBottom w:val="0"/>
              <w:divBdr>
                <w:top w:val="none" w:sz="0" w:space="0" w:color="auto"/>
                <w:left w:val="none" w:sz="0" w:space="0" w:color="auto"/>
                <w:bottom w:val="none" w:sz="0" w:space="0" w:color="auto"/>
                <w:right w:val="none" w:sz="0" w:space="0" w:color="auto"/>
              </w:divBdr>
            </w:div>
            <w:div w:id="1070468744">
              <w:marLeft w:val="0"/>
              <w:marRight w:val="0"/>
              <w:marTop w:val="0"/>
              <w:marBottom w:val="0"/>
              <w:divBdr>
                <w:top w:val="none" w:sz="0" w:space="0" w:color="auto"/>
                <w:left w:val="none" w:sz="0" w:space="0" w:color="auto"/>
                <w:bottom w:val="none" w:sz="0" w:space="0" w:color="auto"/>
                <w:right w:val="none" w:sz="0" w:space="0" w:color="auto"/>
              </w:divBdr>
            </w:div>
            <w:div w:id="153036350">
              <w:marLeft w:val="0"/>
              <w:marRight w:val="0"/>
              <w:marTop w:val="0"/>
              <w:marBottom w:val="0"/>
              <w:divBdr>
                <w:top w:val="none" w:sz="0" w:space="0" w:color="auto"/>
                <w:left w:val="none" w:sz="0" w:space="0" w:color="auto"/>
                <w:bottom w:val="none" w:sz="0" w:space="0" w:color="auto"/>
                <w:right w:val="none" w:sz="0" w:space="0" w:color="auto"/>
              </w:divBdr>
            </w:div>
            <w:div w:id="469594627">
              <w:marLeft w:val="0"/>
              <w:marRight w:val="0"/>
              <w:marTop w:val="0"/>
              <w:marBottom w:val="0"/>
              <w:divBdr>
                <w:top w:val="none" w:sz="0" w:space="0" w:color="auto"/>
                <w:left w:val="none" w:sz="0" w:space="0" w:color="auto"/>
                <w:bottom w:val="none" w:sz="0" w:space="0" w:color="auto"/>
                <w:right w:val="none" w:sz="0" w:space="0" w:color="auto"/>
              </w:divBdr>
            </w:div>
            <w:div w:id="315763205">
              <w:marLeft w:val="0"/>
              <w:marRight w:val="0"/>
              <w:marTop w:val="0"/>
              <w:marBottom w:val="0"/>
              <w:divBdr>
                <w:top w:val="none" w:sz="0" w:space="0" w:color="auto"/>
                <w:left w:val="none" w:sz="0" w:space="0" w:color="auto"/>
                <w:bottom w:val="none" w:sz="0" w:space="0" w:color="auto"/>
                <w:right w:val="none" w:sz="0" w:space="0" w:color="auto"/>
              </w:divBdr>
            </w:div>
            <w:div w:id="561520669">
              <w:marLeft w:val="0"/>
              <w:marRight w:val="0"/>
              <w:marTop w:val="0"/>
              <w:marBottom w:val="0"/>
              <w:divBdr>
                <w:top w:val="none" w:sz="0" w:space="0" w:color="auto"/>
                <w:left w:val="none" w:sz="0" w:space="0" w:color="auto"/>
                <w:bottom w:val="none" w:sz="0" w:space="0" w:color="auto"/>
                <w:right w:val="none" w:sz="0" w:space="0" w:color="auto"/>
              </w:divBdr>
            </w:div>
            <w:div w:id="299265906">
              <w:marLeft w:val="0"/>
              <w:marRight w:val="0"/>
              <w:marTop w:val="0"/>
              <w:marBottom w:val="0"/>
              <w:divBdr>
                <w:top w:val="none" w:sz="0" w:space="0" w:color="auto"/>
                <w:left w:val="none" w:sz="0" w:space="0" w:color="auto"/>
                <w:bottom w:val="none" w:sz="0" w:space="0" w:color="auto"/>
                <w:right w:val="none" w:sz="0" w:space="0" w:color="auto"/>
              </w:divBdr>
            </w:div>
            <w:div w:id="546919223">
              <w:marLeft w:val="0"/>
              <w:marRight w:val="0"/>
              <w:marTop w:val="0"/>
              <w:marBottom w:val="0"/>
              <w:divBdr>
                <w:top w:val="none" w:sz="0" w:space="0" w:color="auto"/>
                <w:left w:val="none" w:sz="0" w:space="0" w:color="auto"/>
                <w:bottom w:val="none" w:sz="0" w:space="0" w:color="auto"/>
                <w:right w:val="none" w:sz="0" w:space="0" w:color="auto"/>
              </w:divBdr>
            </w:div>
            <w:div w:id="2051146446">
              <w:marLeft w:val="0"/>
              <w:marRight w:val="0"/>
              <w:marTop w:val="0"/>
              <w:marBottom w:val="0"/>
              <w:divBdr>
                <w:top w:val="none" w:sz="0" w:space="0" w:color="auto"/>
                <w:left w:val="none" w:sz="0" w:space="0" w:color="auto"/>
                <w:bottom w:val="none" w:sz="0" w:space="0" w:color="auto"/>
                <w:right w:val="none" w:sz="0" w:space="0" w:color="auto"/>
              </w:divBdr>
            </w:div>
            <w:div w:id="561252099">
              <w:marLeft w:val="0"/>
              <w:marRight w:val="0"/>
              <w:marTop w:val="0"/>
              <w:marBottom w:val="0"/>
              <w:divBdr>
                <w:top w:val="none" w:sz="0" w:space="0" w:color="auto"/>
                <w:left w:val="none" w:sz="0" w:space="0" w:color="auto"/>
                <w:bottom w:val="none" w:sz="0" w:space="0" w:color="auto"/>
                <w:right w:val="none" w:sz="0" w:space="0" w:color="auto"/>
              </w:divBdr>
            </w:div>
            <w:div w:id="266042748">
              <w:marLeft w:val="0"/>
              <w:marRight w:val="0"/>
              <w:marTop w:val="0"/>
              <w:marBottom w:val="0"/>
              <w:divBdr>
                <w:top w:val="none" w:sz="0" w:space="0" w:color="auto"/>
                <w:left w:val="none" w:sz="0" w:space="0" w:color="auto"/>
                <w:bottom w:val="none" w:sz="0" w:space="0" w:color="auto"/>
                <w:right w:val="none" w:sz="0" w:space="0" w:color="auto"/>
              </w:divBdr>
            </w:div>
            <w:div w:id="475529909">
              <w:marLeft w:val="0"/>
              <w:marRight w:val="0"/>
              <w:marTop w:val="0"/>
              <w:marBottom w:val="0"/>
              <w:divBdr>
                <w:top w:val="none" w:sz="0" w:space="0" w:color="auto"/>
                <w:left w:val="none" w:sz="0" w:space="0" w:color="auto"/>
                <w:bottom w:val="none" w:sz="0" w:space="0" w:color="auto"/>
                <w:right w:val="none" w:sz="0" w:space="0" w:color="auto"/>
              </w:divBdr>
            </w:div>
            <w:div w:id="1740783545">
              <w:marLeft w:val="0"/>
              <w:marRight w:val="0"/>
              <w:marTop w:val="0"/>
              <w:marBottom w:val="0"/>
              <w:divBdr>
                <w:top w:val="none" w:sz="0" w:space="0" w:color="auto"/>
                <w:left w:val="none" w:sz="0" w:space="0" w:color="auto"/>
                <w:bottom w:val="none" w:sz="0" w:space="0" w:color="auto"/>
                <w:right w:val="none" w:sz="0" w:space="0" w:color="auto"/>
              </w:divBdr>
            </w:div>
            <w:div w:id="1119302504">
              <w:marLeft w:val="0"/>
              <w:marRight w:val="0"/>
              <w:marTop w:val="0"/>
              <w:marBottom w:val="0"/>
              <w:divBdr>
                <w:top w:val="none" w:sz="0" w:space="0" w:color="auto"/>
                <w:left w:val="none" w:sz="0" w:space="0" w:color="auto"/>
                <w:bottom w:val="none" w:sz="0" w:space="0" w:color="auto"/>
                <w:right w:val="none" w:sz="0" w:space="0" w:color="auto"/>
              </w:divBdr>
            </w:div>
            <w:div w:id="952590259">
              <w:marLeft w:val="0"/>
              <w:marRight w:val="0"/>
              <w:marTop w:val="0"/>
              <w:marBottom w:val="0"/>
              <w:divBdr>
                <w:top w:val="none" w:sz="0" w:space="0" w:color="auto"/>
                <w:left w:val="none" w:sz="0" w:space="0" w:color="auto"/>
                <w:bottom w:val="none" w:sz="0" w:space="0" w:color="auto"/>
                <w:right w:val="none" w:sz="0" w:space="0" w:color="auto"/>
              </w:divBdr>
            </w:div>
            <w:div w:id="62534285">
              <w:marLeft w:val="0"/>
              <w:marRight w:val="0"/>
              <w:marTop w:val="0"/>
              <w:marBottom w:val="0"/>
              <w:divBdr>
                <w:top w:val="none" w:sz="0" w:space="0" w:color="auto"/>
                <w:left w:val="none" w:sz="0" w:space="0" w:color="auto"/>
                <w:bottom w:val="none" w:sz="0" w:space="0" w:color="auto"/>
                <w:right w:val="none" w:sz="0" w:space="0" w:color="auto"/>
              </w:divBdr>
            </w:div>
            <w:div w:id="1541894343">
              <w:marLeft w:val="0"/>
              <w:marRight w:val="0"/>
              <w:marTop w:val="0"/>
              <w:marBottom w:val="0"/>
              <w:divBdr>
                <w:top w:val="none" w:sz="0" w:space="0" w:color="auto"/>
                <w:left w:val="none" w:sz="0" w:space="0" w:color="auto"/>
                <w:bottom w:val="none" w:sz="0" w:space="0" w:color="auto"/>
                <w:right w:val="none" w:sz="0" w:space="0" w:color="auto"/>
              </w:divBdr>
            </w:div>
            <w:div w:id="842627330">
              <w:marLeft w:val="0"/>
              <w:marRight w:val="0"/>
              <w:marTop w:val="0"/>
              <w:marBottom w:val="0"/>
              <w:divBdr>
                <w:top w:val="none" w:sz="0" w:space="0" w:color="auto"/>
                <w:left w:val="none" w:sz="0" w:space="0" w:color="auto"/>
                <w:bottom w:val="none" w:sz="0" w:space="0" w:color="auto"/>
                <w:right w:val="none" w:sz="0" w:space="0" w:color="auto"/>
              </w:divBdr>
            </w:div>
            <w:div w:id="1757509621">
              <w:marLeft w:val="0"/>
              <w:marRight w:val="0"/>
              <w:marTop w:val="0"/>
              <w:marBottom w:val="0"/>
              <w:divBdr>
                <w:top w:val="none" w:sz="0" w:space="0" w:color="auto"/>
                <w:left w:val="none" w:sz="0" w:space="0" w:color="auto"/>
                <w:bottom w:val="none" w:sz="0" w:space="0" w:color="auto"/>
                <w:right w:val="none" w:sz="0" w:space="0" w:color="auto"/>
              </w:divBdr>
            </w:div>
            <w:div w:id="219950634">
              <w:marLeft w:val="0"/>
              <w:marRight w:val="0"/>
              <w:marTop w:val="0"/>
              <w:marBottom w:val="0"/>
              <w:divBdr>
                <w:top w:val="none" w:sz="0" w:space="0" w:color="auto"/>
                <w:left w:val="none" w:sz="0" w:space="0" w:color="auto"/>
                <w:bottom w:val="none" w:sz="0" w:space="0" w:color="auto"/>
                <w:right w:val="none" w:sz="0" w:space="0" w:color="auto"/>
              </w:divBdr>
            </w:div>
            <w:div w:id="653526636">
              <w:marLeft w:val="0"/>
              <w:marRight w:val="0"/>
              <w:marTop w:val="0"/>
              <w:marBottom w:val="0"/>
              <w:divBdr>
                <w:top w:val="none" w:sz="0" w:space="0" w:color="auto"/>
                <w:left w:val="none" w:sz="0" w:space="0" w:color="auto"/>
                <w:bottom w:val="none" w:sz="0" w:space="0" w:color="auto"/>
                <w:right w:val="none" w:sz="0" w:space="0" w:color="auto"/>
              </w:divBdr>
            </w:div>
            <w:div w:id="1907255050">
              <w:marLeft w:val="0"/>
              <w:marRight w:val="0"/>
              <w:marTop w:val="0"/>
              <w:marBottom w:val="0"/>
              <w:divBdr>
                <w:top w:val="none" w:sz="0" w:space="0" w:color="auto"/>
                <w:left w:val="none" w:sz="0" w:space="0" w:color="auto"/>
                <w:bottom w:val="none" w:sz="0" w:space="0" w:color="auto"/>
                <w:right w:val="none" w:sz="0" w:space="0" w:color="auto"/>
              </w:divBdr>
            </w:div>
            <w:div w:id="208811487">
              <w:marLeft w:val="0"/>
              <w:marRight w:val="0"/>
              <w:marTop w:val="0"/>
              <w:marBottom w:val="0"/>
              <w:divBdr>
                <w:top w:val="none" w:sz="0" w:space="0" w:color="auto"/>
                <w:left w:val="none" w:sz="0" w:space="0" w:color="auto"/>
                <w:bottom w:val="none" w:sz="0" w:space="0" w:color="auto"/>
                <w:right w:val="none" w:sz="0" w:space="0" w:color="auto"/>
              </w:divBdr>
            </w:div>
            <w:div w:id="903952547">
              <w:marLeft w:val="0"/>
              <w:marRight w:val="0"/>
              <w:marTop w:val="0"/>
              <w:marBottom w:val="0"/>
              <w:divBdr>
                <w:top w:val="none" w:sz="0" w:space="0" w:color="auto"/>
                <w:left w:val="none" w:sz="0" w:space="0" w:color="auto"/>
                <w:bottom w:val="none" w:sz="0" w:space="0" w:color="auto"/>
                <w:right w:val="none" w:sz="0" w:space="0" w:color="auto"/>
              </w:divBdr>
            </w:div>
            <w:div w:id="1523936983">
              <w:marLeft w:val="0"/>
              <w:marRight w:val="0"/>
              <w:marTop w:val="0"/>
              <w:marBottom w:val="0"/>
              <w:divBdr>
                <w:top w:val="none" w:sz="0" w:space="0" w:color="auto"/>
                <w:left w:val="none" w:sz="0" w:space="0" w:color="auto"/>
                <w:bottom w:val="none" w:sz="0" w:space="0" w:color="auto"/>
                <w:right w:val="none" w:sz="0" w:space="0" w:color="auto"/>
              </w:divBdr>
            </w:div>
            <w:div w:id="1243024990">
              <w:marLeft w:val="0"/>
              <w:marRight w:val="0"/>
              <w:marTop w:val="0"/>
              <w:marBottom w:val="0"/>
              <w:divBdr>
                <w:top w:val="none" w:sz="0" w:space="0" w:color="auto"/>
                <w:left w:val="none" w:sz="0" w:space="0" w:color="auto"/>
                <w:bottom w:val="none" w:sz="0" w:space="0" w:color="auto"/>
                <w:right w:val="none" w:sz="0" w:space="0" w:color="auto"/>
              </w:divBdr>
            </w:div>
            <w:div w:id="845285928">
              <w:marLeft w:val="0"/>
              <w:marRight w:val="0"/>
              <w:marTop w:val="0"/>
              <w:marBottom w:val="0"/>
              <w:divBdr>
                <w:top w:val="none" w:sz="0" w:space="0" w:color="auto"/>
                <w:left w:val="none" w:sz="0" w:space="0" w:color="auto"/>
                <w:bottom w:val="none" w:sz="0" w:space="0" w:color="auto"/>
                <w:right w:val="none" w:sz="0" w:space="0" w:color="auto"/>
              </w:divBdr>
            </w:div>
            <w:div w:id="580917908">
              <w:marLeft w:val="0"/>
              <w:marRight w:val="0"/>
              <w:marTop w:val="0"/>
              <w:marBottom w:val="0"/>
              <w:divBdr>
                <w:top w:val="none" w:sz="0" w:space="0" w:color="auto"/>
                <w:left w:val="none" w:sz="0" w:space="0" w:color="auto"/>
                <w:bottom w:val="none" w:sz="0" w:space="0" w:color="auto"/>
                <w:right w:val="none" w:sz="0" w:space="0" w:color="auto"/>
              </w:divBdr>
            </w:div>
            <w:div w:id="773935711">
              <w:marLeft w:val="0"/>
              <w:marRight w:val="0"/>
              <w:marTop w:val="0"/>
              <w:marBottom w:val="0"/>
              <w:divBdr>
                <w:top w:val="none" w:sz="0" w:space="0" w:color="auto"/>
                <w:left w:val="none" w:sz="0" w:space="0" w:color="auto"/>
                <w:bottom w:val="none" w:sz="0" w:space="0" w:color="auto"/>
                <w:right w:val="none" w:sz="0" w:space="0" w:color="auto"/>
              </w:divBdr>
            </w:div>
            <w:div w:id="775950095">
              <w:marLeft w:val="0"/>
              <w:marRight w:val="0"/>
              <w:marTop w:val="0"/>
              <w:marBottom w:val="0"/>
              <w:divBdr>
                <w:top w:val="none" w:sz="0" w:space="0" w:color="auto"/>
                <w:left w:val="none" w:sz="0" w:space="0" w:color="auto"/>
                <w:bottom w:val="none" w:sz="0" w:space="0" w:color="auto"/>
                <w:right w:val="none" w:sz="0" w:space="0" w:color="auto"/>
              </w:divBdr>
            </w:div>
            <w:div w:id="1275357101">
              <w:marLeft w:val="0"/>
              <w:marRight w:val="0"/>
              <w:marTop w:val="0"/>
              <w:marBottom w:val="0"/>
              <w:divBdr>
                <w:top w:val="none" w:sz="0" w:space="0" w:color="auto"/>
                <w:left w:val="none" w:sz="0" w:space="0" w:color="auto"/>
                <w:bottom w:val="none" w:sz="0" w:space="0" w:color="auto"/>
                <w:right w:val="none" w:sz="0" w:space="0" w:color="auto"/>
              </w:divBdr>
            </w:div>
            <w:div w:id="2135827974">
              <w:marLeft w:val="0"/>
              <w:marRight w:val="0"/>
              <w:marTop w:val="0"/>
              <w:marBottom w:val="0"/>
              <w:divBdr>
                <w:top w:val="none" w:sz="0" w:space="0" w:color="auto"/>
                <w:left w:val="none" w:sz="0" w:space="0" w:color="auto"/>
                <w:bottom w:val="none" w:sz="0" w:space="0" w:color="auto"/>
                <w:right w:val="none" w:sz="0" w:space="0" w:color="auto"/>
              </w:divBdr>
            </w:div>
            <w:div w:id="1312249753">
              <w:marLeft w:val="0"/>
              <w:marRight w:val="0"/>
              <w:marTop w:val="0"/>
              <w:marBottom w:val="0"/>
              <w:divBdr>
                <w:top w:val="none" w:sz="0" w:space="0" w:color="auto"/>
                <w:left w:val="none" w:sz="0" w:space="0" w:color="auto"/>
                <w:bottom w:val="none" w:sz="0" w:space="0" w:color="auto"/>
                <w:right w:val="none" w:sz="0" w:space="0" w:color="auto"/>
              </w:divBdr>
            </w:div>
            <w:div w:id="466894222">
              <w:marLeft w:val="0"/>
              <w:marRight w:val="0"/>
              <w:marTop w:val="0"/>
              <w:marBottom w:val="0"/>
              <w:divBdr>
                <w:top w:val="none" w:sz="0" w:space="0" w:color="auto"/>
                <w:left w:val="none" w:sz="0" w:space="0" w:color="auto"/>
                <w:bottom w:val="none" w:sz="0" w:space="0" w:color="auto"/>
                <w:right w:val="none" w:sz="0" w:space="0" w:color="auto"/>
              </w:divBdr>
            </w:div>
            <w:div w:id="2020693816">
              <w:marLeft w:val="0"/>
              <w:marRight w:val="0"/>
              <w:marTop w:val="0"/>
              <w:marBottom w:val="0"/>
              <w:divBdr>
                <w:top w:val="none" w:sz="0" w:space="0" w:color="auto"/>
                <w:left w:val="none" w:sz="0" w:space="0" w:color="auto"/>
                <w:bottom w:val="none" w:sz="0" w:space="0" w:color="auto"/>
                <w:right w:val="none" w:sz="0" w:space="0" w:color="auto"/>
              </w:divBdr>
            </w:div>
            <w:div w:id="773597751">
              <w:marLeft w:val="0"/>
              <w:marRight w:val="0"/>
              <w:marTop w:val="0"/>
              <w:marBottom w:val="0"/>
              <w:divBdr>
                <w:top w:val="none" w:sz="0" w:space="0" w:color="auto"/>
                <w:left w:val="none" w:sz="0" w:space="0" w:color="auto"/>
                <w:bottom w:val="none" w:sz="0" w:space="0" w:color="auto"/>
                <w:right w:val="none" w:sz="0" w:space="0" w:color="auto"/>
              </w:divBdr>
            </w:div>
            <w:div w:id="620957344">
              <w:marLeft w:val="0"/>
              <w:marRight w:val="0"/>
              <w:marTop w:val="0"/>
              <w:marBottom w:val="0"/>
              <w:divBdr>
                <w:top w:val="none" w:sz="0" w:space="0" w:color="auto"/>
                <w:left w:val="none" w:sz="0" w:space="0" w:color="auto"/>
                <w:bottom w:val="none" w:sz="0" w:space="0" w:color="auto"/>
                <w:right w:val="none" w:sz="0" w:space="0" w:color="auto"/>
              </w:divBdr>
            </w:div>
            <w:div w:id="240531545">
              <w:marLeft w:val="0"/>
              <w:marRight w:val="0"/>
              <w:marTop w:val="0"/>
              <w:marBottom w:val="0"/>
              <w:divBdr>
                <w:top w:val="none" w:sz="0" w:space="0" w:color="auto"/>
                <w:left w:val="none" w:sz="0" w:space="0" w:color="auto"/>
                <w:bottom w:val="none" w:sz="0" w:space="0" w:color="auto"/>
                <w:right w:val="none" w:sz="0" w:space="0" w:color="auto"/>
              </w:divBdr>
            </w:div>
            <w:div w:id="1240215235">
              <w:marLeft w:val="0"/>
              <w:marRight w:val="0"/>
              <w:marTop w:val="0"/>
              <w:marBottom w:val="0"/>
              <w:divBdr>
                <w:top w:val="none" w:sz="0" w:space="0" w:color="auto"/>
                <w:left w:val="none" w:sz="0" w:space="0" w:color="auto"/>
                <w:bottom w:val="none" w:sz="0" w:space="0" w:color="auto"/>
                <w:right w:val="none" w:sz="0" w:space="0" w:color="auto"/>
              </w:divBdr>
            </w:div>
            <w:div w:id="147941484">
              <w:marLeft w:val="0"/>
              <w:marRight w:val="0"/>
              <w:marTop w:val="0"/>
              <w:marBottom w:val="0"/>
              <w:divBdr>
                <w:top w:val="none" w:sz="0" w:space="0" w:color="auto"/>
                <w:left w:val="none" w:sz="0" w:space="0" w:color="auto"/>
                <w:bottom w:val="none" w:sz="0" w:space="0" w:color="auto"/>
                <w:right w:val="none" w:sz="0" w:space="0" w:color="auto"/>
              </w:divBdr>
            </w:div>
            <w:div w:id="233860829">
              <w:marLeft w:val="0"/>
              <w:marRight w:val="0"/>
              <w:marTop w:val="0"/>
              <w:marBottom w:val="0"/>
              <w:divBdr>
                <w:top w:val="none" w:sz="0" w:space="0" w:color="auto"/>
                <w:left w:val="none" w:sz="0" w:space="0" w:color="auto"/>
                <w:bottom w:val="none" w:sz="0" w:space="0" w:color="auto"/>
                <w:right w:val="none" w:sz="0" w:space="0" w:color="auto"/>
              </w:divBdr>
            </w:div>
            <w:div w:id="982583924">
              <w:marLeft w:val="0"/>
              <w:marRight w:val="0"/>
              <w:marTop w:val="0"/>
              <w:marBottom w:val="0"/>
              <w:divBdr>
                <w:top w:val="none" w:sz="0" w:space="0" w:color="auto"/>
                <w:left w:val="none" w:sz="0" w:space="0" w:color="auto"/>
                <w:bottom w:val="none" w:sz="0" w:space="0" w:color="auto"/>
                <w:right w:val="none" w:sz="0" w:space="0" w:color="auto"/>
              </w:divBdr>
            </w:div>
            <w:div w:id="403794964">
              <w:marLeft w:val="0"/>
              <w:marRight w:val="0"/>
              <w:marTop w:val="0"/>
              <w:marBottom w:val="0"/>
              <w:divBdr>
                <w:top w:val="none" w:sz="0" w:space="0" w:color="auto"/>
                <w:left w:val="none" w:sz="0" w:space="0" w:color="auto"/>
                <w:bottom w:val="none" w:sz="0" w:space="0" w:color="auto"/>
                <w:right w:val="none" w:sz="0" w:space="0" w:color="auto"/>
              </w:divBdr>
            </w:div>
            <w:div w:id="1689453299">
              <w:marLeft w:val="0"/>
              <w:marRight w:val="0"/>
              <w:marTop w:val="0"/>
              <w:marBottom w:val="0"/>
              <w:divBdr>
                <w:top w:val="none" w:sz="0" w:space="0" w:color="auto"/>
                <w:left w:val="none" w:sz="0" w:space="0" w:color="auto"/>
                <w:bottom w:val="none" w:sz="0" w:space="0" w:color="auto"/>
                <w:right w:val="none" w:sz="0" w:space="0" w:color="auto"/>
              </w:divBdr>
            </w:div>
            <w:div w:id="711422185">
              <w:marLeft w:val="0"/>
              <w:marRight w:val="0"/>
              <w:marTop w:val="0"/>
              <w:marBottom w:val="0"/>
              <w:divBdr>
                <w:top w:val="none" w:sz="0" w:space="0" w:color="auto"/>
                <w:left w:val="none" w:sz="0" w:space="0" w:color="auto"/>
                <w:bottom w:val="none" w:sz="0" w:space="0" w:color="auto"/>
                <w:right w:val="none" w:sz="0" w:space="0" w:color="auto"/>
              </w:divBdr>
            </w:div>
            <w:div w:id="13868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osand.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2841</Words>
  <Characters>15627</Characters>
  <Application>Microsoft Office Word</Application>
  <DocSecurity>0</DocSecurity>
  <Lines>130</Lines>
  <Paragraphs>36</Paragraphs>
  <ScaleCrop>false</ScaleCrop>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Société Code65</dc:creator>
  <cp:keywords/>
  <dc:description/>
  <cp:lastModifiedBy>Société Code65</cp:lastModifiedBy>
  <cp:revision>1</cp:revision>
  <dcterms:created xsi:type="dcterms:W3CDTF">2025-12-18T12:35:00Z</dcterms:created>
  <dcterms:modified xsi:type="dcterms:W3CDTF">2025-12-18T12:43:00Z</dcterms:modified>
</cp:coreProperties>
</file>