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page" w:tblpX="861" w:tblpY="144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8"/>
        <w:gridCol w:w="1366"/>
        <w:gridCol w:w="1234"/>
        <w:gridCol w:w="1328"/>
        <w:gridCol w:w="1328"/>
      </w:tblGrid>
      <w:tr w:rsidR="0088205C" w:rsidRPr="0088205C" w:rsidTr="0088205C">
        <w:trPr>
          <w:trHeight w:val="286"/>
        </w:trPr>
        <w:tc>
          <w:tcPr>
            <w:tcW w:w="1328" w:type="dxa"/>
            <w:hideMark/>
          </w:tcPr>
          <w:p w:rsidR="0088205C" w:rsidRPr="0088205C" w:rsidRDefault="0088205C" w:rsidP="0088205C">
            <w:pPr>
              <w:rPr>
                <w:b/>
                <w:bCs/>
              </w:rPr>
            </w:pPr>
            <w:r w:rsidRPr="0088205C">
              <w:rPr>
                <w:b/>
                <w:bCs/>
              </w:rPr>
              <w:t>APELLIDO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88205C" w:rsidRPr="0088205C" w:rsidRDefault="0088205C" w:rsidP="0088205C">
            <w:pPr>
              <w:rPr>
                <w:b/>
                <w:bCs/>
              </w:rPr>
            </w:pPr>
            <w:r w:rsidRPr="0088205C">
              <w:rPr>
                <w:b/>
                <w:bCs/>
              </w:rPr>
              <w:t>NOMBRE</w:t>
            </w:r>
          </w:p>
        </w:tc>
        <w:tc>
          <w:tcPr>
            <w:tcW w:w="12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8205C" w:rsidRPr="0088205C" w:rsidRDefault="0088205C" w:rsidP="0088205C">
            <w:pPr>
              <w:rPr>
                <w:b/>
                <w:bCs/>
              </w:rPr>
            </w:pPr>
          </w:p>
        </w:tc>
        <w:tc>
          <w:tcPr>
            <w:tcW w:w="1328" w:type="dxa"/>
          </w:tcPr>
          <w:p w:rsidR="0088205C" w:rsidRPr="0088205C" w:rsidRDefault="0088205C" w:rsidP="0088205C">
            <w:pPr>
              <w:rPr>
                <w:b/>
                <w:bCs/>
              </w:rPr>
            </w:pPr>
          </w:p>
        </w:tc>
        <w:tc>
          <w:tcPr>
            <w:tcW w:w="1328" w:type="dxa"/>
          </w:tcPr>
          <w:p w:rsidR="0088205C" w:rsidRPr="0088205C" w:rsidRDefault="0088205C" w:rsidP="0088205C">
            <w:pPr>
              <w:rPr>
                <w:b/>
                <w:bCs/>
              </w:rPr>
            </w:pPr>
          </w:p>
        </w:tc>
      </w:tr>
      <w:tr w:rsidR="0088205C" w:rsidRPr="0088205C" w:rsidTr="0088205C">
        <w:trPr>
          <w:trHeight w:val="269"/>
        </w:trPr>
        <w:tc>
          <w:tcPr>
            <w:tcW w:w="1328" w:type="dxa"/>
          </w:tcPr>
          <w:p w:rsidR="0088205C" w:rsidRPr="0088205C" w:rsidRDefault="0088205C" w:rsidP="0088205C">
            <w:r>
              <w:t>Peralta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8205C" w:rsidRPr="0088205C" w:rsidRDefault="0088205C" w:rsidP="0088205C">
            <w:r>
              <w:t>Ignacio</w:t>
            </w:r>
          </w:p>
        </w:tc>
        <w:tc>
          <w:tcPr>
            <w:tcW w:w="12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8205C" w:rsidRPr="0088205C" w:rsidRDefault="0088205C" w:rsidP="0088205C">
            <w:pPr>
              <w:rPr>
                <w:rFonts w:ascii="Garamond" w:hAnsi="Garamond"/>
              </w:rPr>
            </w:pPr>
          </w:p>
        </w:tc>
        <w:tc>
          <w:tcPr>
            <w:tcW w:w="1328" w:type="dxa"/>
          </w:tcPr>
          <w:p w:rsidR="0088205C" w:rsidRPr="0088205C" w:rsidRDefault="0088205C" w:rsidP="0088205C"/>
        </w:tc>
        <w:tc>
          <w:tcPr>
            <w:tcW w:w="1328" w:type="dxa"/>
          </w:tcPr>
          <w:p w:rsidR="0088205C" w:rsidRPr="0088205C" w:rsidRDefault="0088205C" w:rsidP="0088205C"/>
        </w:tc>
      </w:tr>
      <w:tr w:rsidR="0088205C" w:rsidRPr="0088205C" w:rsidTr="0088205C">
        <w:trPr>
          <w:trHeight w:val="269"/>
        </w:trPr>
        <w:tc>
          <w:tcPr>
            <w:tcW w:w="1328" w:type="dxa"/>
          </w:tcPr>
          <w:p w:rsidR="0088205C" w:rsidRPr="0088205C" w:rsidRDefault="0088205C" w:rsidP="0088205C">
            <w:r>
              <w:t xml:space="preserve">Torres 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8205C" w:rsidRPr="0088205C" w:rsidRDefault="0088205C" w:rsidP="0088205C">
            <w:r>
              <w:t>Nahuel</w:t>
            </w:r>
          </w:p>
        </w:tc>
        <w:tc>
          <w:tcPr>
            <w:tcW w:w="12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8205C" w:rsidRPr="0088205C" w:rsidRDefault="0088205C" w:rsidP="0088205C"/>
        </w:tc>
        <w:tc>
          <w:tcPr>
            <w:tcW w:w="1328" w:type="dxa"/>
          </w:tcPr>
          <w:p w:rsidR="0088205C" w:rsidRPr="0088205C" w:rsidRDefault="0088205C" w:rsidP="0088205C"/>
        </w:tc>
        <w:tc>
          <w:tcPr>
            <w:tcW w:w="1328" w:type="dxa"/>
          </w:tcPr>
          <w:p w:rsidR="0088205C" w:rsidRPr="0088205C" w:rsidRDefault="0088205C" w:rsidP="0088205C"/>
        </w:tc>
      </w:tr>
      <w:tr w:rsidR="0088205C" w:rsidRPr="0088205C" w:rsidTr="0088205C">
        <w:trPr>
          <w:trHeight w:val="77"/>
        </w:trPr>
        <w:tc>
          <w:tcPr>
            <w:tcW w:w="1328" w:type="dxa"/>
          </w:tcPr>
          <w:p w:rsidR="0088205C" w:rsidRPr="0088205C" w:rsidRDefault="0088205C" w:rsidP="0088205C">
            <w:r>
              <w:t>Morardo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8205C" w:rsidRPr="0088205C" w:rsidRDefault="0088205C" w:rsidP="0088205C">
            <w:r>
              <w:t>Juan Cruz</w:t>
            </w:r>
          </w:p>
        </w:tc>
        <w:tc>
          <w:tcPr>
            <w:tcW w:w="12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8205C" w:rsidRPr="0088205C" w:rsidRDefault="0088205C" w:rsidP="0088205C"/>
        </w:tc>
        <w:tc>
          <w:tcPr>
            <w:tcW w:w="1328" w:type="dxa"/>
          </w:tcPr>
          <w:p w:rsidR="0088205C" w:rsidRPr="0088205C" w:rsidRDefault="0088205C" w:rsidP="0088205C"/>
        </w:tc>
        <w:tc>
          <w:tcPr>
            <w:tcW w:w="1328" w:type="dxa"/>
          </w:tcPr>
          <w:p w:rsidR="0088205C" w:rsidRPr="0088205C" w:rsidRDefault="0088205C" w:rsidP="0088205C"/>
        </w:tc>
      </w:tr>
    </w:tbl>
    <w:p w:rsidR="0088205C" w:rsidRPr="0088205C" w:rsidRDefault="0088205C" w:rsidP="0088205C">
      <w:pPr>
        <w:spacing w:line="256" w:lineRule="auto"/>
        <w:jc w:val="right"/>
        <w:rPr>
          <w:rFonts w:ascii="Garamond" w:eastAsia="Calibri" w:hAnsi="Garamond" w:cs="Times New Roman"/>
          <w:b/>
          <w:bCs/>
          <w:sz w:val="96"/>
          <w:szCs w:val="96"/>
        </w:rPr>
      </w:pPr>
      <w:r w:rsidRPr="0088205C">
        <w:rPr>
          <w:rFonts w:ascii="Garamond" w:eastAsia="Calibri" w:hAnsi="Garamond" w:cs="Times New Roman"/>
          <w:b/>
          <w:bCs/>
          <w:sz w:val="96"/>
          <w:szCs w:val="96"/>
        </w:rPr>
        <w:t>202</w:t>
      </w:r>
      <w:r w:rsidRPr="0088205C">
        <w:rPr>
          <w:rFonts w:ascii="Garamond" w:eastAsia="Calibri" w:hAnsi="Garamond" w:cs="Times New Roman"/>
          <w:b/>
          <w:bCs/>
          <w:sz w:val="96"/>
          <w:szCs w:val="96"/>
        </w:rPr>
        <w:t>5</w:t>
      </w:r>
    </w:p>
    <w:p w:rsidR="0088205C" w:rsidRPr="0088205C" w:rsidRDefault="0088205C" w:rsidP="0088205C">
      <w:pPr>
        <w:spacing w:line="256" w:lineRule="auto"/>
        <w:jc w:val="right"/>
        <w:rPr>
          <w:rFonts w:ascii="Garamond" w:eastAsia="Calibri" w:hAnsi="Garamond" w:cs="Times New Roman"/>
          <w:b/>
          <w:bCs/>
          <w:sz w:val="72"/>
          <w:szCs w:val="72"/>
        </w:rPr>
      </w:pPr>
      <w:r w:rsidRPr="0088205C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D349F" wp14:editId="470BFB2F">
                <wp:simplePos x="0" y="0"/>
                <wp:positionH relativeFrom="margin">
                  <wp:align>center</wp:align>
                </wp:positionH>
                <wp:positionV relativeFrom="paragraph">
                  <wp:posOffset>133985</wp:posOffset>
                </wp:positionV>
                <wp:extent cx="5591175" cy="1778000"/>
                <wp:effectExtent l="0" t="0" r="28575" b="12700"/>
                <wp:wrapNone/>
                <wp:docPr id="1736134417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175" cy="1778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8205C" w:rsidRDefault="0088205C" w:rsidP="0088205C">
                            <w:pPr>
                              <w:jc w:val="center"/>
                              <w:rPr>
                                <w:rFonts w:ascii="Garamond" w:hAnsi="Garamond"/>
                                <w:sz w:val="72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ascii="Garamond" w:hAnsi="Garamond"/>
                                <w:sz w:val="72"/>
                                <w:szCs w:val="72"/>
                                <w:lang w:val="es-ES"/>
                              </w:rPr>
                              <w:t>PROYECTO FINAL</w:t>
                            </w:r>
                          </w:p>
                          <w:p w:rsidR="0088205C" w:rsidRDefault="0088205C" w:rsidP="0088205C">
                            <w:pPr>
                              <w:jc w:val="center"/>
                              <w:rPr>
                                <w:rFonts w:ascii="Garamond" w:hAnsi="Garamond"/>
                                <w:sz w:val="72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ascii="Garamond" w:hAnsi="Garamond"/>
                                <w:sz w:val="72"/>
                                <w:szCs w:val="72"/>
                                <w:lang w:val="es-ES"/>
                              </w:rPr>
                              <w:t>Formación Ambiente de Trabajo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3D349F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0;margin-top:10.55pt;width:440.25pt;height:140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" fillcolor="window" strokeweight="1pt">
                <v:path arrowok="t"/>
                <v:textbox>
                  <w:txbxContent>
                    <w:p w:rsidR="0088205C" w:rsidRDefault="0088205C" w:rsidP="0088205C">
                      <w:pPr>
                        <w:jc w:val="center"/>
                        <w:rPr>
                          <w:rFonts w:ascii="Garamond" w:hAnsi="Garamond"/>
                          <w:sz w:val="72"/>
                          <w:szCs w:val="72"/>
                          <w:lang w:val="es-ES"/>
                        </w:rPr>
                      </w:pPr>
                      <w:r>
                        <w:rPr>
                          <w:rFonts w:ascii="Garamond" w:hAnsi="Garamond"/>
                          <w:sz w:val="72"/>
                          <w:szCs w:val="72"/>
                          <w:lang w:val="es-ES"/>
                        </w:rPr>
                        <w:t>PROYECTO FINAL</w:t>
                      </w:r>
                    </w:p>
                    <w:p w:rsidR="0088205C" w:rsidRDefault="0088205C" w:rsidP="0088205C">
                      <w:pPr>
                        <w:jc w:val="center"/>
                        <w:rPr>
                          <w:rFonts w:ascii="Garamond" w:hAnsi="Garamond"/>
                          <w:sz w:val="72"/>
                          <w:szCs w:val="72"/>
                          <w:lang w:val="es-ES"/>
                        </w:rPr>
                      </w:pPr>
                      <w:r>
                        <w:rPr>
                          <w:rFonts w:ascii="Garamond" w:hAnsi="Garamond"/>
                          <w:sz w:val="72"/>
                          <w:szCs w:val="72"/>
                          <w:lang w:val="es-ES"/>
                        </w:rPr>
                        <w:t>Formación Ambiente de Trabajo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8205C" w:rsidRPr="0088205C" w:rsidRDefault="0088205C" w:rsidP="0088205C">
      <w:pPr>
        <w:spacing w:line="256" w:lineRule="auto"/>
        <w:jc w:val="right"/>
        <w:rPr>
          <w:rFonts w:ascii="Garamond" w:eastAsia="Calibri" w:hAnsi="Garamond" w:cs="Times New Roman"/>
          <w:b/>
          <w:bCs/>
          <w:sz w:val="72"/>
          <w:szCs w:val="72"/>
        </w:rPr>
      </w:pPr>
    </w:p>
    <w:p w:rsidR="0088205C" w:rsidRPr="0088205C" w:rsidRDefault="0088205C" w:rsidP="0088205C">
      <w:pPr>
        <w:spacing w:line="256" w:lineRule="auto"/>
        <w:jc w:val="right"/>
        <w:rPr>
          <w:rFonts w:ascii="Garamond" w:eastAsia="Calibri" w:hAnsi="Garamond" w:cs="Times New Roman"/>
          <w:b/>
          <w:bCs/>
          <w:sz w:val="72"/>
          <w:szCs w:val="72"/>
        </w:rPr>
      </w:pPr>
      <w:r w:rsidRPr="0088205C">
        <w:rPr>
          <w:rFonts w:ascii="Garamond" w:eastAsia="Calibri" w:hAnsi="Garamond" w:cs="Times New Roman"/>
          <w:b/>
          <w:noProof/>
          <w:sz w:val="72"/>
          <w:szCs w:val="72"/>
        </w:rPr>
        <w:drawing>
          <wp:anchor distT="0" distB="0" distL="114300" distR="114300" simplePos="0" relativeHeight="251664384" behindDoc="0" locked="0" layoutInCell="1" allowOverlap="1" wp14:anchorId="00BE4ED1">
            <wp:simplePos x="0" y="0"/>
            <wp:positionH relativeFrom="margin">
              <wp:align>center</wp:align>
            </wp:positionH>
            <wp:positionV relativeFrom="paragraph">
              <wp:posOffset>1043305</wp:posOffset>
            </wp:positionV>
            <wp:extent cx="3175000" cy="3175000"/>
            <wp:effectExtent l="0" t="0" r="6350" b="6350"/>
            <wp:wrapTopAndBottom/>
            <wp:docPr id="6" name="Imagen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8205C" w:rsidRPr="0088205C" w:rsidRDefault="0088205C" w:rsidP="0088205C">
      <w:pPr>
        <w:spacing w:line="256" w:lineRule="auto"/>
        <w:jc w:val="center"/>
        <w:rPr>
          <w:rFonts w:ascii="Garamond" w:eastAsia="Calibri" w:hAnsi="Garamond" w:cs="Times New Roman"/>
          <w:b/>
          <w:bCs/>
          <w:sz w:val="72"/>
          <w:szCs w:val="72"/>
        </w:rPr>
      </w:pPr>
      <w:r w:rsidRPr="0088205C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187880" wp14:editId="65591B6E">
                <wp:simplePos x="0" y="0"/>
                <wp:positionH relativeFrom="page">
                  <wp:posOffset>685165</wp:posOffset>
                </wp:positionH>
                <wp:positionV relativeFrom="paragraph">
                  <wp:posOffset>3966845</wp:posOffset>
                </wp:positionV>
                <wp:extent cx="6372225" cy="571500"/>
                <wp:effectExtent l="0" t="0" r="9525" b="0"/>
                <wp:wrapNone/>
                <wp:docPr id="1062017402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2225" cy="571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8205C" w:rsidRDefault="0088205C" w:rsidP="0088205C">
                            <w:pPr>
                              <w:rPr>
                                <w:rFonts w:cs="Calibri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lang w:val="es-ES"/>
                              </w:rPr>
                              <w:t>Profesora:</w:t>
                            </w:r>
                          </w:p>
                          <w:p w:rsidR="0088205C" w:rsidRDefault="0088205C" w:rsidP="0088205C">
                            <w:pPr>
                              <w:jc w:val="center"/>
                              <w:rPr>
                                <w:rFonts w:cs="Calibri"/>
                                <w:lang w:val="es-ES"/>
                              </w:rPr>
                            </w:pPr>
                            <w:r>
                              <w:rPr>
                                <w:rFonts w:cs="Calibri"/>
                                <w:lang w:val="es-ES"/>
                              </w:rPr>
                              <w:t>Piccinni Tamara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87880" id="Cuadro de texto 4" o:spid="_x0000_s1027" type="#_x0000_t202" style="position:absolute;left:0;text-align:left;margin-left:53.95pt;margin-top:312.35pt;width:501.75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" fillcolor="window" stroked="f" strokeweight=".5pt">
                <v:textbox>
                  <w:txbxContent>
                    <w:p w:rsidR="0088205C" w:rsidRDefault="0088205C" w:rsidP="0088205C">
                      <w:pPr>
                        <w:rPr>
                          <w:rFonts w:cs="Calibri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cs="Calibri"/>
                          <w:b/>
                          <w:bCs/>
                          <w:lang w:val="es-ES"/>
                        </w:rPr>
                        <w:t>Profesora:</w:t>
                      </w:r>
                    </w:p>
                    <w:p w:rsidR="0088205C" w:rsidRDefault="0088205C" w:rsidP="0088205C">
                      <w:pPr>
                        <w:jc w:val="center"/>
                        <w:rPr>
                          <w:rFonts w:cs="Calibri"/>
                          <w:lang w:val="es-ES"/>
                        </w:rPr>
                      </w:pPr>
                      <w:r>
                        <w:rPr>
                          <w:rFonts w:cs="Calibri"/>
                          <w:lang w:val="es-ES"/>
                        </w:rPr>
                        <w:t>Piccinni Tamara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8205C" w:rsidRPr="0088205C" w:rsidRDefault="0088205C" w:rsidP="0088205C">
      <w:pPr>
        <w:spacing w:line="256" w:lineRule="auto"/>
        <w:jc w:val="center"/>
        <w:rPr>
          <w:rFonts w:ascii="Garamond" w:eastAsia="Calibri" w:hAnsi="Garamond" w:cs="Times New Roman"/>
          <w:b/>
          <w:bCs/>
          <w:sz w:val="72"/>
          <w:szCs w:val="72"/>
        </w:rPr>
      </w:pPr>
      <w:r w:rsidRPr="0088205C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D39DF1" wp14:editId="5EA28307">
                <wp:simplePos x="0" y="0"/>
                <wp:positionH relativeFrom="page">
                  <wp:posOffset>685800</wp:posOffset>
                </wp:positionH>
                <wp:positionV relativeFrom="paragraph">
                  <wp:posOffset>410210</wp:posOffset>
                </wp:positionV>
                <wp:extent cx="6353175" cy="600075"/>
                <wp:effectExtent l="0" t="0" r="9525" b="9525"/>
                <wp:wrapNone/>
                <wp:docPr id="1556867824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3175" cy="600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8205C" w:rsidRDefault="0088205C" w:rsidP="0088205C">
                            <w:pPr>
                              <w:jc w:val="both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Título de la especialidad:</w:t>
                            </w:r>
                          </w:p>
                          <w:p w:rsidR="0088205C" w:rsidRDefault="0088205C" w:rsidP="0088205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Técnico en Informática Personal y Profesional</w:t>
                            </w:r>
                          </w:p>
                          <w:p w:rsidR="0088205C" w:rsidRDefault="0088205C" w:rsidP="0088205C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39DF1" id="Cuadro de texto 3" o:spid="_x0000_s1028" type="#_x0000_t202" style="position:absolute;left:0;text-align:left;margin-left:54pt;margin-top:32.3pt;width:500.25pt;height:47.2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" fillcolor="window" stroked="f" strokeweight=".5pt">
                <v:textbox>
                  <w:txbxContent>
                    <w:p w:rsidR="0088205C" w:rsidRDefault="0088205C" w:rsidP="0088205C">
                      <w:pPr>
                        <w:jc w:val="both"/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Título de la especialidad:</w:t>
                      </w:r>
                    </w:p>
                    <w:p w:rsidR="0088205C" w:rsidRDefault="0088205C" w:rsidP="0088205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Técnico en Informática Personal y Profesional</w:t>
                      </w:r>
                    </w:p>
                    <w:p w:rsidR="0088205C" w:rsidRDefault="0088205C" w:rsidP="0088205C">
                      <w:pPr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8205C" w:rsidRPr="0088205C" w:rsidRDefault="0088205C" w:rsidP="0088205C">
      <w:pPr>
        <w:spacing w:line="256" w:lineRule="auto"/>
        <w:jc w:val="center"/>
        <w:rPr>
          <w:rFonts w:ascii="Garamond" w:eastAsia="Calibri" w:hAnsi="Garamond" w:cs="Times New Roman"/>
          <w:b/>
          <w:bCs/>
          <w:sz w:val="72"/>
          <w:szCs w:val="72"/>
        </w:rPr>
      </w:pPr>
      <w:r w:rsidRPr="0088205C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796FAE" wp14:editId="362C1322">
                <wp:simplePos x="0" y="0"/>
                <wp:positionH relativeFrom="margin">
                  <wp:posOffset>-381636</wp:posOffset>
                </wp:positionH>
                <wp:positionV relativeFrom="paragraph">
                  <wp:posOffset>433070</wp:posOffset>
                </wp:positionV>
                <wp:extent cx="6359525" cy="657225"/>
                <wp:effectExtent l="0" t="0" r="3175" b="9525"/>
                <wp:wrapNone/>
                <wp:docPr id="13103286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9525" cy="657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8205C" w:rsidRDefault="0088205C" w:rsidP="0088205C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Tema/s desarrollado/s:</w:t>
                            </w:r>
                          </w:p>
                          <w:p w:rsidR="0088205C" w:rsidRDefault="0088205C" w:rsidP="0088205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Documentación Final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796FAE" id="Cuadro de texto 2" o:spid="_x0000_s1029" type="#_x0000_t202" style="position:absolute;left:0;text-align:left;margin-left:-30.05pt;margin-top:34.1pt;width:500.75pt;height:51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" fillcolor="window" stroked="f" strokeweight=".5pt">
                <v:textbox>
                  <w:txbxContent>
                    <w:p w:rsidR="0088205C" w:rsidRDefault="0088205C" w:rsidP="0088205C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Tema/s desarrollado/s:</w:t>
                      </w:r>
                    </w:p>
                    <w:p w:rsidR="0088205C" w:rsidRDefault="0088205C" w:rsidP="0088205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Documentación Final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8205C" w:rsidRDefault="0088205C"/>
    <w:p w:rsidR="0088205C" w:rsidRDefault="0088205C">
      <w:r w:rsidRPr="0088205C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5EFF6A" wp14:editId="0762A77A">
                <wp:simplePos x="0" y="0"/>
                <wp:positionH relativeFrom="column">
                  <wp:posOffset>-374015</wp:posOffset>
                </wp:positionH>
                <wp:positionV relativeFrom="paragraph">
                  <wp:posOffset>285115</wp:posOffset>
                </wp:positionV>
                <wp:extent cx="3019425" cy="400050"/>
                <wp:effectExtent l="0" t="0" r="9525" b="0"/>
                <wp:wrapNone/>
                <wp:docPr id="774925997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19425" cy="400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8205C" w:rsidRDefault="0088205C" w:rsidP="0088205C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Fecha de entrega: 05/07/2023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EFF6A" id="Cuadro de texto 1" o:spid="_x0000_s1030" type="#_x0000_t202" style="position:absolute;margin-left:-29.45pt;margin-top:22.45pt;width:237.75pt;height:3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" fillcolor="window" stroked="f" strokeweight=".5pt">
                <v:textbox>
                  <w:txbxContent>
                    <w:p w:rsidR="0088205C" w:rsidRDefault="0088205C" w:rsidP="0088205C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Fecha de entrega: 05/07/2023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:rsidR="0088205C" w:rsidRDefault="0088205C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150100" cy="7150100"/>
            <wp:effectExtent l="0" t="0" r="0" b="0"/>
            <wp:wrapSquare wrapText="bothSides"/>
            <wp:docPr id="120685499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100" cy="715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205C" w:rsidRDefault="0088205C"/>
    <w:p w:rsidR="0088205C" w:rsidRDefault="0088205C"/>
    <w:p w:rsidR="0088205C" w:rsidRDefault="0088205C"/>
    <w:p w:rsidR="0088205C" w:rsidRDefault="0088205C"/>
    <w:p w:rsidR="0088205C" w:rsidRDefault="0088205C"/>
    <w:p w:rsidR="0088205C" w:rsidRPr="00531D09" w:rsidRDefault="00531D09">
      <w:pPr>
        <w:rPr>
          <w:b/>
          <w:bCs/>
        </w:rPr>
      </w:pPr>
      <w:r w:rsidRPr="00531D09">
        <w:rPr>
          <w:b/>
          <w:bCs/>
        </w:rPr>
        <w:lastRenderedPageBreak/>
        <w:t xml:space="preserve">Resumen del proyecto: </w:t>
      </w:r>
    </w:p>
    <w:p w:rsidR="00531D09" w:rsidRDefault="00531D09">
      <w:r>
        <w:t>NeuroHome es una app de domótica la cual esta dirigida al publico en general, con el fin de automatizar cada aspecto del hogar y llevarlo al límite. Es importante porque es un gran avance hacia nuestro futuro como sociedad, satisfacer y automatizar las tareas de las personas. En NeuroHome creemos que es el momento para dar el salto.</w:t>
      </w:r>
    </w:p>
    <w:p w:rsidR="00531D09" w:rsidRDefault="00531D09"/>
    <w:p w:rsidR="00531D09" w:rsidRDefault="00531D09" w:rsidP="00531D09">
      <w:pPr>
        <w:pStyle w:val="Ttulo1"/>
        <w:jc w:val="center"/>
        <w:rPr>
          <w:rFonts w:ascii="Arial" w:eastAsia="Arial" w:hAnsi="Arial" w:cs="Arial"/>
          <w:b/>
          <w:color w:val="843C0B"/>
          <w:sz w:val="44"/>
          <w:szCs w:val="44"/>
        </w:rPr>
      </w:pPr>
      <w:r>
        <w:rPr>
          <w:rFonts w:ascii="Arial" w:eastAsia="Arial" w:hAnsi="Arial" w:cs="Arial"/>
          <w:b/>
          <w:color w:val="843C0B"/>
          <w:sz w:val="44"/>
          <w:szCs w:val="44"/>
        </w:rPr>
        <w:t>Idea principal del proyecto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idea principal parte de un proyecto de domótica. Su principal medio para funcionar será una aplicación creada por nosotros donde podremos realizar distintas funciones que le vamos a dar al trabajo.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Para una mejor organización de este proyecto utilizaremos la herramienta online “Trello” donde cada integrante podrá editar/agregar las distintas etapas del proyecto durante el transcurso de este de forma remota.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</w:p>
    <w:p w:rsidR="00531D09" w:rsidRDefault="00531D09" w:rsidP="00531D09">
      <w:pPr>
        <w:pStyle w:val="Ttulo1"/>
        <w:numPr>
          <w:ilvl w:val="0"/>
          <w:numId w:val="1"/>
        </w:numPr>
        <w:jc w:val="center"/>
        <w:rPr>
          <w:rFonts w:ascii="Arial" w:eastAsia="Arial" w:hAnsi="Arial" w:cs="Arial"/>
          <w:b/>
          <w:color w:val="843C0B"/>
          <w:sz w:val="44"/>
          <w:szCs w:val="44"/>
        </w:rPr>
      </w:pPr>
      <w:r>
        <w:rPr>
          <w:rFonts w:ascii="Arial" w:eastAsia="Arial" w:hAnsi="Arial" w:cs="Arial"/>
          <w:b/>
          <w:color w:val="843C0B"/>
          <w:sz w:val="44"/>
          <w:szCs w:val="44"/>
        </w:rPr>
        <w:t>Lluvia de ideas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1F4E79"/>
          <w:sz w:val="28"/>
          <w:szCs w:val="28"/>
        </w:rPr>
      </w:pPr>
      <w:r>
        <w:rPr>
          <w:rFonts w:ascii="Arial" w:eastAsia="Arial" w:hAnsi="Arial" w:cs="Arial"/>
          <w:b/>
          <w:color w:val="1F4E79"/>
          <w:sz w:val="28"/>
          <w:szCs w:val="28"/>
        </w:rPr>
        <w:t>¿Qué problema queremos resolver?</w:t>
      </w: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¿Qué cosas me molestan en el día a día?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Algunos de las cosas que nos molestan día a día es la inseguridad, el dejar nuestro hogar sola durante mucho tiempo al irte de viaje. 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¿Qué problemas veo en mi escuela, barrio o comunidad?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Algunos de los problemas que vemos en el ambiente donde estamos es la inseguridad. La falta de cámaras para mejor control.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¿Qué ideas o inventos vi que podrían mejorarse?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Prender/apagar luces a distancia, abrir y cerrar cortinas/ventanales/persianas a distancia, al igual que portones eléctricos. Monitoreo de cámaras y alarmas. También aspersores a distancia, para manejarla del teléfono. Ideas de rutinas como modo noche. Cerraduras inteligentes. 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 xml:space="preserve">¿A qué necesidad humana podríamos responder? (cuidado, comodidad, aprendizaje, energía, agua, etc.)  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Cuidado y comodidad. 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IDEA ELEGIDA PARA EL PROYECTO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Prender/apagar luces a distancia, abrir y cerrar cortinas/ventanales/persianas a distancia, al igual que portones eléctricos. Monitoreo de cámaras y alarmas. También aspersores a distancia, para manejarla del teléfono. Ideas de rutinas como modo noche. Cerraduras inteligentes. 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</w:p>
    <w:p w:rsidR="00531D09" w:rsidRDefault="00531D09" w:rsidP="00531D09">
      <w:pPr>
        <w:pStyle w:val="Ttulo1"/>
        <w:numPr>
          <w:ilvl w:val="0"/>
          <w:numId w:val="1"/>
        </w:numPr>
        <w:jc w:val="center"/>
        <w:rPr>
          <w:rFonts w:ascii="Arial" w:eastAsia="Arial" w:hAnsi="Arial" w:cs="Arial"/>
          <w:b/>
          <w:color w:val="843C0B"/>
          <w:sz w:val="44"/>
          <w:szCs w:val="44"/>
        </w:rPr>
      </w:pPr>
      <w:r>
        <w:rPr>
          <w:rFonts w:ascii="Arial" w:eastAsia="Arial" w:hAnsi="Arial" w:cs="Arial"/>
          <w:b/>
          <w:color w:val="843C0B"/>
          <w:sz w:val="44"/>
          <w:szCs w:val="44"/>
        </w:rPr>
        <w:t>Match con tecnología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</w:p>
    <w:p w:rsidR="00531D09" w:rsidRDefault="00531D09" w:rsidP="00531D09">
      <w:pPr>
        <w:ind w:left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Tecnologías que podríamos usar:</w:t>
      </w:r>
    </w:p>
    <w:p w:rsidR="00531D09" w:rsidRDefault="00531D09" w:rsidP="00531D09">
      <w:pPr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:rsidR="00531D09" w:rsidRDefault="00531D09" w:rsidP="00531D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Sensores </w:t>
      </w:r>
    </w:p>
    <w:p w:rsidR="00531D09" w:rsidRDefault="00531D09" w:rsidP="00531D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Arduino</w:t>
      </w:r>
    </w:p>
    <w:p w:rsidR="00531D09" w:rsidRDefault="00531D09" w:rsidP="00531D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Automatización</w:t>
      </w:r>
    </w:p>
    <w:p w:rsidR="00531D09" w:rsidRDefault="00531D09" w:rsidP="00531D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App de celular</w:t>
      </w:r>
    </w:p>
    <w:p w:rsidR="00531D09" w:rsidRDefault="00531D09" w:rsidP="00531D09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¿Qué necesitamos aprender para hacerlo?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Necesitaríamos aprender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sobre Arduino, como crear una aplicación para lo necesitado.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¿Qué partes podría hacer cada integrante del equipo?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La idea es hacer la mayoría de las tareas juntos,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damos un poco de cada uno y surge algo muy bueno.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</w:p>
    <w:p w:rsidR="00531D09" w:rsidRDefault="00531D09" w:rsidP="00531D09">
      <w:pPr>
        <w:pStyle w:val="Ttulo1"/>
        <w:numPr>
          <w:ilvl w:val="0"/>
          <w:numId w:val="1"/>
        </w:numPr>
        <w:jc w:val="center"/>
        <w:rPr>
          <w:rFonts w:ascii="Arial" w:eastAsia="Arial" w:hAnsi="Arial" w:cs="Arial"/>
          <w:b/>
          <w:color w:val="843C0B"/>
          <w:sz w:val="44"/>
          <w:szCs w:val="44"/>
        </w:rPr>
      </w:pPr>
      <w:r>
        <w:rPr>
          <w:rFonts w:ascii="Arial" w:eastAsia="Arial" w:hAnsi="Arial" w:cs="Arial"/>
          <w:b/>
          <w:color w:val="843C0B"/>
          <w:sz w:val="44"/>
          <w:szCs w:val="44"/>
        </w:rPr>
        <w:t>FODA en equipo</w:t>
      </w:r>
    </w:p>
    <w:p w:rsidR="00531D09" w:rsidRDefault="00531D09" w:rsidP="00531D09"/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lastRenderedPageBreak/>
        <w:t>¿Qué 3 acuerdos de trabajo vamos a mantener desde ahora?</w:t>
      </w: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¿Cuál es nuestro objetivo de mejora como equipo?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Como objetivo tenemos principalmente mejorar como grupo, aprendiendo a organizarnos cada vez mejor para poder realizar un buen trabajo.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1F4E79"/>
          <w:sz w:val="28"/>
          <w:szCs w:val="28"/>
        </w:rPr>
      </w:pPr>
      <w:r>
        <w:rPr>
          <w:rFonts w:ascii="Arial" w:eastAsia="Arial" w:hAnsi="Arial" w:cs="Arial"/>
          <w:b/>
          <w:color w:val="1F4E79"/>
          <w:sz w:val="28"/>
          <w:szCs w:val="28"/>
        </w:rPr>
        <w:t>Fortalezas:</w:t>
      </w:r>
    </w:p>
    <w:p w:rsidR="00531D09" w:rsidRDefault="00531D09" w:rsidP="00531D09">
      <w:pPr>
        <w:rPr>
          <w:rFonts w:ascii="Arial" w:eastAsia="Arial" w:hAnsi="Arial" w:cs="Arial"/>
          <w:b/>
          <w:color w:val="1F4E79"/>
          <w:sz w:val="28"/>
          <w:szCs w:val="28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¿Qué hacemos bien como equipo?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Nos organizamos de forma responsable y nos comprometemos con las tareas. Aunque algunos temas nos cuestan, siempre nos esforzamos por entenderlos y completarlos correctamente. Hay una buena disposición al trabajo en equipo.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¿Qué roles o habilidades ya están definidos?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Cada integrante aporta desde sus fortalezas: algunos son más analíticos, otros más organizados, y otros destacan en la comunicación. Esto nos permite dividir el trabajo de forma eficiente según las habilidades de cada uno.</w:t>
      </w: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¿Cómo resolvemos los conflictos?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Los conflictos se abordan con diálogo y respeto. Cuando hay diferencias, tratamos de escuchar todas las opiniones y llegar a acuerdos para el bien común del equipo.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¿Qué nos diferencia de otros equipos?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Nuestra constancia y responsabilidad. No dejamos que las dificultades nos detengan, buscamos soluciones y aprendemos activamente. Esa actitud proactiva nos distingue.</w:t>
      </w:r>
    </w:p>
    <w:p w:rsidR="00531D09" w:rsidRDefault="00531D09" w:rsidP="00531D09">
      <w:pPr>
        <w:rPr>
          <w:rFonts w:ascii="Arial" w:eastAsia="Arial" w:hAnsi="Arial" w:cs="Arial"/>
          <w:b/>
          <w:color w:val="1F4E79"/>
          <w:sz w:val="28"/>
          <w:szCs w:val="28"/>
        </w:rPr>
      </w:pPr>
      <w:r>
        <w:rPr>
          <w:rFonts w:ascii="Arial" w:eastAsia="Arial" w:hAnsi="Arial" w:cs="Arial"/>
          <w:b/>
          <w:color w:val="1F4E79"/>
          <w:sz w:val="28"/>
          <w:szCs w:val="28"/>
        </w:rPr>
        <w:t>Debilidades: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¿Qué cosas nos cuestan como equipo?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veces nos toma más tiempo entender ciertos temas o encontrar la mejor forma de abordarlos. También puede costarnos mantener el ritmo cuando hay presión externa.</w:t>
      </w: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lastRenderedPageBreak/>
        <w:t>¿faltan habilidades claves o no hay buena comunicación?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 necesariamente falta comunicación, pero en ocasiones podríamos mejorarla para ser más ágiles al coordinar tareas o resolver dudas. Podríamos también reforzar habilidades técnicas específicas según el proyecto.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¿Quién asume más responsabilidades y por qué?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Generalmente, quien se siente más seguro con el tema o tiene más experiencia tiende a asumir más. Esto puede ser útil, pero también debemos equilibrar para que todos participen de manera justa.</w:t>
      </w: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¿nos cuesta cumplir tiempos o tomar decisiones?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veces tomar decisiones puede ser lento cuando hay incertidumbre sobre el tema, y eso puede retrasar el cumplimiento de plazos. Sin embargo, lo compensamos con el compromiso de todos por sacar el trabajo adelante.</w:t>
      </w:r>
    </w:p>
    <w:p w:rsidR="00531D09" w:rsidRDefault="00531D09" w:rsidP="00531D09">
      <w:pPr>
        <w:rPr>
          <w:rFonts w:ascii="Arial" w:eastAsia="Arial" w:hAnsi="Arial" w:cs="Arial"/>
          <w:b/>
          <w:color w:val="1F4E79"/>
          <w:sz w:val="28"/>
          <w:szCs w:val="28"/>
        </w:rPr>
      </w:pPr>
      <w:r>
        <w:rPr>
          <w:rFonts w:ascii="Arial" w:eastAsia="Arial" w:hAnsi="Arial" w:cs="Arial"/>
          <w:b/>
          <w:color w:val="1F4E79"/>
          <w:sz w:val="28"/>
          <w:szCs w:val="28"/>
        </w:rPr>
        <w:t xml:space="preserve">Oportunidades: </w:t>
      </w:r>
    </w:p>
    <w:p w:rsidR="00531D09" w:rsidRDefault="00531D09" w:rsidP="00531D09">
      <w:pPr>
        <w:rPr>
          <w:rFonts w:ascii="Arial" w:eastAsia="Arial" w:hAnsi="Arial" w:cs="Arial"/>
          <w:b/>
          <w:color w:val="1F4E79"/>
          <w:sz w:val="28"/>
          <w:szCs w:val="28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¿Qué recursos o apoyos externos podemos aprovechar?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Podemos aprovechar ayuda de profesores en el tema de Arduino y programación de la aplicación, utilizar maquinas 3D del colegio para algún objeto necesario para la maqueta, entre otros.</w:t>
      </w: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¿hay formas de visibilizar o destacar nuestro trabajo?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Creemos que sí, primero pensamos que si realizamos un buen trabajo, se mostrara y llamara la atención. También podemos utilizar las redes sociales, crear una cuenta de Instagram para nuestro proyecto.</w:t>
      </w: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¿Qué experiencias previas nos pueden ayudar?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Principalmente nos ayudara todo lo aprendido en los años anteriores, recordando, leyendo apuntes viejos y como dijimos, los profesores que tuvimos nos podrían dar una mano.</w:t>
      </w: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¿Qué cosas del entorno juegan a nuestro favor?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relacion buena con profesores, objetos que nos brinda el colegio (maquinas 3D). </w:t>
      </w:r>
    </w:p>
    <w:p w:rsidR="00531D09" w:rsidRDefault="00531D09" w:rsidP="00531D09">
      <w:pPr>
        <w:rPr>
          <w:rFonts w:ascii="Arial" w:eastAsia="Arial" w:hAnsi="Arial" w:cs="Arial"/>
          <w:b/>
          <w:color w:val="1F4E79"/>
          <w:sz w:val="28"/>
          <w:szCs w:val="28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1F4E79"/>
          <w:sz w:val="28"/>
          <w:szCs w:val="28"/>
        </w:rPr>
      </w:pPr>
      <w:r>
        <w:rPr>
          <w:rFonts w:ascii="Arial" w:eastAsia="Arial" w:hAnsi="Arial" w:cs="Arial"/>
          <w:b/>
          <w:color w:val="1F4E79"/>
          <w:sz w:val="28"/>
          <w:szCs w:val="28"/>
        </w:rPr>
        <w:t>Amenazas:</w:t>
      </w:r>
    </w:p>
    <w:p w:rsidR="00531D09" w:rsidRDefault="00531D09" w:rsidP="00531D09">
      <w:pPr>
        <w:rPr>
          <w:rFonts w:ascii="Arial" w:eastAsia="Arial" w:hAnsi="Arial" w:cs="Arial"/>
          <w:b/>
          <w:color w:val="1F4E79"/>
          <w:sz w:val="28"/>
          <w:szCs w:val="28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¿Qué factores externos pueden complicarnos?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Principalmente creemos que el dinero, intentaremos hacer un sistema economico y efectivo. </w:t>
      </w: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b/>
          <w:color w:val="385623"/>
          <w:sz w:val="24"/>
          <w:szCs w:val="24"/>
        </w:rPr>
      </w:pPr>
      <w:r>
        <w:rPr>
          <w:rFonts w:ascii="Arial" w:eastAsia="Arial" w:hAnsi="Arial" w:cs="Arial"/>
          <w:b/>
          <w:color w:val="385623"/>
          <w:sz w:val="24"/>
          <w:szCs w:val="24"/>
        </w:rPr>
        <w:t>¿Cómo nos afecta el tiempo, otras materias o actividades?</w:t>
      </w:r>
    </w:p>
    <w:p w:rsidR="00531D09" w:rsidRDefault="00531D09" w:rsidP="00531D0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Tenemos disponibilidad horaria para realizar este trabajo, creemos que hay que dedicarle su debido tiempo y organizarnos.</w:t>
      </w:r>
    </w:p>
    <w:p w:rsidR="00531D09" w:rsidRPr="00AD218F" w:rsidRDefault="00531D09" w:rsidP="00531D09">
      <w:pPr>
        <w:rPr>
          <w:rFonts w:ascii="Arial" w:eastAsia="Arial" w:hAnsi="Arial" w:cs="Arial"/>
          <w:sz w:val="24"/>
          <w:szCs w:val="24"/>
        </w:rPr>
      </w:pPr>
    </w:p>
    <w:p w:rsidR="00531D09" w:rsidRPr="00924D84" w:rsidRDefault="00531D09" w:rsidP="00531D09">
      <w:pPr>
        <w:pStyle w:val="Prrafodelista"/>
        <w:numPr>
          <w:ilvl w:val="3"/>
          <w:numId w:val="1"/>
        </w:numPr>
        <w:rPr>
          <w:rFonts w:ascii="Arial" w:eastAsia="Arial" w:hAnsi="Arial" w:cs="Arial"/>
          <w:color w:val="000000"/>
          <w:sz w:val="24"/>
          <w:szCs w:val="24"/>
        </w:rPr>
      </w:pPr>
      <w:r w:rsidRPr="00924D84">
        <w:rPr>
          <w:rFonts w:ascii="Arial" w:eastAsia="Arial" w:hAnsi="Arial" w:cs="Arial"/>
          <w:color w:val="000000"/>
          <w:sz w:val="24"/>
          <w:szCs w:val="24"/>
        </w:rPr>
        <w:t>Propuesta de valor clara: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Nuestro proyecto busca resolver una necesidad concreta: automatizar tareas del hogar para mejorar la comodidad, seguridad y eficiencia. Lo que nos diferencia de otros proyectos similares es que usamos tecnología accesible y adaptable, como Arduino, lo que permite personalizar el sistema según las necesidades de cada hogar.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</w:p>
    <w:p w:rsidR="00531D09" w:rsidRPr="00924D84" w:rsidRDefault="00531D09" w:rsidP="00531D09">
      <w:pPr>
        <w:pStyle w:val="Prrafodelista"/>
        <w:numPr>
          <w:ilvl w:val="3"/>
          <w:numId w:val="1"/>
        </w:numPr>
        <w:rPr>
          <w:rFonts w:ascii="Arial" w:eastAsia="Arial" w:hAnsi="Arial" w:cs="Arial"/>
          <w:color w:val="000000"/>
          <w:sz w:val="24"/>
          <w:szCs w:val="24"/>
        </w:rPr>
      </w:pPr>
      <w:r w:rsidRPr="00924D84">
        <w:rPr>
          <w:rFonts w:ascii="Arial" w:eastAsia="Arial" w:hAnsi="Arial" w:cs="Arial"/>
          <w:color w:val="000000"/>
          <w:sz w:val="24"/>
          <w:szCs w:val="24"/>
        </w:rPr>
        <w:t>Viabilidad técnica y organizativa: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Contamos con las habilidades técnicas necesarias: sabemos programar la placa Arduino, conectar sensores y actuadores, y trabajar en equipo. Aunque surgieron algunas dificultades (como la integración con apps móviles o la estabilidad de la red), logramos resolverlas con investigación, organización y pruebas continuas.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</w:p>
    <w:p w:rsidR="00531D09" w:rsidRPr="00924D84" w:rsidRDefault="00531D09" w:rsidP="00531D09">
      <w:pPr>
        <w:pStyle w:val="Prrafodelista"/>
        <w:numPr>
          <w:ilvl w:val="3"/>
          <w:numId w:val="1"/>
        </w:numPr>
        <w:rPr>
          <w:rFonts w:ascii="Arial" w:eastAsia="Arial" w:hAnsi="Arial" w:cs="Arial"/>
          <w:color w:val="000000"/>
          <w:sz w:val="24"/>
          <w:szCs w:val="24"/>
        </w:rPr>
      </w:pPr>
      <w:r w:rsidRPr="00924D84">
        <w:rPr>
          <w:rFonts w:ascii="Arial" w:eastAsia="Arial" w:hAnsi="Arial" w:cs="Arial"/>
          <w:color w:val="000000"/>
          <w:sz w:val="24"/>
          <w:szCs w:val="24"/>
        </w:rPr>
        <w:t>Potencial de crecimiento: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Vemos varias oportunidades para escalar el proyecto: integrar asistentes virtuales, usar inteligencia artificial para optimizar el consumo energético o diseñar una app para el control remoto. Además, el contexto actual favorece estas soluciones, ya que cada vez hay más interés en hogares inteligentes.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</w:p>
    <w:p w:rsidR="00531D09" w:rsidRPr="00924D84" w:rsidRDefault="00531D09" w:rsidP="00531D09">
      <w:pPr>
        <w:pStyle w:val="Prrafodelista"/>
        <w:numPr>
          <w:ilvl w:val="3"/>
          <w:numId w:val="1"/>
        </w:numPr>
        <w:rPr>
          <w:rFonts w:ascii="Arial" w:eastAsia="Arial" w:hAnsi="Arial" w:cs="Arial"/>
          <w:color w:val="000000"/>
          <w:sz w:val="24"/>
          <w:szCs w:val="24"/>
        </w:rPr>
      </w:pPr>
      <w:r w:rsidRPr="00924D84">
        <w:rPr>
          <w:rFonts w:ascii="Arial" w:eastAsia="Arial" w:hAnsi="Arial" w:cs="Arial"/>
          <w:color w:val="000000"/>
          <w:sz w:val="24"/>
          <w:szCs w:val="24"/>
        </w:rPr>
        <w:t>Riesgos y planes de acción: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Los principales riesgos incluyen fallas técnicas, problemas de conexión o una interfaz poco intuitiva. Para reducir su impacto, seguimos una estrategia de </w:t>
      </w:r>
      <w:r>
        <w:rPr>
          <w:rFonts w:ascii="Arial" w:eastAsia="Arial" w:hAnsi="Arial" w:cs="Arial"/>
          <w:color w:val="000000"/>
          <w:sz w:val="24"/>
          <w:szCs w:val="24"/>
        </w:rPr>
        <w:lastRenderedPageBreak/>
        <w:t>pruebas constantes, documentación clara y priorización de la experiencia del usuario.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</w:p>
    <w:p w:rsidR="00531D09" w:rsidRPr="00924D84" w:rsidRDefault="00531D09" w:rsidP="00531D09">
      <w:pPr>
        <w:pStyle w:val="Prrafodelista"/>
        <w:numPr>
          <w:ilvl w:val="3"/>
          <w:numId w:val="1"/>
        </w:numPr>
        <w:rPr>
          <w:rFonts w:ascii="Arial" w:eastAsia="Arial" w:hAnsi="Arial" w:cs="Arial"/>
          <w:color w:val="000000"/>
          <w:sz w:val="24"/>
          <w:szCs w:val="24"/>
        </w:rPr>
      </w:pPr>
      <w:r w:rsidRPr="00924D84">
        <w:rPr>
          <w:rFonts w:ascii="Arial" w:eastAsia="Arial" w:hAnsi="Arial" w:cs="Arial"/>
          <w:color w:val="000000"/>
          <w:sz w:val="24"/>
          <w:szCs w:val="24"/>
        </w:rPr>
        <w:t>Puntos a priorizar: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Vamos a potenciar desde el inicio nuestras fortalezas técnicas y el trabajo en equipo. También sabemos que hay que ajustar y validar bien la estabilidad del sistema y su facilidad de uso antes de avanzar a una presentación o implementación más ambiciosa.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Diagnóstico final:</w:t>
      </w:r>
    </w:p>
    <w:p w:rsidR="00531D09" w:rsidRDefault="00531D09" w:rsidP="00531D09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proyecto tiene una propuesta sólida, es viable técnicamente y tiene potencial para crecer. Si bien hay desafíos, estamos en condiciones de superarlos con organización y compromiso. Esta reflexión nos ayuda a tener claro por dónde seguir y qué mejorar para lograr un sistema funcional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y  o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presentación para entregar?</w:t>
      </w:r>
    </w:p>
    <w:p w:rsidR="00531D09" w:rsidRDefault="00531D09"/>
    <w:p w:rsidR="0088205C" w:rsidRDefault="0088205C"/>
    <w:p w:rsidR="0088205C" w:rsidRDefault="0088205C"/>
    <w:p w:rsidR="0088205C" w:rsidRDefault="0088205C"/>
    <w:p w:rsidR="003372A9" w:rsidRDefault="003372A9"/>
    <w:sectPr w:rsidR="003372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50FC1"/>
    <w:multiLevelType w:val="multilevel"/>
    <w:tmpl w:val="FFFFFFFF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E207A8"/>
    <w:multiLevelType w:val="multilevel"/>
    <w:tmpl w:val="FFFFFFFF"/>
    <w:lvl w:ilvl="0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3362420">
    <w:abstractNumId w:val="0"/>
  </w:num>
  <w:num w:numId="2" w16cid:durableId="1471049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5C"/>
    <w:rsid w:val="000276D2"/>
    <w:rsid w:val="00213425"/>
    <w:rsid w:val="003372A9"/>
    <w:rsid w:val="00531D09"/>
    <w:rsid w:val="00800468"/>
    <w:rsid w:val="0088205C"/>
    <w:rsid w:val="009A771A"/>
    <w:rsid w:val="00C7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81323"/>
  <w15:chartTrackingRefBased/>
  <w15:docId w15:val="{F03E65F9-A087-44D3-952B-D0DCCC468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0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05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0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0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0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0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0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0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0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0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05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8205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1198</Words>
  <Characters>6589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Nahuel Torres</dc:creator>
  <cp:keywords/>
  <dc:description/>
  <cp:lastModifiedBy>Nahuel Torres</cp:lastModifiedBy>
  <cp:revision>1</cp:revision>
  <dcterms:created xsi:type="dcterms:W3CDTF">2025-11-05T14:43:00Z</dcterms:created>
  <dcterms:modified xsi:type="dcterms:W3CDTF">2025-11-05T15:05:00Z</dcterms:modified>
</cp:coreProperties>
</file>