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046DA" w14:textId="77777777" w:rsidR="00BD710E" w:rsidRPr="00BD710E" w:rsidRDefault="00BD710E" w:rsidP="00BD710E">
      <w:pPr>
        <w:rPr>
          <w:b/>
          <w:bCs/>
        </w:rPr>
      </w:pPr>
      <w:r w:rsidRPr="00BD710E">
        <w:rPr>
          <w:b/>
          <w:bCs/>
        </w:rPr>
        <w:t>Database Setup and Structure Management</w:t>
      </w:r>
    </w:p>
    <w:p w14:paraId="6EDB0491" w14:textId="77777777" w:rsidR="00BD710E" w:rsidRPr="00BD710E" w:rsidRDefault="00BD710E" w:rsidP="00BD710E">
      <w:r w:rsidRPr="00BD710E">
        <w:t>The session focused on mastering the creation and management of databases and tables using SQL, emphasizing practical hands-on learning to ensure participants gain foundational skills (07:50).</w:t>
      </w:r>
    </w:p>
    <w:p w14:paraId="634B13C1" w14:textId="77777777" w:rsidR="00BD710E" w:rsidRPr="00BD710E" w:rsidRDefault="00BD710E" w:rsidP="00BD710E">
      <w:pPr>
        <w:numPr>
          <w:ilvl w:val="0"/>
          <w:numId w:val="1"/>
        </w:numPr>
      </w:pPr>
      <w:r w:rsidRPr="00BD710E">
        <w:rPr>
          <w:b/>
          <w:bCs/>
        </w:rPr>
        <w:t>Arib Nawal</w:t>
      </w:r>
      <w:r w:rsidRPr="00BD710E">
        <w:t xml:space="preserve"> demonstrated creating a database named </w:t>
      </w:r>
      <w:r w:rsidRPr="00BD710E">
        <w:rPr>
          <w:b/>
          <w:bCs/>
        </w:rPr>
        <w:t>demo one</w:t>
      </w:r>
      <w:r w:rsidRPr="00BD710E">
        <w:t xml:space="preserve"> and explained commands like </w:t>
      </w:r>
      <w:r w:rsidRPr="00BD710E">
        <w:rPr>
          <w:b/>
          <w:bCs/>
        </w:rPr>
        <w:t>CREATE DATABASE IF NOT EXISTS</w:t>
      </w:r>
      <w:r w:rsidRPr="00BD710E">
        <w:t xml:space="preserve"> to prevent errors when databases already exist (11:10).</w:t>
      </w:r>
    </w:p>
    <w:p w14:paraId="5241AE4D" w14:textId="77777777" w:rsidR="00BD710E" w:rsidRPr="00BD710E" w:rsidRDefault="00BD710E" w:rsidP="00BD710E">
      <w:pPr>
        <w:numPr>
          <w:ilvl w:val="1"/>
          <w:numId w:val="1"/>
        </w:numPr>
      </w:pPr>
      <w:r w:rsidRPr="00BD710E">
        <w:t xml:space="preserve">He stressed marking a database as </w:t>
      </w:r>
      <w:r w:rsidRPr="00BD710E">
        <w:rPr>
          <w:b/>
          <w:bCs/>
        </w:rPr>
        <w:t>active</w:t>
      </w:r>
      <w:r w:rsidRPr="00BD710E">
        <w:t xml:space="preserve"> before accessing or manipulating tables within it, which is critical for operations to succeed (18:12).</w:t>
      </w:r>
    </w:p>
    <w:p w14:paraId="3CC89BFC" w14:textId="77777777" w:rsidR="00BD710E" w:rsidRPr="00BD710E" w:rsidRDefault="00BD710E" w:rsidP="00BD710E">
      <w:pPr>
        <w:numPr>
          <w:ilvl w:val="1"/>
          <w:numId w:val="1"/>
        </w:numPr>
      </w:pPr>
      <w:r w:rsidRPr="00BD710E">
        <w:t xml:space="preserve">Participants were guided to create tables such as a </w:t>
      </w:r>
      <w:r w:rsidRPr="00BD710E">
        <w:rPr>
          <w:b/>
          <w:bCs/>
        </w:rPr>
        <w:t>users</w:t>
      </w:r>
      <w:r w:rsidRPr="00BD710E">
        <w:t xml:space="preserve"> table with multiple columns including </w:t>
      </w:r>
      <w:r w:rsidRPr="00BD710E">
        <w:rPr>
          <w:b/>
          <w:bCs/>
        </w:rPr>
        <w:t>user ID (primary key, integer, not null)</w:t>
      </w:r>
      <w:r w:rsidRPr="00BD710E">
        <w:t xml:space="preserve">, </w:t>
      </w:r>
      <w:r w:rsidRPr="00BD710E">
        <w:rPr>
          <w:b/>
          <w:bCs/>
        </w:rPr>
        <w:t>name (varchar)</w:t>
      </w:r>
      <w:r w:rsidRPr="00BD710E">
        <w:t xml:space="preserve">, </w:t>
      </w:r>
      <w:r w:rsidRPr="00BD710E">
        <w:rPr>
          <w:b/>
          <w:bCs/>
        </w:rPr>
        <w:t>email (unique varchar)</w:t>
      </w:r>
      <w:r w:rsidRPr="00BD710E">
        <w:t xml:space="preserve">, </w:t>
      </w:r>
      <w:r w:rsidRPr="00BD710E">
        <w:rPr>
          <w:b/>
          <w:bCs/>
        </w:rPr>
        <w:t>password (varchar 255)</w:t>
      </w:r>
      <w:r w:rsidRPr="00BD710E">
        <w:t xml:space="preserve">, </w:t>
      </w:r>
      <w:r w:rsidRPr="00BD710E">
        <w:rPr>
          <w:b/>
          <w:bCs/>
        </w:rPr>
        <w:t>phone number (varchar)</w:t>
      </w:r>
      <w:r w:rsidRPr="00BD710E">
        <w:t xml:space="preserve">, and </w:t>
      </w:r>
      <w:r w:rsidRPr="00BD710E">
        <w:rPr>
          <w:b/>
          <w:bCs/>
        </w:rPr>
        <w:t>salary (decimal with 7 digits and 2 decimals)</w:t>
      </w:r>
      <w:r w:rsidRPr="00BD710E">
        <w:t xml:space="preserve"> (23:22).</w:t>
      </w:r>
    </w:p>
    <w:p w14:paraId="7714EE7B" w14:textId="77777777" w:rsidR="00BD710E" w:rsidRPr="00BD710E" w:rsidRDefault="00BD710E" w:rsidP="00BD710E">
      <w:pPr>
        <w:numPr>
          <w:ilvl w:val="1"/>
          <w:numId w:val="1"/>
        </w:numPr>
      </w:pPr>
      <w:r w:rsidRPr="00BD710E">
        <w:t>The importance of selecting the exact SQL code block before execution was highlighted to avoid syntax errors and unintended commands running sequentially (28:15).</w:t>
      </w:r>
    </w:p>
    <w:p w14:paraId="790DE003" w14:textId="77777777" w:rsidR="00BD710E" w:rsidRPr="00BD710E" w:rsidRDefault="00BD710E" w:rsidP="00BD710E">
      <w:pPr>
        <w:numPr>
          <w:ilvl w:val="0"/>
          <w:numId w:val="1"/>
        </w:numPr>
      </w:pPr>
      <w:r w:rsidRPr="00BD710E">
        <w:t xml:space="preserve">The session covered dropping and recreating databases and tables using commands like </w:t>
      </w:r>
      <w:r w:rsidRPr="00BD710E">
        <w:rPr>
          <w:b/>
          <w:bCs/>
        </w:rPr>
        <w:t>DROP DATABASE</w:t>
      </w:r>
      <w:r w:rsidRPr="00BD710E">
        <w:t xml:space="preserve"> and </w:t>
      </w:r>
      <w:r w:rsidRPr="00BD710E">
        <w:rPr>
          <w:b/>
          <w:bCs/>
        </w:rPr>
        <w:t>DROP TABLE</w:t>
      </w:r>
      <w:r w:rsidRPr="00BD710E">
        <w:t>, with instant feedback on schema updates to reinforce understanding (19:42, 33:10).</w:t>
      </w:r>
    </w:p>
    <w:p w14:paraId="2457D2B2" w14:textId="77777777" w:rsidR="00BD710E" w:rsidRPr="00BD710E" w:rsidRDefault="00BD710E" w:rsidP="00BD710E">
      <w:pPr>
        <w:numPr>
          <w:ilvl w:val="1"/>
          <w:numId w:val="1"/>
        </w:numPr>
      </w:pPr>
      <w:r w:rsidRPr="00BD710E">
        <w:t>Participants practiced refreshing schemas to verify the current database and table structures in real-time (29:32).</w:t>
      </w:r>
    </w:p>
    <w:p w14:paraId="583AB707" w14:textId="77777777" w:rsidR="00BD710E" w:rsidRPr="00BD710E" w:rsidRDefault="00BD710E" w:rsidP="00BD710E">
      <w:pPr>
        <w:rPr>
          <w:b/>
          <w:bCs/>
        </w:rPr>
      </w:pPr>
      <w:r w:rsidRPr="00BD710E">
        <w:rPr>
          <w:b/>
          <w:bCs/>
        </w:rPr>
        <w:t>Table Alterations and Column Management</w:t>
      </w:r>
    </w:p>
    <w:p w14:paraId="5F8C6281" w14:textId="77777777" w:rsidR="00BD710E" w:rsidRPr="00BD710E" w:rsidRDefault="00BD710E" w:rsidP="00BD710E">
      <w:r w:rsidRPr="00BD710E">
        <w:t>The training progressed to modifying table structures, focusing on adding, dropping, renaming, and repositioning columns to maintain flexible and clean database schemas (35:45).</w:t>
      </w:r>
    </w:p>
    <w:p w14:paraId="27ABDC56" w14:textId="77777777" w:rsidR="00BD710E" w:rsidRPr="00BD710E" w:rsidRDefault="00BD710E" w:rsidP="00BD710E">
      <w:pPr>
        <w:numPr>
          <w:ilvl w:val="0"/>
          <w:numId w:val="2"/>
        </w:numPr>
      </w:pPr>
      <w:r w:rsidRPr="00BD710E">
        <w:rPr>
          <w:b/>
          <w:bCs/>
        </w:rPr>
        <w:t>Arib Nawal</w:t>
      </w:r>
      <w:r w:rsidRPr="00BD710E">
        <w:t xml:space="preserve"> showed how to use the </w:t>
      </w:r>
      <w:r w:rsidRPr="00BD710E">
        <w:rPr>
          <w:b/>
          <w:bCs/>
        </w:rPr>
        <w:t>ALTER TABLE</w:t>
      </w:r>
      <w:r w:rsidRPr="00BD710E">
        <w:t xml:space="preserve"> command to </w:t>
      </w:r>
      <w:r w:rsidRPr="00BD710E">
        <w:rPr>
          <w:b/>
          <w:bCs/>
        </w:rPr>
        <w:t>add columns</w:t>
      </w:r>
      <w:r w:rsidRPr="00BD710E">
        <w:t xml:space="preserve"> like </w:t>
      </w:r>
      <w:r w:rsidRPr="00BD710E">
        <w:rPr>
          <w:b/>
          <w:bCs/>
        </w:rPr>
        <w:t>address (varchar 255, not null)</w:t>
      </w:r>
      <w:r w:rsidRPr="00BD710E">
        <w:t xml:space="preserve">, drop columns, and rename columns such as changing </w:t>
      </w:r>
      <w:r w:rsidRPr="00BD710E">
        <w:rPr>
          <w:b/>
          <w:bCs/>
        </w:rPr>
        <w:t>UID to user ID</w:t>
      </w:r>
      <w:r w:rsidRPr="00BD710E">
        <w:t xml:space="preserve"> and </w:t>
      </w:r>
      <w:r w:rsidRPr="00BD710E">
        <w:rPr>
          <w:b/>
          <w:bCs/>
        </w:rPr>
        <w:t>PH_num to phone number</w:t>
      </w:r>
      <w:r w:rsidRPr="00BD710E">
        <w:t xml:space="preserve"> for clarity and consistency (38:08, 46:21).</w:t>
      </w:r>
    </w:p>
    <w:p w14:paraId="0730912F" w14:textId="77777777" w:rsidR="00BD710E" w:rsidRPr="00BD710E" w:rsidRDefault="00BD710E" w:rsidP="00BD710E">
      <w:pPr>
        <w:numPr>
          <w:ilvl w:val="1"/>
          <w:numId w:val="2"/>
        </w:numPr>
      </w:pPr>
      <w:r w:rsidRPr="00BD710E">
        <w:t>He demonstrated adding multiple columns simultaneously using bracketed lists and emphasized the necessity of semicolons for multi-line SQL statements to prevent syntax errors (44:00).</w:t>
      </w:r>
    </w:p>
    <w:p w14:paraId="6D3E658E" w14:textId="77777777" w:rsidR="00BD710E" w:rsidRPr="00BD710E" w:rsidRDefault="00BD710E" w:rsidP="00BD710E">
      <w:pPr>
        <w:numPr>
          <w:ilvl w:val="1"/>
          <w:numId w:val="2"/>
        </w:numPr>
      </w:pPr>
      <w:r w:rsidRPr="00BD710E">
        <w:lastRenderedPageBreak/>
        <w:t xml:space="preserve">The ability to reposition columns without dropping them was covered using the </w:t>
      </w:r>
      <w:r w:rsidRPr="00BD710E">
        <w:rPr>
          <w:b/>
          <w:bCs/>
        </w:rPr>
        <w:t>MODIFY</w:t>
      </w:r>
      <w:r w:rsidRPr="00BD710E">
        <w:t xml:space="preserve"> command with the </w:t>
      </w:r>
      <w:r w:rsidRPr="00BD710E">
        <w:rPr>
          <w:b/>
          <w:bCs/>
        </w:rPr>
        <w:t>AFTER</w:t>
      </w:r>
      <w:r w:rsidRPr="00BD710E">
        <w:t xml:space="preserve"> clause to reorder fields logically, improving schema readability (52:36).</w:t>
      </w:r>
    </w:p>
    <w:p w14:paraId="0DCADC3E" w14:textId="77777777" w:rsidR="00BD710E" w:rsidRPr="00BD710E" w:rsidRDefault="00BD710E" w:rsidP="00BD710E">
      <w:pPr>
        <w:numPr>
          <w:ilvl w:val="1"/>
          <w:numId w:val="2"/>
        </w:numPr>
      </w:pPr>
      <w:r w:rsidRPr="00BD710E">
        <w:t xml:space="preserve">Attempts to place columns as the first in order revealed that </w:t>
      </w:r>
      <w:r w:rsidRPr="00BD710E">
        <w:rPr>
          <w:b/>
          <w:bCs/>
        </w:rPr>
        <w:t>AFTER</w:t>
      </w:r>
      <w:r w:rsidRPr="00BD710E">
        <w:t xml:space="preserve"> works for positioning but </w:t>
      </w:r>
      <w:r w:rsidRPr="00BD710E">
        <w:rPr>
          <w:b/>
          <w:bCs/>
        </w:rPr>
        <w:t>BEFORE</w:t>
      </w:r>
      <w:r w:rsidRPr="00BD710E">
        <w:t xml:space="preserve"> is unsupported, requiring creative workarounds to reorder columns (57:17).</w:t>
      </w:r>
    </w:p>
    <w:p w14:paraId="3A70007A" w14:textId="77777777" w:rsidR="00BD710E" w:rsidRPr="00BD710E" w:rsidRDefault="00BD710E" w:rsidP="00BD710E">
      <w:pPr>
        <w:numPr>
          <w:ilvl w:val="0"/>
          <w:numId w:val="2"/>
        </w:numPr>
      </w:pPr>
      <w:r w:rsidRPr="00BD710E">
        <w:t>The importance of consistent case usage was discussed, with the instructor confirming that SQL is not case sensitive for column names but storing consistent uppercase or lowercase improves maintainability (01:01:14).</w:t>
      </w:r>
    </w:p>
    <w:p w14:paraId="75CF2CDF" w14:textId="77777777" w:rsidR="00BD710E" w:rsidRPr="00BD710E" w:rsidRDefault="00BD710E" w:rsidP="00BD710E">
      <w:pPr>
        <w:rPr>
          <w:b/>
          <w:bCs/>
        </w:rPr>
      </w:pPr>
      <w:r w:rsidRPr="00BD710E">
        <w:rPr>
          <w:b/>
          <w:bCs/>
        </w:rPr>
        <w:t>Primary Keys, Composite Keys, and Key Management</w:t>
      </w:r>
    </w:p>
    <w:p w14:paraId="27F95E13" w14:textId="77777777" w:rsidR="00BD710E" w:rsidRPr="00BD710E" w:rsidRDefault="00BD710E" w:rsidP="00BD710E">
      <w:r w:rsidRPr="00BD710E">
        <w:t>Key constraints were a major focus, establishing data integrity through proper primary key assignment and management (16:24).</w:t>
      </w:r>
    </w:p>
    <w:p w14:paraId="249ACA82" w14:textId="77777777" w:rsidR="00BD710E" w:rsidRPr="00BD710E" w:rsidRDefault="00BD710E" w:rsidP="00BD710E">
      <w:pPr>
        <w:numPr>
          <w:ilvl w:val="0"/>
          <w:numId w:val="3"/>
        </w:numPr>
      </w:pPr>
      <w:r w:rsidRPr="00BD710E">
        <w:rPr>
          <w:b/>
          <w:bCs/>
        </w:rPr>
        <w:t>Arib Nawal</w:t>
      </w:r>
      <w:r w:rsidRPr="00BD710E">
        <w:t xml:space="preserve"> explained that to change a primary key, one must first </w:t>
      </w:r>
      <w:r w:rsidRPr="00BD710E">
        <w:rPr>
          <w:b/>
          <w:bCs/>
        </w:rPr>
        <w:t>drop the existing primary key</w:t>
      </w:r>
      <w:r w:rsidRPr="00BD710E">
        <w:t xml:space="preserve"> and then </w:t>
      </w:r>
      <w:r w:rsidRPr="00BD710E">
        <w:rPr>
          <w:b/>
          <w:bCs/>
        </w:rPr>
        <w:t>add a new one</w:t>
      </w:r>
      <w:r w:rsidRPr="00BD710E">
        <w:t xml:space="preserve"> using separate </w:t>
      </w:r>
      <w:r w:rsidRPr="00BD710E">
        <w:rPr>
          <w:b/>
          <w:bCs/>
        </w:rPr>
        <w:t>ALTER TABLE</w:t>
      </w:r>
      <w:r w:rsidRPr="00BD710E">
        <w:t xml:space="preserve"> commands (17:39).</w:t>
      </w:r>
    </w:p>
    <w:p w14:paraId="61579B44" w14:textId="77777777" w:rsidR="00BD710E" w:rsidRPr="00BD710E" w:rsidRDefault="00BD710E" w:rsidP="00BD710E">
      <w:pPr>
        <w:numPr>
          <w:ilvl w:val="1"/>
          <w:numId w:val="3"/>
        </w:numPr>
      </w:pPr>
      <w:r w:rsidRPr="00BD710E">
        <w:t xml:space="preserve">He demonstrated switching the primary key from </w:t>
      </w:r>
      <w:r w:rsidRPr="00BD710E">
        <w:rPr>
          <w:b/>
          <w:bCs/>
        </w:rPr>
        <w:t>user ID</w:t>
      </w:r>
      <w:r w:rsidRPr="00BD710E">
        <w:t xml:space="preserve"> to </w:t>
      </w:r>
      <w:r w:rsidRPr="00BD710E">
        <w:rPr>
          <w:b/>
          <w:bCs/>
        </w:rPr>
        <w:t>phone number</w:t>
      </w:r>
      <w:r w:rsidRPr="00BD710E">
        <w:t>, with visual confirmation via schema refresh showing the underline indicating the primary key (18:40).</w:t>
      </w:r>
    </w:p>
    <w:p w14:paraId="78EC68D3" w14:textId="77777777" w:rsidR="00BD710E" w:rsidRPr="00BD710E" w:rsidRDefault="00BD710E" w:rsidP="00BD710E">
      <w:pPr>
        <w:numPr>
          <w:ilvl w:val="1"/>
          <w:numId w:val="3"/>
        </w:numPr>
      </w:pPr>
      <w:r w:rsidRPr="00BD710E">
        <w:t xml:space="preserve">Composite primary keys were introduced by assigning multiple columns (e.g., </w:t>
      </w:r>
      <w:r w:rsidRPr="00BD710E">
        <w:rPr>
          <w:b/>
          <w:bCs/>
        </w:rPr>
        <w:t>user ID and gender</w:t>
      </w:r>
      <w:r w:rsidRPr="00BD710E">
        <w:t>) as a combined primary key, explaining its use cases where uniqueness depends on multiple fields (20:29).</w:t>
      </w:r>
    </w:p>
    <w:p w14:paraId="207E60CA" w14:textId="77777777" w:rsidR="00BD710E" w:rsidRPr="00BD710E" w:rsidRDefault="00BD710E" w:rsidP="00BD710E">
      <w:pPr>
        <w:numPr>
          <w:ilvl w:val="1"/>
          <w:numId w:val="3"/>
        </w:numPr>
      </w:pPr>
      <w:r w:rsidRPr="00BD710E">
        <w:t>The instructor clarified that direct modification of primary keys is not possible; it requires dropping and re-adding to enforce schema rules correctly (27:03).</w:t>
      </w:r>
    </w:p>
    <w:p w14:paraId="2B53DBDB" w14:textId="77777777" w:rsidR="00BD710E" w:rsidRPr="00BD710E" w:rsidRDefault="00BD710E" w:rsidP="00BD710E">
      <w:pPr>
        <w:numPr>
          <w:ilvl w:val="0"/>
          <w:numId w:val="3"/>
        </w:numPr>
      </w:pPr>
      <w:r w:rsidRPr="00BD710E">
        <w:t xml:space="preserve">Participants learned to query key information using </w:t>
      </w:r>
      <w:r w:rsidRPr="00BD710E">
        <w:rPr>
          <w:b/>
          <w:bCs/>
        </w:rPr>
        <w:t>SHOW KEYS</w:t>
      </w:r>
      <w:r w:rsidRPr="00BD710E">
        <w:t xml:space="preserve"> with filters to isolate primary keys, providing insights into the structure and uniqueness of table indexes (25:05).</w:t>
      </w:r>
    </w:p>
    <w:p w14:paraId="4B263C6C" w14:textId="77777777" w:rsidR="00BD710E" w:rsidRPr="00BD710E" w:rsidRDefault="00BD710E" w:rsidP="00BD710E">
      <w:pPr>
        <w:rPr>
          <w:b/>
          <w:bCs/>
        </w:rPr>
      </w:pPr>
      <w:r w:rsidRPr="00BD710E">
        <w:rPr>
          <w:b/>
          <w:bCs/>
        </w:rPr>
        <w:t>Indexing for Performance Optimization</w:t>
      </w:r>
    </w:p>
    <w:p w14:paraId="14E8C93D" w14:textId="77777777" w:rsidR="00BD710E" w:rsidRPr="00BD710E" w:rsidRDefault="00BD710E" w:rsidP="00BD710E">
      <w:r w:rsidRPr="00BD710E">
        <w:t xml:space="preserve">Index creation and management were introduced as critical for speeding up data retrieval and query performance, with practical examples on the </w:t>
      </w:r>
      <w:r w:rsidRPr="00BD710E">
        <w:rPr>
          <w:b/>
          <w:bCs/>
        </w:rPr>
        <w:t>users</w:t>
      </w:r>
      <w:r w:rsidRPr="00BD710E">
        <w:t xml:space="preserve"> table (46:55).</w:t>
      </w:r>
    </w:p>
    <w:p w14:paraId="417CE002" w14:textId="77777777" w:rsidR="00BD710E" w:rsidRPr="00BD710E" w:rsidRDefault="00BD710E" w:rsidP="00BD710E">
      <w:pPr>
        <w:numPr>
          <w:ilvl w:val="0"/>
          <w:numId w:val="4"/>
        </w:numPr>
      </w:pPr>
      <w:r w:rsidRPr="00BD710E">
        <w:rPr>
          <w:b/>
          <w:bCs/>
        </w:rPr>
        <w:t>Arib Nawal</w:t>
      </w:r>
      <w:r w:rsidRPr="00BD710E">
        <w:t xml:space="preserve"> covered creating different types of indexes, including </w:t>
      </w:r>
      <w:r w:rsidRPr="00BD710E">
        <w:rPr>
          <w:b/>
          <w:bCs/>
        </w:rPr>
        <w:t>normal indexes</w:t>
      </w:r>
      <w:r w:rsidRPr="00BD710E">
        <w:t xml:space="preserve">, </w:t>
      </w:r>
      <w:r w:rsidRPr="00BD710E">
        <w:rPr>
          <w:b/>
          <w:bCs/>
        </w:rPr>
        <w:t>unique indexes</w:t>
      </w:r>
      <w:r w:rsidRPr="00BD710E">
        <w:t xml:space="preserve">, and </w:t>
      </w:r>
      <w:r w:rsidRPr="00BD710E">
        <w:rPr>
          <w:b/>
          <w:bCs/>
        </w:rPr>
        <w:t>primary indexes</w:t>
      </w:r>
      <w:r w:rsidRPr="00BD710E">
        <w:t xml:space="preserve">, explaining how they improve operations like </w:t>
      </w:r>
      <w:r w:rsidRPr="00BD710E">
        <w:rPr>
          <w:b/>
          <w:bCs/>
        </w:rPr>
        <w:t>WHERE</w:t>
      </w:r>
      <w:r w:rsidRPr="00BD710E">
        <w:t xml:space="preserve">, </w:t>
      </w:r>
      <w:r w:rsidRPr="00BD710E">
        <w:rPr>
          <w:b/>
          <w:bCs/>
        </w:rPr>
        <w:t>JOIN</w:t>
      </w:r>
      <w:r w:rsidRPr="00BD710E">
        <w:t xml:space="preserve">, </w:t>
      </w:r>
      <w:r w:rsidRPr="00BD710E">
        <w:rPr>
          <w:b/>
          <w:bCs/>
        </w:rPr>
        <w:t>ORDER BY</w:t>
      </w:r>
      <w:r w:rsidRPr="00BD710E">
        <w:t xml:space="preserve">, and </w:t>
      </w:r>
      <w:r w:rsidRPr="00BD710E">
        <w:rPr>
          <w:b/>
          <w:bCs/>
        </w:rPr>
        <w:t>GROUP BY</w:t>
      </w:r>
      <w:r w:rsidRPr="00BD710E">
        <w:t xml:space="preserve"> clauses (47:48).</w:t>
      </w:r>
    </w:p>
    <w:p w14:paraId="6EAA8511" w14:textId="77777777" w:rsidR="00BD710E" w:rsidRPr="00BD710E" w:rsidRDefault="00BD710E" w:rsidP="00BD710E">
      <w:pPr>
        <w:numPr>
          <w:ilvl w:val="1"/>
          <w:numId w:val="4"/>
        </w:numPr>
      </w:pPr>
      <w:r w:rsidRPr="00BD710E">
        <w:lastRenderedPageBreak/>
        <w:t xml:space="preserve">He created an index named </w:t>
      </w:r>
      <w:r w:rsidRPr="00BD710E">
        <w:rPr>
          <w:b/>
          <w:bCs/>
        </w:rPr>
        <w:t>IDX_name</w:t>
      </w:r>
      <w:r w:rsidRPr="00BD710E">
        <w:t xml:space="preserve"> on the </w:t>
      </w:r>
      <w:r w:rsidRPr="00BD710E">
        <w:rPr>
          <w:b/>
          <w:bCs/>
        </w:rPr>
        <w:t>name</w:t>
      </w:r>
      <w:r w:rsidRPr="00BD710E">
        <w:t xml:space="preserve"> column, showing how this index enhances lookup speed for queries filtering on that field (49:07).</w:t>
      </w:r>
    </w:p>
    <w:p w14:paraId="1EBFBCF0" w14:textId="77777777" w:rsidR="00BD710E" w:rsidRPr="00BD710E" w:rsidRDefault="00BD710E" w:rsidP="00BD710E">
      <w:pPr>
        <w:numPr>
          <w:ilvl w:val="1"/>
          <w:numId w:val="4"/>
        </w:numPr>
      </w:pPr>
      <w:r w:rsidRPr="00BD710E">
        <w:t xml:space="preserve">Participants were shown how to </w:t>
      </w:r>
      <w:r w:rsidRPr="00BD710E">
        <w:rPr>
          <w:b/>
          <w:bCs/>
        </w:rPr>
        <w:t>drop indexes</w:t>
      </w:r>
      <w:r w:rsidRPr="00BD710E">
        <w:t xml:space="preserve"> when no longer needed to maintain an optimal database environment (51:20).</w:t>
      </w:r>
    </w:p>
    <w:p w14:paraId="3CBFFC0F" w14:textId="77777777" w:rsidR="00BD710E" w:rsidRPr="00BD710E" w:rsidRDefault="00BD710E" w:rsidP="00BD710E">
      <w:pPr>
        <w:numPr>
          <w:ilvl w:val="1"/>
          <w:numId w:val="4"/>
        </w:numPr>
      </w:pPr>
      <w:r w:rsidRPr="00BD710E">
        <w:t xml:space="preserve">The instructor explained that </w:t>
      </w:r>
      <w:r w:rsidRPr="00BD710E">
        <w:rPr>
          <w:b/>
          <w:bCs/>
        </w:rPr>
        <w:t>unique indexes</w:t>
      </w:r>
      <w:r w:rsidRPr="00BD710E">
        <w:t xml:space="preserve"> enforce uniqueness on columns such as </w:t>
      </w:r>
      <w:r w:rsidRPr="00BD710E">
        <w:rPr>
          <w:b/>
          <w:bCs/>
        </w:rPr>
        <w:t>email</w:t>
      </w:r>
      <w:r w:rsidRPr="00BD710E">
        <w:t>, preventing duplicate data entries and maintaining data quality (51:52).</w:t>
      </w:r>
    </w:p>
    <w:p w14:paraId="2C35A01F" w14:textId="77777777" w:rsidR="00BD710E" w:rsidRPr="00BD710E" w:rsidRDefault="00BD710E" w:rsidP="00BD710E">
      <w:pPr>
        <w:rPr>
          <w:b/>
          <w:bCs/>
        </w:rPr>
      </w:pPr>
      <w:r w:rsidRPr="00BD710E">
        <w:rPr>
          <w:b/>
          <w:bCs/>
        </w:rPr>
        <w:t>Constraints and Data Integrity Enforcement</w:t>
      </w:r>
    </w:p>
    <w:p w14:paraId="204C827B" w14:textId="77777777" w:rsidR="00BD710E" w:rsidRPr="00BD710E" w:rsidRDefault="00BD710E" w:rsidP="00BD710E">
      <w:r w:rsidRPr="00BD710E">
        <w:t>The session introduced database constraints as rules to ensure data quality and consistency, emphasizing their role in enforcing valid entries (53:45).</w:t>
      </w:r>
    </w:p>
    <w:p w14:paraId="32366B85" w14:textId="77777777" w:rsidR="00BD710E" w:rsidRPr="00BD710E" w:rsidRDefault="00BD710E" w:rsidP="00BD710E">
      <w:pPr>
        <w:numPr>
          <w:ilvl w:val="0"/>
          <w:numId w:val="5"/>
        </w:numPr>
      </w:pPr>
      <w:r w:rsidRPr="00BD710E">
        <w:t xml:space="preserve">Key constraints discussed included </w:t>
      </w:r>
      <w:r w:rsidRPr="00BD710E">
        <w:rPr>
          <w:b/>
          <w:bCs/>
        </w:rPr>
        <w:t>PRIMARY KEY</w:t>
      </w:r>
      <w:r w:rsidRPr="00BD710E">
        <w:t xml:space="preserve">, </w:t>
      </w:r>
      <w:r w:rsidRPr="00BD710E">
        <w:rPr>
          <w:b/>
          <w:bCs/>
        </w:rPr>
        <w:t>NOT NULL</w:t>
      </w:r>
      <w:r w:rsidRPr="00BD710E">
        <w:t xml:space="preserve">, </w:t>
      </w:r>
      <w:r w:rsidRPr="00BD710E">
        <w:rPr>
          <w:b/>
          <w:bCs/>
        </w:rPr>
        <w:t>UNIQUE</w:t>
      </w:r>
      <w:r w:rsidRPr="00BD710E">
        <w:t xml:space="preserve">, </w:t>
      </w:r>
      <w:r w:rsidRPr="00BD710E">
        <w:rPr>
          <w:b/>
          <w:bCs/>
        </w:rPr>
        <w:t>CHECK</w:t>
      </w:r>
      <w:r w:rsidRPr="00BD710E">
        <w:t xml:space="preserve">, </w:t>
      </w:r>
      <w:r w:rsidRPr="00BD710E">
        <w:rPr>
          <w:b/>
          <w:bCs/>
        </w:rPr>
        <w:t>DEFAULT</w:t>
      </w:r>
      <w:r w:rsidRPr="00BD710E">
        <w:t xml:space="preserve">, and </w:t>
      </w:r>
      <w:r w:rsidRPr="00BD710E">
        <w:rPr>
          <w:b/>
          <w:bCs/>
        </w:rPr>
        <w:t>AUTO_INCREMENT</w:t>
      </w:r>
      <w:r w:rsidRPr="00BD710E">
        <w:t>, with practical examples applied to table columns (54:02).</w:t>
      </w:r>
    </w:p>
    <w:p w14:paraId="6CC7A80D" w14:textId="77777777" w:rsidR="00BD710E" w:rsidRPr="00BD710E" w:rsidRDefault="00BD710E" w:rsidP="00BD710E">
      <w:pPr>
        <w:numPr>
          <w:ilvl w:val="1"/>
          <w:numId w:val="5"/>
        </w:numPr>
      </w:pPr>
      <w:r w:rsidRPr="00BD710E">
        <w:rPr>
          <w:b/>
          <w:bCs/>
        </w:rPr>
        <w:t>Primary key</w:t>
      </w:r>
      <w:r w:rsidRPr="00BD710E">
        <w:t xml:space="preserve"> ensures uniqueness and non-null values, typically assigned to integer columns like </w:t>
      </w:r>
      <w:r w:rsidRPr="00BD710E">
        <w:rPr>
          <w:b/>
          <w:bCs/>
        </w:rPr>
        <w:t>user ID</w:t>
      </w:r>
      <w:r w:rsidRPr="00BD710E">
        <w:t xml:space="preserve"> (57:00).</w:t>
      </w:r>
    </w:p>
    <w:p w14:paraId="4286F9A7" w14:textId="77777777" w:rsidR="00BD710E" w:rsidRPr="00BD710E" w:rsidRDefault="00BD710E" w:rsidP="00BD710E">
      <w:pPr>
        <w:numPr>
          <w:ilvl w:val="1"/>
          <w:numId w:val="5"/>
        </w:numPr>
      </w:pPr>
      <w:r w:rsidRPr="00BD710E">
        <w:t xml:space="preserve">The </w:t>
      </w:r>
      <w:r w:rsidRPr="00BD710E">
        <w:rPr>
          <w:b/>
          <w:bCs/>
        </w:rPr>
        <w:t>UNIQUE constraint</w:t>
      </w:r>
      <w:r w:rsidRPr="00BD710E">
        <w:t xml:space="preserve"> was demonstrated on the </w:t>
      </w:r>
      <w:r w:rsidRPr="00BD710E">
        <w:rPr>
          <w:b/>
          <w:bCs/>
        </w:rPr>
        <w:t>email</w:t>
      </w:r>
      <w:r w:rsidRPr="00BD710E">
        <w:t xml:space="preserve"> column to block duplicate entries, crucial for accurate user identification (57:53).</w:t>
      </w:r>
    </w:p>
    <w:p w14:paraId="4F244A1E" w14:textId="77777777" w:rsidR="00BD710E" w:rsidRPr="00BD710E" w:rsidRDefault="00BD710E" w:rsidP="00BD710E">
      <w:pPr>
        <w:numPr>
          <w:ilvl w:val="1"/>
          <w:numId w:val="5"/>
        </w:numPr>
      </w:pPr>
      <w:r w:rsidRPr="00BD710E">
        <w:rPr>
          <w:b/>
          <w:bCs/>
        </w:rPr>
        <w:t>NOT NULL</w:t>
      </w:r>
      <w:r w:rsidRPr="00BD710E">
        <w:t xml:space="preserve"> constraints guarantee essential fields like </w:t>
      </w:r>
      <w:r w:rsidRPr="00BD710E">
        <w:rPr>
          <w:b/>
          <w:bCs/>
        </w:rPr>
        <w:t>user ID</w:t>
      </w:r>
      <w:r w:rsidRPr="00BD710E">
        <w:t xml:space="preserve"> and </w:t>
      </w:r>
      <w:r w:rsidRPr="00BD710E">
        <w:rPr>
          <w:b/>
          <w:bCs/>
        </w:rPr>
        <w:t>name</w:t>
      </w:r>
      <w:r w:rsidRPr="00BD710E">
        <w:t xml:space="preserve"> always have data, enforcing database integrity (57:53).</w:t>
      </w:r>
    </w:p>
    <w:p w14:paraId="3E3C418E" w14:textId="77777777" w:rsidR="00BD710E" w:rsidRPr="00BD710E" w:rsidRDefault="00BD710E" w:rsidP="00BD710E">
      <w:pPr>
        <w:numPr>
          <w:ilvl w:val="1"/>
          <w:numId w:val="5"/>
        </w:numPr>
      </w:pPr>
      <w:r w:rsidRPr="00BD710E">
        <w:rPr>
          <w:b/>
          <w:bCs/>
        </w:rPr>
        <w:t>CHECK constraints</w:t>
      </w:r>
      <w:r w:rsidRPr="00BD710E">
        <w:t xml:space="preserve"> were mentioned as conditional rules that validate data entries, to be explored further once data insertion begins (59:05).</w:t>
      </w:r>
    </w:p>
    <w:p w14:paraId="28ABCA91" w14:textId="77777777" w:rsidR="00BD710E" w:rsidRPr="00BD710E" w:rsidRDefault="00BD710E" w:rsidP="00BD710E">
      <w:pPr>
        <w:numPr>
          <w:ilvl w:val="1"/>
          <w:numId w:val="5"/>
        </w:numPr>
      </w:pPr>
      <w:r w:rsidRPr="00BD710E">
        <w:t xml:space="preserve">The importance of the </w:t>
      </w:r>
      <w:r w:rsidRPr="00BD710E">
        <w:rPr>
          <w:b/>
          <w:bCs/>
        </w:rPr>
        <w:t>DEFAULT</w:t>
      </w:r>
      <w:r w:rsidRPr="00BD710E">
        <w:t xml:space="preserve"> constraint was highlighted using the </w:t>
      </w:r>
      <w:r w:rsidRPr="00BD710E">
        <w:rPr>
          <w:b/>
          <w:bCs/>
        </w:rPr>
        <w:t>password</w:t>
      </w:r>
      <w:r w:rsidRPr="00BD710E">
        <w:t xml:space="preserve"> column, suggesting default values prevent blank entries and help maintain data completeness (59:29).</w:t>
      </w:r>
    </w:p>
    <w:p w14:paraId="6186D851" w14:textId="77777777" w:rsidR="00BD710E" w:rsidRPr="00BD710E" w:rsidRDefault="00BD710E" w:rsidP="00BD710E">
      <w:pPr>
        <w:numPr>
          <w:ilvl w:val="0"/>
          <w:numId w:val="5"/>
        </w:numPr>
      </w:pPr>
      <w:r w:rsidRPr="00BD710E">
        <w:t>Foreign keys were introduced conceptually as a way to maintain relationships between tables, with plans to cover their implementation in future sessions (58:36).</w:t>
      </w:r>
    </w:p>
    <w:p w14:paraId="0D258BBF" w14:textId="77777777" w:rsidR="00BD710E" w:rsidRPr="00BD710E" w:rsidRDefault="00BD710E" w:rsidP="00BD710E">
      <w:pPr>
        <w:rPr>
          <w:b/>
          <w:bCs/>
        </w:rPr>
      </w:pPr>
      <w:r w:rsidRPr="00BD710E">
        <w:rPr>
          <w:b/>
          <w:bCs/>
        </w:rPr>
        <w:t>Session Pace, Engagement, and Participant Support</w:t>
      </w:r>
    </w:p>
    <w:p w14:paraId="746EDC93" w14:textId="77777777" w:rsidR="00BD710E" w:rsidRPr="00BD710E" w:rsidRDefault="00BD710E" w:rsidP="00BD710E">
      <w:r w:rsidRPr="00BD710E">
        <w:t>The instructor prioritized a slow and interactive approach to ensure all participants, especially beginners, grasp the fundamentals thoroughly before accelerating (36:07).</w:t>
      </w:r>
    </w:p>
    <w:p w14:paraId="5C10EA76" w14:textId="77777777" w:rsidR="00BD710E" w:rsidRPr="00BD710E" w:rsidRDefault="00BD710E" w:rsidP="00BD710E">
      <w:pPr>
        <w:numPr>
          <w:ilvl w:val="0"/>
          <w:numId w:val="6"/>
        </w:numPr>
      </w:pPr>
      <w:r w:rsidRPr="00BD710E">
        <w:t>Participants were encouraged to code along live, ask questions, and signal comprehension or difficulties to adjust the pace accordingly (36:33).</w:t>
      </w:r>
    </w:p>
    <w:p w14:paraId="0FFFA2D6" w14:textId="77777777" w:rsidR="00BD710E" w:rsidRPr="00BD710E" w:rsidRDefault="00BD710E" w:rsidP="00BD710E">
      <w:pPr>
        <w:numPr>
          <w:ilvl w:val="0"/>
          <w:numId w:val="6"/>
        </w:numPr>
      </w:pPr>
      <w:r w:rsidRPr="00BD710E">
        <w:lastRenderedPageBreak/>
        <w:t>Attendance and engagement were actively monitored, with prompts for participants to confirm presence via chat and reactions to maintain accountability (01:42:42).</w:t>
      </w:r>
    </w:p>
    <w:p w14:paraId="5D16A9C8" w14:textId="77777777" w:rsidR="00BD710E" w:rsidRPr="00BD710E" w:rsidRDefault="00BD710E" w:rsidP="00BD710E">
      <w:pPr>
        <w:numPr>
          <w:ilvl w:val="0"/>
          <w:numId w:val="6"/>
        </w:numPr>
      </w:pPr>
      <w:r w:rsidRPr="00BD710E">
        <w:t xml:space="preserve">The session included a </w:t>
      </w:r>
      <w:r w:rsidRPr="00BD710E">
        <w:rPr>
          <w:b/>
          <w:bCs/>
        </w:rPr>
        <w:t>10-minute break</w:t>
      </w:r>
      <w:r w:rsidRPr="00BD710E">
        <w:t xml:space="preserve"> to manage focus and energy, resuming with attendance checks and readiness confirmation (01:29:25, 01:42:19).</w:t>
      </w:r>
    </w:p>
    <w:p w14:paraId="497C46C8" w14:textId="77777777" w:rsidR="00BD710E" w:rsidRPr="00BD710E" w:rsidRDefault="00BD710E" w:rsidP="00BD710E">
      <w:pPr>
        <w:numPr>
          <w:ilvl w:val="0"/>
          <w:numId w:val="6"/>
        </w:numPr>
      </w:pPr>
      <w:r w:rsidRPr="00BD710E">
        <w:t xml:space="preserve">The instructor committed to addressing questions and clarifying topics like </w:t>
      </w:r>
      <w:r w:rsidRPr="00BD710E">
        <w:rPr>
          <w:b/>
          <w:bCs/>
        </w:rPr>
        <w:t>WHERE clauses</w:t>
      </w:r>
      <w:r w:rsidRPr="00BD710E">
        <w:t xml:space="preserve">, </w:t>
      </w:r>
      <w:r w:rsidRPr="00BD710E">
        <w:rPr>
          <w:b/>
          <w:bCs/>
        </w:rPr>
        <w:t>GROUP BY</w:t>
      </w:r>
      <w:r w:rsidRPr="00BD710E">
        <w:t xml:space="preserve">, </w:t>
      </w:r>
      <w:r w:rsidRPr="00BD710E">
        <w:rPr>
          <w:b/>
          <w:bCs/>
        </w:rPr>
        <w:t>ORDER BY</w:t>
      </w:r>
      <w:r w:rsidRPr="00BD710E">
        <w:t xml:space="preserve">, and </w:t>
      </w:r>
      <w:r w:rsidRPr="00BD710E">
        <w:rPr>
          <w:b/>
          <w:bCs/>
        </w:rPr>
        <w:t>LIMIT</w:t>
      </w:r>
      <w:r w:rsidRPr="00BD710E">
        <w:t xml:space="preserve"> in upcoming sessions to deepen understanding (01:28:44).</w:t>
      </w:r>
    </w:p>
    <w:p w14:paraId="3FB43A6D" w14:textId="77777777" w:rsidR="00BD710E" w:rsidRPr="00BD710E" w:rsidRDefault="00BD710E" w:rsidP="00BD710E"/>
    <w:p w14:paraId="0032444A" w14:textId="77777777" w:rsidR="00BD710E" w:rsidRPr="00BD710E" w:rsidRDefault="00BD710E" w:rsidP="00BD710E">
      <w:pPr>
        <w:rPr>
          <w:b/>
          <w:bCs/>
        </w:rPr>
      </w:pPr>
      <w:r w:rsidRPr="00BD710E">
        <w:rPr>
          <w:b/>
          <w:bCs/>
        </w:rPr>
        <w:t>Key Takeaways</w:t>
      </w:r>
    </w:p>
    <w:p w14:paraId="23727272" w14:textId="77777777" w:rsidR="00BD710E" w:rsidRPr="00BD710E" w:rsidRDefault="00BD710E" w:rsidP="00BD710E">
      <w:pPr>
        <w:numPr>
          <w:ilvl w:val="0"/>
          <w:numId w:val="7"/>
        </w:numPr>
      </w:pPr>
      <w:r w:rsidRPr="00BD710E">
        <w:rPr>
          <w:b/>
          <w:bCs/>
        </w:rPr>
        <w:t>Database and Table Management:</w:t>
      </w:r>
      <w:r w:rsidRPr="00BD710E">
        <w:t xml:space="preserve"> Focus on SQL database creation and management with hands-on practice for foundational skills.</w:t>
      </w:r>
    </w:p>
    <w:p w14:paraId="789D55A8" w14:textId="77777777" w:rsidR="00BD710E" w:rsidRPr="00BD710E" w:rsidRDefault="00BD710E" w:rsidP="00BD710E">
      <w:pPr>
        <w:numPr>
          <w:ilvl w:val="0"/>
          <w:numId w:val="7"/>
        </w:numPr>
      </w:pPr>
      <w:r w:rsidRPr="00BD710E">
        <w:rPr>
          <w:b/>
          <w:bCs/>
        </w:rPr>
        <w:t>Table Alteration Skills:</w:t>
      </w:r>
      <w:r w:rsidRPr="00BD710E">
        <w:t xml:space="preserve"> Learn to add, drop, rename, and reposition columns using the ALTER TABLE command for flexible schemas.</w:t>
      </w:r>
    </w:p>
    <w:p w14:paraId="46EBF8E1" w14:textId="77777777" w:rsidR="00BD710E" w:rsidRPr="00BD710E" w:rsidRDefault="00BD710E" w:rsidP="00BD710E">
      <w:pPr>
        <w:numPr>
          <w:ilvl w:val="0"/>
          <w:numId w:val="7"/>
        </w:numPr>
      </w:pPr>
      <w:r w:rsidRPr="00BD710E">
        <w:rPr>
          <w:b/>
          <w:bCs/>
        </w:rPr>
        <w:t>Key Management:</w:t>
      </w:r>
      <w:r w:rsidRPr="00BD710E">
        <w:t xml:space="preserve"> Understand primary and composite keys for data integrity, including processes for switching primary keys effectively.</w:t>
      </w:r>
    </w:p>
    <w:p w14:paraId="65B7AA79" w14:textId="77777777" w:rsidR="00BD710E" w:rsidRPr="00BD710E" w:rsidRDefault="00BD710E" w:rsidP="00BD710E">
      <w:pPr>
        <w:numPr>
          <w:ilvl w:val="0"/>
          <w:numId w:val="7"/>
        </w:numPr>
      </w:pPr>
      <w:r w:rsidRPr="00BD710E">
        <w:rPr>
          <w:b/>
          <w:bCs/>
        </w:rPr>
        <w:t>Indexing Importance:</w:t>
      </w:r>
      <w:r w:rsidRPr="00BD710E">
        <w:t xml:space="preserve"> Index types improve query performance; unique indexes prevent duplicates and enhance data quality.</w:t>
      </w:r>
    </w:p>
    <w:p w14:paraId="5213E2E3" w14:textId="77777777" w:rsidR="00BD710E" w:rsidRPr="00BD710E" w:rsidRDefault="00BD710E" w:rsidP="00BD710E">
      <w:pPr>
        <w:numPr>
          <w:ilvl w:val="0"/>
          <w:numId w:val="7"/>
        </w:numPr>
      </w:pPr>
      <w:r w:rsidRPr="00BD710E">
        <w:rPr>
          <w:b/>
          <w:bCs/>
        </w:rPr>
        <w:t>Constraints Overview:</w:t>
      </w:r>
      <w:r w:rsidRPr="00BD710E">
        <w:t xml:space="preserve"> Discuss constraints like PRIMARY KEY, NOT NULL, UNIQUE, and CHECK for ensuring data consistency and integrity.</w:t>
      </w:r>
    </w:p>
    <w:p w14:paraId="5FF3ECC3" w14:textId="77777777" w:rsidR="00BD710E" w:rsidRPr="00BD710E" w:rsidRDefault="00BD710E" w:rsidP="00BD710E">
      <w:pPr>
        <w:numPr>
          <w:ilvl w:val="0"/>
          <w:numId w:val="7"/>
        </w:numPr>
      </w:pPr>
      <w:r w:rsidRPr="00BD710E">
        <w:rPr>
          <w:b/>
          <w:bCs/>
        </w:rPr>
        <w:t>Engagement Strategy:</w:t>
      </w:r>
      <w:r w:rsidRPr="00BD710E">
        <w:t xml:space="preserve"> Emphasis on interactive learning, allowing questions and adjusting pace to support all participants effectively.</w:t>
      </w:r>
    </w:p>
    <w:p w14:paraId="2BCEEDED" w14:textId="77777777" w:rsidR="00BD710E" w:rsidRPr="00BD710E" w:rsidRDefault="00BD710E" w:rsidP="00BD710E"/>
    <w:p w14:paraId="6816A401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547F"/>
    <w:multiLevelType w:val="multilevel"/>
    <w:tmpl w:val="831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E2D6B"/>
    <w:multiLevelType w:val="multilevel"/>
    <w:tmpl w:val="3B86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74686"/>
    <w:multiLevelType w:val="multilevel"/>
    <w:tmpl w:val="6A06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D5C76"/>
    <w:multiLevelType w:val="multilevel"/>
    <w:tmpl w:val="DA30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133C6"/>
    <w:multiLevelType w:val="multilevel"/>
    <w:tmpl w:val="02B6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1620D"/>
    <w:multiLevelType w:val="multilevel"/>
    <w:tmpl w:val="AA5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31DB5"/>
    <w:multiLevelType w:val="multilevel"/>
    <w:tmpl w:val="BA2E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02370">
    <w:abstractNumId w:val="4"/>
  </w:num>
  <w:num w:numId="2" w16cid:durableId="644966783">
    <w:abstractNumId w:val="5"/>
  </w:num>
  <w:num w:numId="3" w16cid:durableId="208806920">
    <w:abstractNumId w:val="0"/>
  </w:num>
  <w:num w:numId="4" w16cid:durableId="212930459">
    <w:abstractNumId w:val="6"/>
  </w:num>
  <w:num w:numId="5" w16cid:durableId="906454755">
    <w:abstractNumId w:val="1"/>
  </w:num>
  <w:num w:numId="6" w16cid:durableId="2084522688">
    <w:abstractNumId w:val="2"/>
  </w:num>
  <w:num w:numId="7" w16cid:durableId="1537040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96"/>
    <w:rsid w:val="0019430B"/>
    <w:rsid w:val="001A4547"/>
    <w:rsid w:val="00443AD9"/>
    <w:rsid w:val="005C7F2E"/>
    <w:rsid w:val="009A0950"/>
    <w:rsid w:val="009E2A96"/>
    <w:rsid w:val="00AE540F"/>
    <w:rsid w:val="00BD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2F6AE"/>
  <w15:chartTrackingRefBased/>
  <w15:docId w15:val="{F3BEF95C-E914-460B-B2D0-16923334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1087</Words>
  <Characters>6200</Characters>
  <Application>Microsoft Office Word</Application>
  <DocSecurity>0</DocSecurity>
  <Lines>51</Lines>
  <Paragraphs>14</Paragraphs>
  <ScaleCrop>false</ScaleCrop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2026-02-13T17:02:00Z</dcterms:created>
  <dcterms:modified xsi:type="dcterms:W3CDTF">2026-02-13T17:02:00Z</dcterms:modified>
</cp:coreProperties>
</file>