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DOMISILI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ep Kecamatan Karangploso Kabupaten Malang, menerangkan 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Warga tersebut benar Penduduk Desa Ngenep dan berdomisili sesuai alamat diatas. Surat keterangan ini berlaku selama </w:t>
      </w:r>
      <w:r>
        <w:rPr>
          <w:rFonts w:cs="Times New Roman" w:ascii="Times New Roman" w:hAnsi="Times New Roman"/>
          <w:sz w:val="24"/>
          <w:szCs w:val="24"/>
          <w:lang w:val="en-US"/>
        </w:rPr>
        <w:t>6 bulan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sejak dikeluarkan. </w:t>
      </w:r>
    </w:p>
    <w:p>
      <w:pPr>
        <w:pStyle w:val="NoSpacing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Ngenep, </w:t>
      </w:r>
      <w:r>
        <w:rPr>
          <w:rFonts w:ascii="Times New Roman" w:hAnsi="Times New Roman"/>
          <w:sz w:val="24"/>
          <w:szCs w:val="24"/>
          <w:lang w:val="en-US"/>
        </w:rPr>
        <w:t>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{nape}</w:t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276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 LibreOffice_project/00m0$Build-3</Application>
  <Pages>1</Pages>
  <Words>115</Words>
  <Characters>626</Characters>
  <CharactersWithSpaces>732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2019-04-27T20:00:00Z</dcterms:created>
  <dc:creator>Kiky-PC</dc:creator>
  <dc:description/>
  <dc:language>en-US</dc:language>
  <cp:lastModifiedBy/>
  <dcterms:modified xsi:type="dcterms:W3CDTF">2019-04-28T20:38:53Z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