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3B" w:rsidRDefault="00EB763B" w:rsidP="00EB763B">
      <w:r>
        <w:t>Introduction</w:t>
      </w:r>
      <w:r>
        <w:br/>
        <w:t>AI Applications</w:t>
      </w:r>
      <w:r>
        <w:br/>
        <w:t xml:space="preserve">▪ Artificial intelligence (AI) has become deeply integrated into our </w:t>
      </w:r>
      <w:r>
        <w:t>daily lives, enhancing various aspects</w:t>
      </w:r>
      <w:r>
        <w:br/>
        <w:t>of our routines and activities.</w:t>
      </w:r>
      <w:r>
        <w:br/>
        <w:t>• Ex) Personal Assistance, Smart Home, Online Shopping, Education, Healthcare, Transportation,</w:t>
      </w:r>
      <w:r>
        <w:br/>
        <w:t>Language/Communication, Financial Management, Fitness and Wellness, Content Moderation</w:t>
      </w:r>
      <w:r>
        <w:br/>
        <w:t>Res</w:t>
      </w:r>
      <w:r>
        <w:t>earch for Better Human-AI Collaboration</w:t>
      </w:r>
    </w:p>
    <w:p w:rsidR="00A74548" w:rsidRDefault="00EB763B">
      <w:r>
        <w:br/>
      </w:r>
      <w:r>
        <w:t>Injecting User Contexts into AI Applications</w:t>
      </w:r>
      <w:r>
        <w:br/>
        <w:t>▪ Effective prompt design significantly influences the performance of these models, transforming</w:t>
      </w:r>
      <w:r>
        <w:br/>
        <w:t>general-purpose AI into domain-specific assista</w:t>
      </w:r>
      <w:r>
        <w:t>nts capable of nuanced problem-solving.</w:t>
      </w:r>
      <w:r>
        <w:br/>
        <w:t>Research for Better Human-AI Collaboration</w:t>
      </w:r>
    </w:p>
    <w:p w:rsidR="00EB763B" w:rsidRDefault="00EB763B" w:rsidP="00EB763B"/>
    <w:p w:rsidR="00EB763B" w:rsidRDefault="00EB763B" w:rsidP="00EB763B">
      <w:r>
        <w:br/>
      </w:r>
      <w:r>
        <w:t>Why is Human-AI Collaboration Challenging?</w:t>
      </w:r>
      <w:r>
        <w:br/>
        <w:t>▪ Limitations of AI capability and performance</w:t>
      </w:r>
      <w:r>
        <w:br/>
        <w:t>▪ Difficulties in clearly expressing user intentions</w:t>
      </w:r>
      <w:r>
        <w:br/>
        <w:t>▪ D</w:t>
      </w:r>
      <w:r>
        <w:t>isparity between user language and AI understanding</w:t>
      </w:r>
      <w:r>
        <w:br/>
        <w:t>Research for Better Human-AI Collaboration</w:t>
      </w:r>
    </w:p>
    <w:p w:rsidR="00EB763B" w:rsidRDefault="00EB763B">
      <w:r>
        <w:br/>
      </w:r>
      <w:r>
        <w:t>Communication Has Always Been Challenging!</w:t>
      </w:r>
      <w:r>
        <w:br/>
        <w:t>▪ The challenges we face with AI are not new—we've already been navigating the complexities</w:t>
      </w:r>
      <w:r>
        <w:t xml:space="preserve"> of</w:t>
      </w:r>
      <w:r>
        <w:br/>
        <w:t>communication among ourselves.</w:t>
      </w:r>
      <w:r>
        <w:br/>
        <w:t>• People often struggle to fully express their thoughts or intentions.</w:t>
      </w:r>
      <w:r>
        <w:br/>
        <w:t>• Misinterpretations arise due to differences in perspective, language, or cultural context.</w:t>
      </w:r>
      <w:r>
        <w:br/>
        <w:t>• Understanding hidden or implicit contexts requires effo</w:t>
      </w:r>
      <w:r>
        <w:t>rt and active listening.</w:t>
      </w:r>
      <w:r>
        <w:br/>
        <w:t>• Building mutual understanding takes time, trial, and error.</w:t>
      </w:r>
      <w:r>
        <w:br/>
        <w:t>Research for Better Human-AI Collaboration</w:t>
      </w:r>
    </w:p>
    <w:p w:rsidR="00A74548" w:rsidRDefault="00EB763B">
      <w:r>
        <w:br/>
        <w:t>Strategies for Better Human-to-Human Communication</w:t>
      </w:r>
      <w:r>
        <w:br/>
        <w:t>▪ The following strategies reflect the effort we</w:t>
      </w:r>
      <w:r>
        <w:t xml:space="preserve"> put into improving mutual understanding.</w:t>
      </w:r>
      <w:r>
        <w:br/>
        <w:t>Observing Asking Demonstrating</w:t>
      </w:r>
      <w:r>
        <w:br/>
        <w:t>Understanding through careful Clarifying intentions and Using examples, visuals, or actions</w:t>
      </w:r>
      <w:r>
        <w:br/>
        <w:t>listening and non-verbal cues uncovering hidden contexts to make ideas clearer</w:t>
      </w:r>
      <w:r>
        <w:br/>
        <w:t>Research for</w:t>
      </w:r>
      <w:r>
        <w:t xml:space="preserve"> Better Human-AI Collaboration</w:t>
      </w:r>
    </w:p>
    <w:p w:rsidR="00A74548" w:rsidRDefault="00EB763B">
      <w:r>
        <w:lastRenderedPageBreak/>
        <w:t>Research for Better Human-AI Collaboration</w:t>
      </w:r>
      <w:r>
        <w:br/>
        <w:t>Asking</w:t>
      </w:r>
      <w:r>
        <w:br/>
        <w:t>Observing</w:t>
      </w:r>
      <w:r>
        <w:br/>
        <w:t>Demonstrating</w:t>
      </w:r>
      <w:r>
        <w:br/>
        <w:t>Human-AI Collaboration</w:t>
      </w:r>
      <w:r>
        <w:br/>
        <w:t>Research for Better Human-AI Collaboration</w:t>
      </w:r>
    </w:p>
    <w:p w:rsidR="00A74548" w:rsidRDefault="00EB763B">
      <w:r>
        <w:br/>
      </w:r>
      <w:r>
        <w:t>R</w:t>
      </w:r>
      <w:r>
        <w:t>esearch for Better Human-AI Collaboration</w:t>
      </w:r>
      <w:r>
        <w:br/>
        <w:t>I</w:t>
      </w:r>
      <w:r>
        <w:t>NDEX</w:t>
      </w:r>
      <w:r>
        <w:br/>
        <w:t>Ⅰ Observing</w:t>
      </w:r>
      <w:r>
        <w:br/>
        <w:t>Ⅱ Asking</w:t>
      </w:r>
      <w:r>
        <w:br/>
        <w:t>Ⅲ Demonstrating</w:t>
      </w:r>
      <w:r>
        <w:br/>
        <w:t>IⅢV Conclusion</w:t>
      </w:r>
      <w:r>
        <w:br/>
        <w:t>Robust Eye Blink Detection Using Video Vision Transformer</w:t>
      </w:r>
      <w:r>
        <w:br/>
        <w:t>IEEE/CVF WACV 2024</w:t>
      </w:r>
    </w:p>
    <w:p w:rsidR="00A74548" w:rsidRDefault="00EB763B">
      <w:r>
        <w:t xml:space="preserve"> </w:t>
      </w:r>
      <w:r>
        <w:t>[Observing] Robust Eye Blink Detection Using Video Vision Transformer</w:t>
      </w:r>
      <w:r>
        <w:br/>
        <w:t>Eyeblink detection and its application</w:t>
      </w:r>
      <w:r>
        <w:t>s</w:t>
      </w:r>
      <w:r>
        <w:br/>
        <w:t>Mental condition detection Eye health monitoring system Human behavior Assistant</w:t>
      </w:r>
      <w:r>
        <w:br/>
        <w:t>Driver’s fatigue, students’ attention Diagnosis of dry eye syndrome, Communication tool, device</w:t>
      </w:r>
      <w:r>
        <w:br/>
        <w:t>level and stress. computer vision syndrome control for disorders</w:t>
      </w:r>
      <w:r>
        <w:br/>
        <w:t>[Cho 2021, P</w:t>
      </w:r>
      <w:r>
        <w:t>han 2021, Jyotsna 2018] [Sharmila2019, Mohanakrishnan2013] [Luo 2021, Francis 2021]</w:t>
      </w:r>
      <w:r>
        <w:br/>
        <w:t>Research for Better Human-AI Collaboration</w:t>
      </w:r>
    </w:p>
    <w:p w:rsidR="00A74548" w:rsidRDefault="00EB763B">
      <w:r>
        <w:br/>
      </w:r>
      <w:r>
        <w:t>[</w:t>
      </w:r>
      <w:r>
        <w:t>Observing] Robust Eye Blink Detection Using Video Vision Transformer</w:t>
      </w:r>
      <w:r>
        <w:br/>
        <w:t>Existing approaches for eyeblink detection</w:t>
      </w:r>
      <w:r>
        <w:br/>
        <w:t>I</w:t>
      </w:r>
      <w:r>
        <w:t>mage Processing Deep Learning</w:t>
      </w:r>
      <w:r>
        <w:br/>
        <w:t>4D model (Jahan et al., 2023) MS-LSTM (Hu et al., 2019)</w:t>
      </w:r>
      <w:r>
        <w:br/>
        <w:t>Motion vector Thresholding</w:t>
      </w:r>
      <w:r>
        <w:br/>
        <w:t>(Phuong et al., 2022) (Wu et al., 2008)</w:t>
      </w:r>
      <w:r>
        <w:br/>
        <w:t>EAR (Eye Aspect Ratio)</w:t>
      </w:r>
      <w:r>
        <w:br/>
        <w:t xml:space="preserve">(Phuong et al., 2022) Ensemble </w:t>
      </w:r>
      <w:proofErr w:type="gramStart"/>
      <w:r>
        <w:t>networks(</w:t>
      </w:r>
      <w:proofErr w:type="gramEnd"/>
      <w:r>
        <w:t>Cortacero et al., 2019)</w:t>
      </w:r>
      <w:r>
        <w:br/>
        <w:t>Research for Bet</w:t>
      </w:r>
      <w:r>
        <w:t>ter Human-AI Collaboration</w:t>
      </w:r>
    </w:p>
    <w:p w:rsidR="00A74548" w:rsidRDefault="00EB763B">
      <w:r>
        <w:t>Potential problem:</w:t>
      </w:r>
      <w:r>
        <w:br/>
        <w:t>highly sensitive to environmental conditions (lighting, camera angle, etc.)</w:t>
      </w:r>
      <w:r>
        <w:br/>
        <w:t>Eyeblink8 Researcher’s night ZJU mEBAL HUST-LEBW</w:t>
      </w:r>
      <w:r>
        <w:br/>
        <w:t xml:space="preserve">[Pan, 2007] [Fogelton, 2016] [Drutarovsky, 2014] [Daza, 2020] [Hu, </w:t>
      </w:r>
      <w:r>
        <w:t>2019]</w:t>
      </w:r>
      <w:r>
        <w:br/>
        <w:t>Most previous studies do not specifically account for conditional factors</w:t>
      </w:r>
      <w:r>
        <w:br/>
        <w:t>Research for Better Human-AI Collaboration</w:t>
      </w:r>
    </w:p>
    <w:p w:rsidR="00A74548" w:rsidRDefault="00EB763B">
      <w:r>
        <w:lastRenderedPageBreak/>
        <w:t>Objective</w:t>
      </w:r>
      <w:r>
        <w:br/>
        <w:t>Develop a Highly Robust</w:t>
      </w:r>
      <w:r>
        <w:br/>
        <w:t>Eyeblink Detection Method</w:t>
      </w:r>
      <w:r>
        <w:br/>
        <w:t xml:space="preserve">The main contributions of this work </w:t>
      </w:r>
      <w:proofErr w:type="gramStart"/>
      <w:r>
        <w:t>include :</w:t>
      </w:r>
      <w:proofErr w:type="gramEnd"/>
      <w:r>
        <w:br/>
        <w:t>✓ Newly prop</w:t>
      </w:r>
      <w:r>
        <w:t>osed dual embedding based video vision transformer (ViViT)</w:t>
      </w:r>
      <w:r>
        <w:br/>
        <w:t>for robust eyeblink detection.</w:t>
      </w:r>
      <w:r>
        <w:br/>
        <w:t>✓ Created the MAEB dataset reflecting components of real-life situations</w:t>
      </w:r>
      <w:r>
        <w:br/>
        <w:t>to validate the proposed approach.</w:t>
      </w:r>
    </w:p>
    <w:p w:rsidR="00A74548" w:rsidRDefault="00EB763B">
      <w:r>
        <w:t xml:space="preserve"> </w:t>
      </w:r>
      <w:r>
        <w:t>[Observing] Robust Eye Blink Detection Usin</w:t>
      </w:r>
      <w:r>
        <w:t>g Video Vision Transformer</w:t>
      </w:r>
      <w:r>
        <w:br/>
        <w:t>DE-ViViT: Dual Embedding ViViT</w:t>
      </w:r>
      <w:r>
        <w:br/>
        <w:t>Overview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[Observing] Robust Eye Blink Detection Using Video Vision Transformer</w:t>
      </w:r>
      <w:r>
        <w:br/>
        <w:t>Tubelet embedding of DE-ViViT</w:t>
      </w:r>
      <w:r>
        <w:br/>
        <w:t xml:space="preserve">• Modified traditional tubelet </w:t>
      </w:r>
      <w:r>
        <w:t>embedding to include overlapping stride operations</w:t>
      </w:r>
      <w:r>
        <w:br/>
        <w:t>• Allows effective capture of global contextual information</w:t>
      </w:r>
      <w:r>
        <w:br/>
        <w:t>• Useful in situations where rapid movement is present in image sequence</w:t>
      </w:r>
      <w:r>
        <w:br/>
        <w:t>Research for Better Human-AI Collaboration</w:t>
      </w:r>
    </w:p>
    <w:p w:rsidR="00A74548" w:rsidRDefault="00EB763B">
      <w:r>
        <w:br/>
      </w:r>
      <w:r>
        <w:t>[</w:t>
      </w:r>
      <w:r>
        <w:t>Observing] Ro</w:t>
      </w:r>
      <w:r>
        <w:t>bust Eye Blink Detection Using Video Vision Transformer</w:t>
      </w:r>
      <w:r>
        <w:br/>
        <w:t>Residual embedding of DE-ViViT</w:t>
      </w:r>
      <w:r>
        <w:br/>
        <w:t>• Modified residual embedding by using pixel subtraction between the original input and key frame to</w:t>
      </w:r>
      <w:r>
        <w:br/>
        <w:t>leverage residual information.</w:t>
      </w:r>
      <w:r>
        <w:br/>
        <w:t>• Enables capture of micro-variations</w:t>
      </w:r>
      <w:r>
        <w:t xml:space="preserve"> within sequence</w:t>
      </w:r>
      <w:r>
        <w:br/>
        <w:t>• Useful when a blink sequence has clear pixel difference between beginning, central, and end frames</w:t>
      </w:r>
      <w:r>
        <w:br/>
        <w:t>Research for Better Human-AI Collaboration</w:t>
      </w:r>
    </w:p>
    <w:p w:rsidR="00A74548" w:rsidRDefault="00EB763B" w:rsidP="00EB763B">
      <w:r>
        <w:br/>
      </w:r>
    </w:p>
    <w:p w:rsidR="00A74548" w:rsidRDefault="00EB763B">
      <w:r>
        <w:t>[</w:t>
      </w:r>
      <w:r>
        <w:t>Observing] Robust Eye Blink Detection Using Video Vision Transformer</w:t>
      </w:r>
      <w:r>
        <w:br/>
        <w:t>Evaluation</w:t>
      </w:r>
      <w:r>
        <w:br/>
        <w:t>• Performance under in-the-wild conditions with public dataset</w:t>
      </w:r>
      <w:r>
        <w:br/>
        <w:t>• Dataset: HUST-LEBW</w:t>
      </w:r>
      <w:r>
        <w:br/>
        <w:t>• Models: Proposed model, ablation study variants, baseline models, SOTA models</w:t>
      </w:r>
      <w:r>
        <w:br/>
        <w:t>• Exploring change in model performance with camera angle variation</w:t>
      </w:r>
      <w:r>
        <w:br/>
        <w:t xml:space="preserve">• Dataset: MAEB (Multi </w:t>
      </w:r>
      <w:r>
        <w:t>Angle Eye Blink) - Newly collected for this study</w:t>
      </w:r>
      <w:r>
        <w:br/>
        <w:t>• Models: Proposed model, ablation study variants, baseline models</w:t>
      </w:r>
      <w:r>
        <w:br/>
        <w:t>Research for Better Human-AI Collaboration</w:t>
      </w:r>
    </w:p>
    <w:p w:rsidR="00A74548" w:rsidRDefault="00EB763B">
      <w:r>
        <w:lastRenderedPageBreak/>
        <w:br/>
      </w:r>
      <w:r>
        <w:t>[</w:t>
      </w:r>
      <w:r>
        <w:t>Observing] Robust Eye Blink Detection Using Video Vision Transformer</w:t>
      </w:r>
      <w:r>
        <w:br/>
        <w:t>Datasets</w:t>
      </w:r>
      <w:r>
        <w:br/>
        <w:t>HU</w:t>
      </w:r>
      <w:r>
        <w:t>ST-LEBW MAEB</w:t>
      </w:r>
      <w:r>
        <w:br/>
        <w:t>• Video frames that are captured from movies • Specifically tailored to capture wide variety of camera</w:t>
      </w:r>
      <w:r>
        <w:br/>
        <w:t>(unconstrained conditions). angles, with other environmental conditions kept constant</w:t>
      </w:r>
      <w:r>
        <w:br/>
        <w:t xml:space="preserve">• Each blink sample covers one whole eyeblink process </w:t>
      </w:r>
      <w:r>
        <w:t>that • Structure of each data sample similar to HUST-LEBW</w:t>
      </w:r>
      <w:r>
        <w:br/>
        <w:t>corresponds to: “eye open→eye close→eye open”.</w:t>
      </w:r>
      <w:r>
        <w:br/>
        <w:t>Dataset Non-blink Blink Total</w:t>
      </w:r>
      <w:r>
        <w:br/>
        <w:t>Dataset Non-blink Blink Total</w:t>
      </w:r>
      <w:r>
        <w:br/>
        <w:t>HUST-LEBW (Train) 740 983 1,723</w:t>
      </w:r>
      <w:r>
        <w:br/>
        <w:t>MAEB 720 720 1,440</w:t>
      </w:r>
      <w:r>
        <w:br/>
        <w:t>HUST-LEBW (Test) 392 497 889</w:t>
      </w:r>
      <w:r>
        <w:br/>
        <w:t>HUST-LEBW s</w:t>
      </w:r>
      <w:r>
        <w:t>amples and statistics MAEB samples and statistics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[Observing] Robust Eye Blink Detection Using Video Vision Transformer</w:t>
      </w:r>
      <w:r>
        <w:br/>
        <w:t>Datasets</w:t>
      </w:r>
      <w:r>
        <w:br/>
        <w:t>MAEB (Multi Angle Eye Blink)</w:t>
      </w:r>
      <w:r>
        <w:br/>
        <w:t xml:space="preserve">• In order to extensively explore the </w:t>
      </w:r>
      <w:r>
        <w:t>impact of camera angle variation on blink detection, data from multiple camera</w:t>
      </w:r>
      <w:r>
        <w:br/>
        <w:t>angles was collected for the same subject</w:t>
      </w:r>
      <w:r>
        <w:br/>
        <w:t>• Sequential images with diverse blinks of 20 subjects from 9 different camera perspectives.</w:t>
      </w:r>
      <w:r>
        <w:br/>
        <w:t xml:space="preserve">• A total of 1,440 sequence data was used </w:t>
      </w:r>
      <w:r>
        <w:t>for the test.</w:t>
      </w:r>
      <w:r>
        <w:br/>
        <w:t>Data collection procedure</w:t>
      </w:r>
      <w:r>
        <w:br/>
        <w:t>Research for Better Human-AI Collaboration</w:t>
      </w:r>
    </w:p>
    <w:p w:rsidR="00A74548" w:rsidRDefault="00EB763B">
      <w:r>
        <w:br/>
      </w:r>
      <w:r>
        <w:t>[</w:t>
      </w:r>
      <w:r>
        <w:t>Observing] Robust Eye Blink Detection Using Video Vision Transformer</w:t>
      </w:r>
      <w:r>
        <w:br/>
        <w:t>Performance on HUST-LEBW dataset (in-the-wild condition)</w:t>
      </w:r>
      <w:r>
        <w:br/>
        <w:t>Proposed Method+Baselines</w:t>
      </w:r>
      <w:r>
        <w:br/>
        <w:t>Metri</w:t>
      </w:r>
      <w:r>
        <w:t>c 3DCNN CNNLSTM CNNLSTM2 P2B2 P2B3 P3B3 ORG-ViViT T-ViViT DE-ViViT</w:t>
      </w:r>
      <w:r>
        <w:br/>
        <w:t>Precision .809 .691 .856 .796 .814 .775 .689 .861 .851</w:t>
      </w:r>
      <w:r>
        <w:br/>
        <w:t>Recall .828 .760 .849 .839 .838 .810 .776 .817 .858</w:t>
      </w:r>
      <w:r>
        <w:br/>
        <w:t>F1-score .818 .724 .852 .815 .825 .789 .730 .837 .853</w:t>
      </w:r>
      <w:r>
        <w:br/>
        <w:t>Baseline models Proposed mod</w:t>
      </w:r>
      <w:r>
        <w:t>el ablation</w:t>
      </w:r>
      <w:r>
        <w:br/>
        <w:t>• 3DCNN: VGG16network modified for 10-frame sequences • ORG-ViViT: original ViViTmodel architecture</w:t>
      </w:r>
      <w:r>
        <w:br/>
        <w:t>• CNNLSTM: an implementation of Dazaet al., • T-ViViT: original ViViTwith tubeletembedding</w:t>
      </w:r>
      <w:r>
        <w:br/>
        <w:t>2020 with 2 different learning rates</w:t>
      </w:r>
      <w:r>
        <w:br/>
        <w:t>• DE-ViViT: Prop</w:t>
      </w:r>
      <w:r>
        <w:t>osed ViViTnetwork with tubeletand residual embedding</w:t>
      </w:r>
      <w:r>
        <w:br/>
      </w:r>
      <w:r>
        <w:lastRenderedPageBreak/>
        <w:t>(CNNLSTM: 0.0001, CNNLSTM2: 0.001)</w:t>
      </w:r>
      <w:r>
        <w:br/>
        <w:t>• PBBN: pyramid bottleneck network from Bekhoucheet al., 2022 with three</w:t>
      </w:r>
      <w:r>
        <w:br/>
        <w:t>different block/branch variations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[Observing] Robust Eye Blink Detection Using Video Vision Transformer</w:t>
      </w:r>
      <w:r>
        <w:br/>
        <w:t>Performance on HUST-LEBW dataset (in-the-wild condition)</w:t>
      </w:r>
      <w:r>
        <w:br/>
        <w:t>SOTA Models</w:t>
      </w:r>
      <w:r>
        <w:br/>
        <w:t>Method Eye Recall Precision F1 score</w:t>
      </w:r>
      <w:r>
        <w:br/>
        <w:t>Left .361 .647 .463</w:t>
      </w:r>
      <w:r>
        <w:br/>
        <w:t>[Soukupova and Cech, 2016]</w:t>
      </w:r>
      <w:r>
        <w:br/>
        <w:t>Right .302 .576 .396</w:t>
      </w:r>
      <w:r>
        <w:br/>
        <w:t>Left .541 .8</w:t>
      </w:r>
      <w:r>
        <w:t>92 .674</w:t>
      </w:r>
      <w:r>
        <w:br/>
        <w:t>[Hu et al., 2019]</w:t>
      </w:r>
      <w:r>
        <w:br/>
        <w:t>Right .444 .767 .563</w:t>
      </w:r>
      <w:r>
        <w:br/>
        <w:t>Blink detection+ [Phuong,</w:t>
      </w:r>
      <w:r>
        <w:br/>
        <w:t>Both .590 .801 .679</w:t>
      </w:r>
      <w:r>
        <w:br/>
        <w:t>2022]</w:t>
      </w:r>
      <w:r>
        <w:br/>
        <w:t>InstBlink [Zeng, 2023] Both .976 .566 .717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[Observing] Robust Eye Blink Detection Using Video Visio</w:t>
      </w:r>
      <w:r>
        <w:t>n Transformer</w:t>
      </w:r>
      <w:r>
        <w:br/>
        <w:t>Performance on MAEB (with different camera angles)</w:t>
      </w:r>
      <w:r>
        <w:br/>
        <w:t>• Overall, all methods show</w:t>
      </w:r>
      <w:r>
        <w:br/>
        <w:t>performance drop in corner camera</w:t>
      </w:r>
      <w:r>
        <w:br/>
        <w:t>angles (especially cameras 1,7,9)</w:t>
      </w:r>
      <w:r>
        <w:br/>
        <w:t>• Proposed DE-ViViT shows highest</w:t>
      </w:r>
      <w:r>
        <w:br/>
        <w:t>average accuracy, with relatively</w:t>
      </w:r>
      <w:r>
        <w:br/>
        <w:t>consistent performance acro</w:t>
      </w:r>
      <w:r>
        <w:t>ss</w:t>
      </w:r>
      <w:r>
        <w:br/>
        <w:t>camera angles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[Observing] Other Ongoing Projects</w:t>
      </w:r>
      <w:r>
        <w:br/>
        <w:t>Chain-of-Emotions (Compound Facial Expression)</w:t>
      </w:r>
      <w:r>
        <w:br/>
        <w:t>▪ Identifying the emotion of a facial expression from an image with multiple emotional labels.</w:t>
      </w:r>
      <w:r>
        <w:br/>
        <w:t>• e.</w:t>
      </w:r>
      <w:r>
        <w:t>g. happily surprised, sadly fearful)</w:t>
      </w:r>
      <w:r>
        <w:br/>
        <w:t>▪ Sequential uses of VLM can capture diverse aspects of the facial image.</w:t>
      </w:r>
      <w:r>
        <w:br/>
        <w:t>▪ Chain-of-Emotions outperforms SOTA models in RAF-DB compound label dataset, including</w:t>
      </w:r>
      <w:r>
        <w:br/>
        <w:t>models trained on external datasets</w:t>
      </w:r>
      <w:r>
        <w:br/>
        <w:t>Research for Better H</w:t>
      </w:r>
      <w:r>
        <w:t>uman-AI Collaboration</w:t>
      </w:r>
    </w:p>
    <w:p w:rsidR="00A74548" w:rsidRDefault="00EB763B">
      <w:r>
        <w:br/>
      </w:r>
    </w:p>
    <w:p w:rsidR="00A74548" w:rsidRDefault="00EB763B">
      <w:r>
        <w:lastRenderedPageBreak/>
        <w:t xml:space="preserve"> </w:t>
      </w:r>
      <w:r>
        <w:t>[Observing] Other Ongoing Projects</w:t>
      </w:r>
      <w:r>
        <w:br/>
        <w:t>RespireSegNet (Sleep Breathing Pattern)</w:t>
      </w:r>
      <w:r>
        <w:br/>
        <w:t>▪ Analyzing breathing sounds during sleep can help understand individual health contexts, but the</w:t>
      </w:r>
      <w:r>
        <w:br/>
        <w:t>signals are weak and easily affected by variou</w:t>
      </w:r>
      <w:r>
        <w:t>s environmental factors.</w:t>
      </w:r>
      <w:r>
        <w:br/>
        <w:t>▪ RespireSegNet, a non-invasive deep audio segmentation method, analyzes respiratory patterns</w:t>
      </w:r>
      <w:r>
        <w:br/>
        <w:t>during sleep (Breathing frequency and cycle length).</w:t>
      </w:r>
      <w:r>
        <w:br/>
        <w:t>Research for Better Human-AI Collaboration</w:t>
      </w:r>
    </w:p>
    <w:p w:rsidR="00A74548" w:rsidRDefault="00EB763B">
      <w:r>
        <w:t>Research for Better Human-</w:t>
      </w:r>
      <w:r>
        <w:t>AI Collaboration</w:t>
      </w:r>
      <w:r>
        <w:br/>
        <w:t>INDEX</w:t>
      </w:r>
      <w:r>
        <w:br/>
        <w:t>Ⅰ Observing</w:t>
      </w:r>
      <w:r>
        <w:br/>
        <w:t>Ⅱ Asking</w:t>
      </w:r>
      <w:r>
        <w:br/>
        <w:t>Ⅲ Demonstrating</w:t>
      </w:r>
      <w:r>
        <w:br/>
        <w:t>IⅢV Conclusion</w:t>
      </w:r>
      <w:r>
        <w:br/>
        <w:t>StuBot: Learning by Teaching a Conversational Agent</w:t>
      </w:r>
      <w:r>
        <w:br/>
        <w:t>Through Machine Reading Comprehension</w:t>
      </w:r>
      <w:r>
        <w:br/>
        <w:t>Findings of EMNLP 2022</w:t>
      </w:r>
    </w:p>
    <w:p w:rsidR="00A74548" w:rsidRDefault="00EB763B" w:rsidP="00EB763B">
      <w:r>
        <w:br/>
      </w:r>
    </w:p>
    <w:p w:rsidR="00A74548" w:rsidRDefault="00EB763B">
      <w:r>
        <w:t>[</w:t>
      </w:r>
      <w:r>
        <w:t>Asking] StuBot: Learning by Teaching a Conversationa</w:t>
      </w:r>
      <w:r>
        <w:t>l Agent Through Machine Reading Comprehension</w:t>
      </w:r>
      <w:r>
        <w:br/>
        <w:t>Learning by teachingis a teaching method that enables students to teach other students.</w:t>
      </w:r>
      <w:r>
        <w:br/>
        <w:t>Many studies have revealed the effectiveness of learning by teaching from diverse perspectives.</w:t>
      </w:r>
      <w:r>
        <w:br/>
        <w:t>• Long-term learning (Fior</w:t>
      </w:r>
      <w:r>
        <w:t>ella and Mayer, 2014)</w:t>
      </w:r>
      <w:r>
        <w:br/>
        <w:t>• Motivation and self-esteem (Wagner and Gansemer-Topf, 2005)</w:t>
      </w:r>
      <w:r>
        <w:br/>
        <w:t>• Communication skills (Stollhans, 2016)</w:t>
      </w:r>
      <w:r>
        <w:br/>
        <w:t>• Abilities to gather and structure information (Grzega and Schöner, 2008)</w:t>
      </w:r>
      <w:r>
        <w:br/>
        <w:t>https://www.pexels.com/ko-</w:t>
      </w:r>
      <w:r>
        <w:br/>
        <w:t>kr/photo/3182745/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Agent-based systemsare widely used for learning.</w:t>
      </w:r>
      <w:r>
        <w:br/>
        <w:t>Facilitating school administrative services</w:t>
      </w:r>
      <w:r>
        <w:br/>
        <w:t>• FAQ chatbot for academic requirements (Bhavika et al., 201</w:t>
      </w:r>
      <w:r>
        <w:t>7).</w:t>
      </w:r>
      <w:r>
        <w:br/>
        <w:t>• CourseQ for assignment or events reminder (Guillem et al., 2018).</w:t>
      </w:r>
      <w:r>
        <w:br/>
        <w:t>Improving knowledge of a specific subject</w:t>
      </w:r>
      <w:r>
        <w:br/>
        <w:t>• MathBot for learning mathematical concepts (Grossman et al., 2019).</w:t>
      </w:r>
      <w:r>
        <w:br/>
        <w:t xml:space="preserve">• Massistant for helping users to build their own concept graphs (Jiang </w:t>
      </w:r>
      <w:r>
        <w:t>et al., 2019).</w:t>
      </w:r>
    </w:p>
    <w:p w:rsidR="00A74548" w:rsidRDefault="00EB763B" w:rsidP="00EB763B">
      <w:r>
        <w:lastRenderedPageBreak/>
        <w:br/>
      </w:r>
    </w:p>
    <w:p w:rsidR="00A74548" w:rsidRDefault="00EB763B">
      <w:r>
        <w:t>I</w:t>
      </w:r>
      <w:r>
        <w:t>nteractive learning with virtual agents using a learning by teaching approach are proposed.</w:t>
      </w:r>
      <w:r>
        <w:br/>
        <w:t>We present a new conversational agent that provide adaptive feedback.</w:t>
      </w:r>
      <w:r>
        <w:br/>
        <w:t>Research for Better Human-AI Collaboration</w:t>
      </w:r>
    </w:p>
    <w:p w:rsidR="00A74548" w:rsidRDefault="00EB763B" w:rsidP="00EB763B">
      <w:r>
        <w:br/>
      </w:r>
    </w:p>
    <w:p w:rsidR="00A74548" w:rsidRDefault="00EB763B">
      <w:r>
        <w:t>[</w:t>
      </w:r>
      <w:r>
        <w:t>Aski</w:t>
      </w:r>
      <w:r>
        <w:t>ng] StuBot: Learning by Teaching a Conversational Agent Through Machine Reading Comprehension</w:t>
      </w:r>
      <w:r>
        <w:br/>
        <w:t>StuBot</w:t>
      </w:r>
      <w:r>
        <w:br/>
        <w:t>▪ A text-based conversational agent that promotes learning by teaching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 xml:space="preserve">: Learning </w:t>
      </w:r>
      <w:r>
        <w:t>by Teaching a Conversational Agent Through Machine Reading Comprehension</w:t>
      </w:r>
      <w:r>
        <w:br/>
        <w:t>Learning by teaching StuBot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 xml:space="preserve">: Learning by Teaching a Conversational Agent Through Machine Reading </w:t>
      </w:r>
      <w:r>
        <w:t>Comprehension</w:t>
      </w:r>
      <w:r>
        <w:br/>
        <w:t>Internal Workflow of StuBot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Step 1: Answering</w:t>
      </w:r>
      <w:r>
        <w:br/>
        <w:t>The user’s explanation texts are MRC mo</w:t>
      </w:r>
      <w:r>
        <w:t>del generates an appropriate answer A</w:t>
      </w:r>
      <w:r>
        <w:br/>
        <w:t>inputted to the server by receiving a context Cand a related question Q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</w:t>
      </w:r>
      <w:r>
        <w:t>prehension</w:t>
      </w:r>
      <w:r>
        <w:br/>
        <w:t>Step 1: Answering</w:t>
      </w:r>
      <w:r>
        <w:br/>
        <w:t xml:space="preserve">StuBot adopts a ETRI’s trained MRC </w:t>
      </w:r>
      <w:proofErr w:type="gramStart"/>
      <w:r>
        <w:t>model(</w:t>
      </w:r>
      <w:proofErr w:type="gramEnd"/>
      <w:r>
        <w:t>ETRI, 2021)</w:t>
      </w:r>
      <w:r>
        <w:br/>
        <w:t>that adopts KorBERT(Korean Bidirectional Encoder Representations from Transformers),</w:t>
      </w:r>
      <w:r>
        <w:br/>
        <w:t>an extension of BERT(Devlin et al., 2018).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Step 2: Self-grading</w:t>
      </w:r>
      <w:r>
        <w:br/>
        <w:t>• StuBot self-grades the answer text using the machine learning model by comparing it with its actual answer value corres</w:t>
      </w:r>
      <w:r>
        <w:br/>
      </w:r>
      <w:r>
        <w:lastRenderedPageBreak/>
        <w:t>po</w:t>
      </w:r>
      <w:r>
        <w:t>nding to a question.</w:t>
      </w:r>
      <w:r>
        <w:br/>
        <w:t>• We trained a model of support vector machine by using two input features: (i) Jaccard similarity (ii) the confidence score.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 xml:space="preserve">: Learning by Teaching a </w:t>
      </w:r>
      <w:r>
        <w:t>Conversational Agent Through Machine Reading Comprehension</w:t>
      </w:r>
      <w:r>
        <w:br/>
        <w:t>Step 3: Messaging</w:t>
      </w:r>
      <w:r>
        <w:br/>
        <w:t>• StuBot prepares adaptive feedback messages for the user.</w:t>
      </w:r>
      <w:r>
        <w:br/>
        <w:t>• It then asks the user for further explanation about incorrectly answered exercises.</w:t>
      </w:r>
      <w:r>
        <w:br/>
        <w:t>• Next, if the user inputs another</w:t>
      </w:r>
      <w:r>
        <w:t xml:space="preserve"> new explanation by responding to the first feedback message,</w:t>
      </w:r>
      <w:r>
        <w:br/>
        <w:t>StuBot performs the three modules again.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</w:t>
      </w:r>
      <w:r>
        <w:t>ion</w:t>
      </w:r>
      <w:r>
        <w:br/>
        <w:t>User study: Baseline vs. StuBot</w:t>
      </w:r>
      <w:r>
        <w:br/>
        <w:t>▪ Within-subject study (repeated measures)</w:t>
      </w:r>
      <w:r>
        <w:br/>
        <w:t>• 20 participants experienced two different types of</w:t>
      </w:r>
      <w:r>
        <w:br/>
        <w:t>‘Learning by teaching’ chatbots.</w:t>
      </w:r>
      <w:r>
        <w:br/>
        <w:t>▪ Quantitative analysis</w:t>
      </w:r>
      <w:r>
        <w:br/>
        <w:t>• Learning performance: Multiple-choice question,</w:t>
      </w:r>
      <w:r>
        <w:br/>
        <w:t>Descriptive quest</w:t>
      </w:r>
      <w:r>
        <w:t>ion, Comprehension question</w:t>
      </w:r>
      <w:r>
        <w:br/>
        <w:t>• Immersion: Enjoyment, Emotional Involvement, Challenge,</w:t>
      </w:r>
      <w:r>
        <w:br/>
        <w:t>Transportation, Temporal Dissociation, Basic Attention</w:t>
      </w:r>
      <w:r>
        <w:br/>
        <w:t>▪ Qualitative analysis</w:t>
      </w:r>
      <w:r>
        <w:br/>
        <w:t>• User Experience</w:t>
      </w:r>
      <w:r>
        <w:br/>
        <w:t>• Failure Cases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Result: Learning performance</w:t>
      </w:r>
      <w:r>
        <w:br/>
        <w:t>Using StuBot positively affected the scores</w:t>
      </w:r>
      <w:r>
        <w:br/>
        <w:t>on the descriptive questionand the comprehensive question.</w:t>
      </w:r>
      <w:r>
        <w:br/>
        <w:t>Research for Better Human</w:t>
      </w:r>
      <w:r>
        <w:t>-AI Collaboration #</w:t>
      </w:r>
    </w:p>
    <w:p w:rsidR="00A74548" w:rsidRDefault="00EB763B">
      <w:r>
        <w:br/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Result: Immersion</w:t>
      </w:r>
      <w:r>
        <w:br/>
        <w:t>Participants' immersion tended to be higher when using StuBot,</w:t>
      </w:r>
      <w:r>
        <w:br/>
      </w:r>
      <w:r>
        <w:lastRenderedPageBreak/>
        <w:t>with the largest difference being particu</w:t>
      </w:r>
      <w:r>
        <w:t>larly in the transportation factor.</w:t>
      </w:r>
      <w:r>
        <w:br/>
        <w:t>Research for Better Human-AI Collaboration #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Result: Immersion</w:t>
      </w:r>
      <w:r>
        <w:br/>
        <w:t>What did the participants prefer to use? St</w:t>
      </w:r>
      <w:r>
        <w:t>ubot or baseline?</w:t>
      </w:r>
      <w:r>
        <w:br/>
        <w:t>• All the participants commented that they preferred to use StuBot over Baseline.</w:t>
      </w:r>
      <w:r>
        <w:br/>
        <w:t>Because of…</w:t>
      </w:r>
      <w:r>
        <w:br/>
        <w:t>• helping understand the overall storyline</w:t>
      </w:r>
      <w:r>
        <w:br/>
        <w:t>“To teach StuBot, I had to study harder to understand its overall storyline entirely.” [P5]</w:t>
      </w:r>
      <w:r>
        <w:br/>
        <w:t>• increas</w:t>
      </w:r>
      <w:r>
        <w:t>ing awareness through feedback</w:t>
      </w:r>
      <w:r>
        <w:br/>
        <w:t>“When I studied the material at first, I was not sure about how well I knew.</w:t>
      </w:r>
      <w:r>
        <w:br/>
        <w:t>However, with StuBot, I could clearly understand what I was insufficient in.” [P3]</w:t>
      </w:r>
      <w:r>
        <w:br/>
        <w:t>• feeling accomplishment</w:t>
      </w:r>
      <w:r>
        <w:br/>
        <w:t>“I realized that I had taught StuBot ver</w:t>
      </w:r>
      <w:r>
        <w:t>y well after seeing</w:t>
      </w:r>
      <w:r>
        <w:br/>
        <w:t>that it finally achieved a high score.” [P13]</w:t>
      </w:r>
      <w:r>
        <w:br/>
        <w:t>Research for Better Human-AI Collaboration #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Result: Immersion</w:t>
      </w:r>
      <w:r>
        <w:br/>
        <w:t>• 9.1% of the</w:t>
      </w:r>
      <w:r>
        <w:t xml:space="preserve"> answers generated by MRC were wrong even though the participants’ explanations were sufficient.</w:t>
      </w:r>
      <w:r>
        <w:br/>
        <w:t>• Interestingly, despite the internal errors, the participants tried explaining it better because they were a teacher.</w:t>
      </w:r>
      <w:r>
        <w:br/>
        <w:t>• We think the negative impacts of the M</w:t>
      </w:r>
      <w:r>
        <w:t>RC errors seemed not severe because of our appropriate design point</w:t>
      </w:r>
      <w:r>
        <w:br/>
        <w:t>on learning supports.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</w:r>
      <w:r>
        <w:t>Discussions</w:t>
      </w:r>
      <w:r>
        <w:br/>
        <w:t>Awareness</w:t>
      </w:r>
      <w:r>
        <w:br/>
        <w:t>The adaptive feedback by a conversational agent can improve ‘learning by teaching’ by</w:t>
      </w:r>
      <w:r>
        <w:br/>
        <w:t>increasing the self-awareness of the learner’s understanding level.</w:t>
      </w:r>
      <w:r>
        <w:br/>
        <w:t>Interactivity</w:t>
      </w:r>
      <w:r>
        <w:br/>
        <w:t>The conversational agent’s adaptive feedback can increase interact</w:t>
      </w:r>
      <w:r>
        <w:t>ivity and</w:t>
      </w:r>
      <w:r>
        <w:br/>
        <w:t>offer an immersive experience during ‘learning by teaching’.</w:t>
      </w:r>
      <w:r>
        <w:br/>
        <w:t>Research for Better Human-AI Collaboration #</w:t>
      </w:r>
    </w:p>
    <w:p w:rsidR="00A74548" w:rsidRDefault="00EB763B">
      <w:r>
        <w:br/>
      </w:r>
    </w:p>
    <w:p w:rsidR="00A74548" w:rsidRDefault="00EB763B">
      <w:r>
        <w:lastRenderedPageBreak/>
        <w:t xml:space="preserve"> </w:t>
      </w:r>
      <w:r>
        <w:t xml:space="preserve">[Asking] </w:t>
      </w:r>
      <w:proofErr w:type="spellStart"/>
      <w:r>
        <w:t>StuBot</w:t>
      </w:r>
      <w:proofErr w:type="spellEnd"/>
      <w:r>
        <w:t>: Learning by Teaching a Conversational Agent Through Machine Reading Comprehension</w:t>
      </w:r>
      <w:r>
        <w:br/>
        <w:t>Discussions</w:t>
      </w:r>
      <w:r>
        <w:br/>
        <w:t>Intimacy</w:t>
      </w:r>
      <w:r>
        <w:br/>
        <w:t>The c</w:t>
      </w:r>
      <w:r>
        <w:t>onversational agent’s adaptive feedback can motivate learners</w:t>
      </w:r>
      <w:r>
        <w:br/>
        <w:t>to focus on a ‘learning by teaching’ situation by increasing the intimacy.</w:t>
      </w:r>
      <w:r>
        <w:br/>
        <w:t>Inconvenient Interaction</w:t>
      </w:r>
      <w:r>
        <w:br/>
        <w:t>Designing conversational agents for ‘learning by teaching’</w:t>
      </w:r>
      <w:r>
        <w:br/>
        <w:t>may be different from designing con</w:t>
      </w:r>
      <w:r>
        <w:t>ventional chatbot agents in education that</w:t>
      </w:r>
      <w:r>
        <w:br/>
        <w:t>mainly aim to offer convenience.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[Asking] Other Ongoing Projects</w:t>
      </w:r>
      <w:r>
        <w:br/>
        <w:t>Structured Follow-Up Question Recommendation</w:t>
      </w:r>
      <w:r>
        <w:br/>
        <w:t>▪ People often overtrust automated systems, a</w:t>
      </w:r>
      <w:r>
        <w:t>ssuming their results are always correct, which can</w:t>
      </w:r>
      <w:r>
        <w:br/>
        <w:t>reduce critical thinking.</w:t>
      </w:r>
      <w:r>
        <w:br/>
        <w:t>▪ We present a new approach to encourage users to think more critically by generating follow-up</w:t>
      </w:r>
      <w:r>
        <w:br/>
        <w:t>questions that prompt deeper engagement.</w:t>
      </w:r>
      <w:r>
        <w:br/>
        <w:t>▪ Follow-up questions are crafted using B</w:t>
      </w:r>
      <w:r>
        <w:t>loom’s Taxonomy to stimulate thinking at various levels, from</w:t>
      </w:r>
      <w:r>
        <w:br/>
        <w:t>basic understanding to higher-order analysis.</w:t>
      </w:r>
      <w:r>
        <w:br/>
        <w:t>Research for Better Human-AI Collaboration</w:t>
      </w:r>
    </w:p>
    <w:p w:rsidR="00A74548" w:rsidRDefault="00EB763B">
      <w:r>
        <w:t xml:space="preserve"> </w:t>
      </w:r>
      <w:r>
        <w:t>[Asking] Other Ongoing Projects</w:t>
      </w:r>
      <w:r>
        <w:br/>
        <w:t>Iterative Music Generation with LLMs</w:t>
      </w:r>
      <w:r>
        <w:br/>
        <w:t>▪ Generative AI strug</w:t>
      </w:r>
      <w:r>
        <w:t>gles to align with user preferences in music creation,</w:t>
      </w:r>
      <w:r>
        <w:br/>
        <w:t>especially with vague prompts.</w:t>
      </w:r>
      <w:r>
        <w:br/>
        <w:t>▪ Providing detailed attributes like tempo, genre, mood, and structure</w:t>
      </w:r>
      <w:r>
        <w:br/>
        <w:t>improves results.</w:t>
      </w:r>
      <w:r>
        <w:br/>
        <w:t>▪ Question-driven interactions with large-scale music caps datasets can</w:t>
      </w:r>
      <w:r>
        <w:br/>
        <w:t>help refi</w:t>
      </w:r>
      <w:r>
        <w:t>ne user input and bridge the expectation gap.</w:t>
      </w:r>
      <w:r>
        <w:br/>
        <w:t>Exploring Explicit</w:t>
      </w:r>
      <w:r>
        <w:br/>
        <w:t>Attribute Candidates Music Attributes</w:t>
      </w:r>
      <w:r>
        <w:br/>
        <w:t>Music</w:t>
      </w:r>
      <w:r>
        <w:br/>
        <w:t>Generation</w:t>
      </w:r>
      <w:r>
        <w:br/>
        <w:t>(Text2Music)</w:t>
      </w:r>
      <w:r>
        <w:br/>
        <w:t>Music Attribute</w:t>
      </w:r>
      <w:r>
        <w:br/>
        <w:t>User Prompt</w:t>
      </w:r>
      <w:r>
        <w:br/>
        <w:t>Based Questions</w:t>
      </w:r>
      <w:r>
        <w:br/>
        <w:t>Research for Better Human-AI Collaboration</w:t>
      </w:r>
    </w:p>
    <w:p w:rsidR="00A74548" w:rsidRDefault="00EB763B">
      <w:r>
        <w:lastRenderedPageBreak/>
        <w:br/>
      </w:r>
      <w:r>
        <w:t>R</w:t>
      </w:r>
      <w:r>
        <w:t>esearch for Better H</w:t>
      </w:r>
      <w:r>
        <w:t>uman-AI Collaboration</w:t>
      </w:r>
      <w:r>
        <w:br/>
        <w:t>INDEX</w:t>
      </w:r>
      <w:r>
        <w:br/>
        <w:t>Ⅰ Observing</w:t>
      </w:r>
      <w:r>
        <w:br/>
        <w:t>Ⅱ Asking</w:t>
      </w:r>
      <w:r>
        <w:br/>
        <w:t>Ⅲ Demonstrating</w:t>
      </w:r>
      <w:r>
        <w:br/>
        <w:t>IⅢV Conclusion</w:t>
      </w:r>
      <w:r>
        <w:br/>
        <w:t>Colorbo: Envisioned Mandala Coloring</w:t>
      </w:r>
      <w:r>
        <w:br/>
        <w:t>through Human-AI Collaboration</w:t>
      </w:r>
      <w:r>
        <w:br/>
        <w:t>ACM IUI 2022</w:t>
      </w:r>
    </w:p>
    <w:p w:rsidR="00A74548" w:rsidRDefault="00EB763B">
      <w:r>
        <w:br/>
      </w:r>
    </w:p>
    <w:p w:rsidR="00A74548" w:rsidRDefault="00EB763B">
      <w:r>
        <w:t xml:space="preserve"> </w:t>
      </w:r>
      <w:r>
        <w:t xml:space="preserve">[Demonstrating] </w:t>
      </w:r>
      <w:proofErr w:type="spellStart"/>
      <w:r>
        <w:t>Colorbo</w:t>
      </w:r>
      <w:proofErr w:type="spellEnd"/>
      <w:r>
        <w:t>: Envisioned Mandala Coloring Through Human-AI Collaborat</w:t>
      </w:r>
      <w:r>
        <w:t>ion</w:t>
      </w:r>
      <w:r>
        <w:br/>
        <w:t>Coloring is a popular art activity.</w:t>
      </w:r>
      <w:r>
        <w:br/>
        <w:t>Many studies have examined the positive effects of coloring activities.</w:t>
      </w:r>
      <w:r>
        <w:br/>
        <w:t>• Improving concentration, relaxation, self-expression [Curry 2005, Eaton 2017]</w:t>
      </w:r>
      <w:r>
        <w:br/>
        <w:t>• Decreasing depressive symptoms [Flett2017, Slegelis 1987]</w:t>
      </w:r>
      <w:r>
        <w:br/>
        <w:t>Imag</w:t>
      </w:r>
      <w:r>
        <w:t>e from https://kids.nationalgeographic.com/crafts/article/animal-coloring-pages</w:t>
      </w:r>
    </w:p>
    <w:p w:rsidR="00A74548" w:rsidRDefault="00EB763B">
      <w:r>
        <w:t xml:space="preserve">[Demonstrating] </w:t>
      </w:r>
      <w:proofErr w:type="spellStart"/>
      <w:r>
        <w:t>Colorbo</w:t>
      </w:r>
      <w:proofErr w:type="spellEnd"/>
      <w:r>
        <w:t>: Envisioned Mandala Coloring Through Human-AI Collaboration</w:t>
      </w:r>
      <w:r>
        <w:br/>
        <w:t>Mandalas are widely used for coloring.</w:t>
      </w:r>
      <w:r>
        <w:br/>
        <w:t>• The oldest type of Buddhist art</w:t>
      </w:r>
      <w:r>
        <w:br/>
        <w:t>"mag</w:t>
      </w:r>
      <w:r>
        <w:t>ic circle" or "center" in Sanskrit</w:t>
      </w:r>
      <w:r>
        <w:br/>
        <w:t>[Slegelis, 1987]</w:t>
      </w:r>
      <w:r>
        <w:br/>
        <w:t>• Repetitive and symmetrical patterns</w:t>
      </w:r>
      <w:r>
        <w:br/>
        <w:t>make the coloring task clearer</w:t>
      </w:r>
      <w:r>
        <w:br/>
        <w:t>[Curry 2005, Roquet2021]</w:t>
      </w:r>
      <w:r>
        <w:br/>
        <w:t>• Benefits of mandala coloring</w:t>
      </w:r>
      <w:r>
        <w:br/>
        <w:t>Mental well-being, meditation, therapeutic effects</w:t>
      </w:r>
      <w:r>
        <w:br/>
        <w:t>[Kellogg 1977] [Jung 2014] [</w:t>
      </w:r>
      <w:r>
        <w:t>Slegelis1987]</w:t>
      </w:r>
    </w:p>
    <w:p w:rsidR="00A74548" w:rsidRDefault="00EB763B" w:rsidP="00EB763B">
      <w:r>
        <w:br/>
      </w:r>
      <w:r>
        <w:t>Facilitating Improvising</w:t>
      </w:r>
      <w:r>
        <w:br/>
        <w:t>Computer-Aided Systems for Art Human-AI Collaboration for Creativity</w:t>
      </w:r>
      <w:r>
        <w:br/>
        <w:t>Sketching Colorizing Painting Instrument playing</w:t>
      </w:r>
      <w:r>
        <w:br/>
        <w:t>SketchHelper (Choi, 2019) ColourAIze (Matulic, 2018) DuetDraw (Oh, 2018) In a Silent</w:t>
      </w:r>
      <w:r>
        <w:t xml:space="preserve"> Way (McCormack, 2019)</w:t>
      </w:r>
      <w:r>
        <w:br/>
        <w:t>Envisioning</w:t>
      </w:r>
      <w:r>
        <w:br/>
        <w:t>We newly address the need for support to express images in one’s mind well.</w:t>
      </w:r>
    </w:p>
    <w:p w:rsidR="00A74548" w:rsidRDefault="00EB763B">
      <w:r>
        <w:br/>
      </w:r>
    </w:p>
    <w:p w:rsidR="00A74548" w:rsidRDefault="00EB763B">
      <w:r>
        <w:lastRenderedPageBreak/>
        <w:t>---Page48---</w:t>
      </w:r>
    </w:p>
    <w:p w:rsidR="00A74548" w:rsidRDefault="00EB763B">
      <w:r>
        <w:t>[Preliminary Study] Envisioning Mandala Coloring</w:t>
      </w:r>
      <w:r>
        <w:br/>
        <w:t>Results on semi-structured interviews with 10 participants (age: M = 24, SD = 3.2</w:t>
      </w:r>
      <w:r>
        <w:t>3) after colorizing a mandala.</w:t>
      </w:r>
      <w:r>
        <w:br/>
        <w:t>Most participants often tried to However, anticipating how their</w:t>
      </w:r>
      <w:r>
        <w:br/>
        <w:t>envision how coloring would be finished. coloring would turn out was not easy.</w:t>
      </w:r>
      <w:r>
        <w:br/>
        <w:t>"I could not know the feelings that the colors</w:t>
      </w:r>
      <w:r>
        <w:br/>
        <w:t>"I colored it by imagining</w:t>
      </w:r>
      <w:r>
        <w:br/>
        <w:t>give. T</w:t>
      </w:r>
      <w:r>
        <w:t>his disturbed my imagination." [C10]</w:t>
      </w:r>
      <w:r>
        <w:br/>
        <w:t>how it changes if using a certain color." [C7]</w:t>
      </w:r>
      <w:r>
        <w:br/>
        <w:t>"It was hard to imagine how the coloring would be</w:t>
      </w:r>
      <w:r>
        <w:br/>
        <w:t>"I continuously thought about the appearance of</w:t>
      </w:r>
      <w:r>
        <w:br/>
        <w:t>finished because filling in the sketch with several</w:t>
      </w:r>
      <w:r>
        <w:br/>
        <w:t>the entire mandala dur</w:t>
      </w:r>
      <w:r>
        <w:t>ing coloring." [C10]</w:t>
      </w:r>
      <w:r>
        <w:br/>
        <w:t>colors in mind was complicated." [C9]</w:t>
      </w:r>
      <w:r>
        <w:br/>
        <w:t>Image from https://arteza.com/dp/ultimate-mandala-coloring-bundle</w:t>
      </w:r>
    </w:p>
    <w:p w:rsidR="00A74548" w:rsidRDefault="00EB763B">
      <w:r>
        <w:br/>
      </w:r>
    </w:p>
    <w:p w:rsidR="00A74548" w:rsidRDefault="00EB763B">
      <w:r>
        <w:t>---Page49---</w:t>
      </w:r>
    </w:p>
    <w:p w:rsidR="00A74548" w:rsidRDefault="00EB763B">
      <w:r>
        <w:t>[Demonstrating] Colorbo: Envisioned Mandala Coloring Through Human-AI Collaboration</w:t>
      </w:r>
      <w:r>
        <w:br/>
        <w:t xml:space="preserve">Envisioned Mandala Coloring </w:t>
      </w:r>
      <w:r>
        <w:t>through Human-AI Collaboration</w:t>
      </w:r>
      <w:r>
        <w:br/>
        <w:t>The user shows</w:t>
      </w:r>
      <w:r>
        <w:br/>
        <w:t>USER AI</w:t>
      </w:r>
      <w:r>
        <w:br/>
        <w:t>the present work to AI.</w:t>
      </w:r>
      <w:r>
        <w:br/>
        <w:t>…</w:t>
      </w:r>
      <w:r>
        <w:br/>
        <w:t>• Analyze its coloring pattern</w:t>
      </w:r>
      <w:r>
        <w:br/>
        <w:t>• Colorize the remaining areas</w:t>
      </w:r>
      <w:r>
        <w:br/>
        <w:t>AI visualizes the envisioned coloring,</w:t>
      </w:r>
      <w:r>
        <w:br/>
        <w:t>possibly in the user’s mind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</w:t>
      </w:r>
      <w:r>
        <w:t>-Page50---</w:t>
      </w:r>
    </w:p>
    <w:p w:rsidR="00A74548" w:rsidRDefault="00EB763B">
      <w:r>
        <w:t>[Demonstrating] Colorbo: Envisioned Mandala Coloring Through Human-AI Collaboration</w:t>
      </w:r>
      <w:r>
        <w:br/>
        <w:t>Colorbo: An Interactive System to facilitate Envisioned Mandala Coloring</w:t>
      </w:r>
      <w:r>
        <w:br/>
        <w:t>Beam projector</w:t>
      </w:r>
      <w:r>
        <w:br/>
        <w:t>Keypad</w:t>
      </w:r>
      <w:r>
        <w:br/>
        <w:t>Webcam</w:t>
      </w:r>
      <w:r>
        <w:br/>
        <w:t>Research for Better Human-AI Collaboration</w:t>
      </w:r>
    </w:p>
    <w:p w:rsidR="00A74548" w:rsidRDefault="00EB763B">
      <w:r>
        <w:lastRenderedPageBreak/>
        <w:br/>
      </w:r>
    </w:p>
    <w:p w:rsidR="00A74548" w:rsidRDefault="00EB763B">
      <w:r>
        <w:t>---Page51---</w:t>
      </w:r>
    </w:p>
    <w:p w:rsidR="00A74548" w:rsidRDefault="00EB763B">
      <w:r>
        <w:t>Colorbo: Envisioned Mandala Coloring through Human-AI Collaboration, ACM IUI 2022</w:t>
      </w:r>
      <w:r>
        <w:br/>
      </w:r>
      <w:r>
        <w:t>시연</w:t>
      </w:r>
      <w:r>
        <w:t xml:space="preserve"> </w:t>
      </w:r>
      <w:r>
        <w:t>동영상</w:t>
      </w:r>
    </w:p>
    <w:p w:rsidR="00A74548" w:rsidRDefault="00EB763B">
      <w:r>
        <w:br/>
      </w:r>
    </w:p>
    <w:p w:rsidR="00A74548" w:rsidRDefault="00EB763B">
      <w:r>
        <w:t>---Page52---</w:t>
      </w:r>
    </w:p>
    <w:p w:rsidR="00A74548" w:rsidRDefault="00EB763B">
      <w:r>
        <w:t>[Demonstrating] Colorbo: Envisioned Mandala Coloring Through Human-AI Collaboration</w:t>
      </w:r>
      <w:r>
        <w:br/>
        <w:t>Workflow of Colorbo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</w:t>
      </w:r>
      <w:r>
        <w:t>Page53---</w:t>
      </w:r>
    </w:p>
    <w:p w:rsidR="00A74548" w:rsidRDefault="00EB763B">
      <w:r>
        <w:t>[Demonstrating] Colorbo: Envisioned Mandala Coloring Through Human-AI Collaboration</w:t>
      </w:r>
      <w:r>
        <w:br/>
        <w:t>Step 1. Preprocessing</w:t>
      </w:r>
      <w:r>
        <w:br/>
        <w:t>Image cropping Image alignment Color quantization</w:t>
      </w:r>
      <w:r>
        <w:br/>
        <w:t>Crop the margins of Aligned with its original sketch Unify similar RGB values</w:t>
      </w:r>
      <w:r>
        <w:br/>
        <w:t>the captured</w:t>
      </w:r>
      <w:r>
        <w:t xml:space="preserve"> image based on ORB’s visual features via K-means clustering</w:t>
      </w:r>
      <w:r>
        <w:br/>
        <w:t>(Oriented FAST and Rotated BRIEF)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---Page54---</w:t>
      </w:r>
    </w:p>
    <w:p w:rsidR="00A74548" w:rsidRDefault="00EB763B">
      <w:r>
        <w:t>[Demonstrating] Colorbo: Envisioned Mandala Coloring Through Human-AI Collaboration</w:t>
      </w:r>
      <w:r>
        <w:br/>
        <w:t>Step 2. Segmentatio</w:t>
      </w:r>
      <w:r>
        <w:t>n</w:t>
      </w:r>
      <w:r>
        <w:br/>
        <w:t>Piece extraction Clustering Segments</w:t>
      </w:r>
      <w:r>
        <w:br/>
        <w:t>Distance</w:t>
      </w:r>
      <w:r>
        <w:br/>
        <w:t>from the center</w:t>
      </w:r>
      <w:r>
        <w:br/>
        <w:t>Shape similarity</w:t>
      </w:r>
      <w:r>
        <w:br/>
        <w:t>Linkage</w:t>
      </w:r>
      <w:r>
        <w:br/>
        <w:t>matrix</w:t>
      </w:r>
      <w:r>
        <w:br/>
        <w:t>Filled by</w:t>
      </w:r>
      <w:r>
        <w:br/>
        <w:t>the same color</w:t>
      </w:r>
      <w:r>
        <w:br/>
        <w:t>Connected-component labeling by SAUF Hierarchical clustering</w:t>
      </w:r>
      <w:r>
        <w:br/>
      </w:r>
      <w:r>
        <w:lastRenderedPageBreak/>
        <w:t>(Scan plus Array-based Union-Find) cooperating with linkage matrix data.</w:t>
      </w:r>
      <w:r>
        <w:br/>
        <w:t>R</w:t>
      </w:r>
      <w:r>
        <w:t>esearch for Better Human-AI Collaboration</w:t>
      </w:r>
    </w:p>
    <w:p w:rsidR="00A74548" w:rsidRDefault="00EB763B">
      <w:r>
        <w:br/>
      </w:r>
    </w:p>
    <w:p w:rsidR="00A74548" w:rsidRDefault="00EB763B">
      <w:r>
        <w:t>---Page55---</w:t>
      </w:r>
    </w:p>
    <w:p w:rsidR="00A74548" w:rsidRDefault="00EB763B">
      <w:r>
        <w:t>[Demonstrating] Colorbo: Envisioned Mandala Coloring Through Human-AI Collaboration</w:t>
      </w:r>
      <w:r>
        <w:br/>
        <w:t>Step 3. Color Selection</w:t>
      </w:r>
      <w:r>
        <w:br/>
        <w:t>Color extraction Color exploration Harmonious colors</w:t>
      </w:r>
      <w:r>
        <w:br/>
        <w:t>?</w:t>
      </w:r>
      <w:r>
        <w:br/>
        <w:t>…</w:t>
      </w:r>
      <w:r>
        <w:br/>
        <w:t>Embedding model</w:t>
      </w:r>
      <w:r>
        <w:br/>
        <w:t xml:space="preserve">The user’s colors </w:t>
      </w:r>
      <w:r>
        <w:t>are inputted to The model outputs harmonious colors</w:t>
      </w:r>
      <w:r>
        <w:br/>
        <w:t>the embedding model as seed colors that are likely in the same palette.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---Page56---</w:t>
      </w:r>
    </w:p>
    <w:p w:rsidR="00A74548" w:rsidRDefault="00EB763B">
      <w:r>
        <w:t>[Demonstrating] Colorbo: Envisioned Mandala Coloring Through Human-AI Coll</w:t>
      </w:r>
      <w:r>
        <w:t>aboration</w:t>
      </w:r>
      <w:r>
        <w:br/>
        <w:t>Step 3. Color Selection</w:t>
      </w:r>
      <w:r>
        <w:br/>
        <w:t>▪ We adopted fastTextalgorithm to train an embedding model by using 20,266 palettes in Coolors.</w:t>
      </w:r>
      <w:r>
        <w:br/>
        <w:t>▪ Given seed colors, the model can predict other colors that are likely to gather together</w:t>
      </w:r>
      <w:r>
        <w:br/>
        <w:t>in the same palette (Similar to pro</w:t>
      </w:r>
      <w:r>
        <w:t>viding surrounding words using a word embedding model).</w:t>
      </w:r>
      <w:r>
        <w:br/>
        <w:t>▪ If the user’s color is not in the training set, its most similar color found by the embedding model</w:t>
      </w:r>
      <w:r>
        <w:br/>
        <w:t>is used as a seed color.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---Page57---</w:t>
      </w:r>
    </w:p>
    <w:p w:rsidR="00A74548" w:rsidRDefault="00EB763B">
      <w:r>
        <w:t>[Demonstrating]</w:t>
      </w:r>
      <w:r>
        <w:t xml:space="preserve"> Colorbo: Envisioned Mandala Coloring Through Human-AI Collaboration</w:t>
      </w:r>
      <w:r>
        <w:br/>
        <w:t>Step 3. Color Selection</w:t>
      </w:r>
      <w:r>
        <w:br/>
        <w:t>▪ 30 participants who are majored in art and design.</w:t>
      </w:r>
      <w:r>
        <w:br/>
        <w:t>Results</w:t>
      </w:r>
      <w:r>
        <w:br/>
        <w:t>▪ Three methods for color combination</w:t>
      </w:r>
      <w:r>
        <w:br/>
        <w:t>• Reference: Most loved colors in COLOURlovers</w:t>
      </w:r>
      <w:r>
        <w:br/>
      </w:r>
      <w:r>
        <w:lastRenderedPageBreak/>
        <w:t>• Colorbo: colors</w:t>
      </w:r>
      <w:r>
        <w:t xml:space="preserve"> by Colorbousing a random seed color</w:t>
      </w:r>
      <w:r>
        <w:br/>
        <w:t>• Random: randomly selected colors</w:t>
      </w:r>
      <w:r>
        <w:br/>
        <w:t>▪ Evaluate 30 palettes (10 for each method)</w:t>
      </w:r>
      <w:r>
        <w:br/>
        <w:t>▪ Two 5-point Likert scale questions</w:t>
      </w:r>
      <w:r>
        <w:br/>
        <w:t>• Color harmony</w:t>
      </w:r>
      <w:r>
        <w:br/>
        <w:t>“I think this color combination is harmonious.”</w:t>
      </w:r>
      <w:r>
        <w:br/>
        <w:t>• Likeability</w:t>
      </w:r>
      <w:r>
        <w:br/>
        <w:t>Reference ≅ Colorbo &gt; Ran</w:t>
      </w:r>
      <w:r>
        <w:t>dom</w:t>
      </w:r>
      <w:r>
        <w:br/>
        <w:t>“I like this color combination.”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---Page58---</w:t>
      </w:r>
    </w:p>
    <w:p w:rsidR="00A74548" w:rsidRDefault="00EB763B">
      <w:r>
        <w:t>[Demonstrating] Colorbo: Envisioned Mandala Coloring Through Human-AI Collaboration</w:t>
      </w:r>
      <w:r>
        <w:br/>
        <w:t>Step 4. Colorization</w:t>
      </w:r>
      <w:r>
        <w:br/>
        <w:t>AI-Palette Generation</w:t>
      </w:r>
      <w:r>
        <w:br/>
        <w:t>• Colors are randomly selected fro</w:t>
      </w:r>
      <w:r>
        <w:t>m</w:t>
      </w:r>
      <w:r>
        <w:br/>
        <w:t>the user’s colors or the ones selected by Colorbo.</w:t>
      </w:r>
      <w:r>
        <w:br/>
        <w:t>• Several different palettes are created</w:t>
      </w:r>
      <w:r>
        <w:br/>
        <w:t>depending on the selection results.</w:t>
      </w:r>
      <w:r>
        <w:br/>
        <w:t>Colorization</w:t>
      </w:r>
      <w:r>
        <w:br/>
        <w:t>• Each segment is filled with each color in the palette.</w:t>
      </w:r>
      <w:r>
        <w:br/>
        <w:t>• The Colorbo allows the user to explore the different</w:t>
      </w:r>
      <w:r>
        <w:br/>
        <w:t>c</w:t>
      </w:r>
      <w:r>
        <w:t>omplete versions, which were colorized</w:t>
      </w:r>
      <w:r>
        <w:br/>
        <w:t>by a different palette, through the keypad.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---Page59---</w:t>
      </w:r>
    </w:p>
    <w:p w:rsidR="00A74548" w:rsidRDefault="00EB763B">
      <w:r>
        <w:t>[Demonstrating] Colorbo: Envisioned Mandala Coloring Through Human-AI Collaboration</w:t>
      </w:r>
      <w:r>
        <w:br/>
        <w:t>Step 4. Projection</w:t>
      </w:r>
      <w:r>
        <w:br/>
        <w:t xml:space="preserve">Full Mode </w:t>
      </w:r>
      <w:r>
        <w:t>Layer Mode</w:t>
      </w:r>
      <w:r>
        <w:br/>
        <w:t>• For the layer mode, five circular layers in the mandala were initially drawn.</w:t>
      </w:r>
      <w:r>
        <w:br/>
        <w:t>• Then, the grab cut adjusts the area of each layer by taking in or out the</w:t>
      </w:r>
      <w:r>
        <w:br/>
        <w:t>colored pieces around its borderlines according to their connectivity.</w:t>
      </w:r>
      <w:r>
        <w:br/>
        <w:t>Research for Bette</w:t>
      </w:r>
      <w:r>
        <w:t>r Human-AI Collaboration</w:t>
      </w:r>
    </w:p>
    <w:p w:rsidR="00A74548" w:rsidRDefault="00EB763B">
      <w:r>
        <w:br/>
      </w:r>
    </w:p>
    <w:p w:rsidR="00A74548" w:rsidRDefault="00EB763B">
      <w:r>
        <w:lastRenderedPageBreak/>
        <w:t>---Page60---</w:t>
      </w:r>
    </w:p>
    <w:p w:rsidR="00A74548" w:rsidRDefault="00EB763B">
      <w:r>
        <w:t>User Study: With vs. Without Colorbo</w:t>
      </w:r>
      <w:r>
        <w:br/>
        <w:t>Within-subject study</w:t>
      </w:r>
      <w:r>
        <w:br/>
        <w:t>16 participants colorized mandalas in two different ways.</w:t>
      </w:r>
      <w:r>
        <w:br/>
        <w:t>Coloring experiences from three perspectives</w:t>
      </w:r>
      <w:r>
        <w:br/>
        <w:t>• Overall changes</w:t>
      </w:r>
      <w:r>
        <w:br/>
        <w:t>(open-ended questions, completion tim</w:t>
      </w:r>
      <w:r>
        <w:t>e)</w:t>
      </w:r>
      <w:r>
        <w:br/>
        <w:t>• Satisfaction</w:t>
      </w:r>
      <w:r>
        <w:br/>
        <w:t>(open-ended questions, a 7-point Likert scale question)</w:t>
      </w:r>
      <w:r>
        <w:br/>
        <w:t>• Acceptance</w:t>
      </w:r>
      <w:r>
        <w:br/>
        <w:t>(open-ended questions)</w:t>
      </w:r>
      <w:r>
        <w:br/>
        <w:t>Preference for projection modes</w:t>
      </w:r>
    </w:p>
    <w:p w:rsidR="00A74548" w:rsidRDefault="00EB763B">
      <w:r>
        <w:br/>
      </w:r>
    </w:p>
    <w:p w:rsidR="00A74548" w:rsidRDefault="00EB763B">
      <w:r>
        <w:t xml:space="preserve"> ---61 (No Text Extracted) ---</w:t>
      </w:r>
      <w:r>
        <w:br/>
      </w:r>
    </w:p>
    <w:p w:rsidR="00A74548" w:rsidRDefault="00EB763B">
      <w:r>
        <w:t xml:space="preserve"> ---62 (No Text Extracted) ---</w:t>
      </w:r>
      <w:r>
        <w:br/>
      </w:r>
    </w:p>
    <w:p w:rsidR="00A74548" w:rsidRDefault="00EB763B">
      <w:r>
        <w:t>---Page63---</w:t>
      </w:r>
    </w:p>
    <w:p w:rsidR="00A74548" w:rsidRDefault="00EB763B">
      <w:r>
        <w:t>[Demonstrating] Colorbo: Envisioned</w:t>
      </w:r>
      <w:r>
        <w:t xml:space="preserve"> Mandala Coloring Through Human-AI Collaboration</w:t>
      </w:r>
      <w:r>
        <w:br/>
        <w:t>Results: Positive Changes</w:t>
      </w:r>
      <w:r>
        <w:br/>
        <w:t>87.5% of the participants were satisfied with the output when using Colorbo.</w:t>
      </w:r>
      <w:r>
        <w:br/>
        <w:t>Envisioning</w:t>
      </w:r>
      <w:r>
        <w:br/>
        <w:t>“How satisfied are you</w:t>
      </w:r>
      <w:r>
        <w:br/>
        <w:t>with your final mandala image?” “Colorbo showed several possibilities</w:t>
      </w:r>
      <w:r>
        <w:t xml:space="preserve"> during the coloring, which</w:t>
      </w:r>
      <w:r>
        <w:br/>
        <w:t>helped me predict the future outcome of my mandala to a certain</w:t>
      </w:r>
      <w:r>
        <w:br/>
        <w:t>extent.” [P6]</w:t>
      </w:r>
      <w:r>
        <w:br/>
        <w:t>Unexpected/diverse/harmonious</w:t>
      </w:r>
      <w:r>
        <w:br/>
        <w:t>“I tended to mainly use bright colors to paint, and thus the</w:t>
      </w:r>
      <w:r>
        <w:br/>
        <w:t>combinations of dark colors generated by Colorbo were new</w:t>
      </w:r>
      <w:r>
        <w:br/>
        <w:t>t</w:t>
      </w:r>
      <w:r>
        <w:t>o me.” [P7]</w:t>
      </w:r>
      <w:r>
        <w:br/>
        <w:t>Relieved stress during selection</w:t>
      </w:r>
      <w:r>
        <w:br/>
        <w:t>When I used Colorbo, I was less concerned about my coloring</w:t>
      </w:r>
      <w:r>
        <w:br/>
        <w:t>and less tired in deciding how to paint. [P11]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lastRenderedPageBreak/>
        <w:t>---Page64---</w:t>
      </w:r>
    </w:p>
    <w:p w:rsidR="00A74548" w:rsidRDefault="00EB763B">
      <w:r>
        <w:t>[Demonstrating] Colorbo: Envisioned Mandala Co</w:t>
      </w:r>
      <w:r>
        <w:t>loring Through Human-AI Collaboration</w:t>
      </w:r>
      <w:r>
        <w:br/>
        <w:t>Results: Concerns about using Colorbo</w:t>
      </w:r>
      <w:r>
        <w:br/>
        <w:t>12.5% could make a more satisfactory output when using Colorbo.</w:t>
      </w:r>
      <w:r>
        <w:br/>
        <w:t>Undermined creativity Completion time</w:t>
      </w:r>
      <w:r>
        <w:br/>
        <w:t>“I felt that I was not creative because I relied on</w:t>
      </w:r>
      <w:r>
        <w:br/>
        <w:t>recommendations rather tha</w:t>
      </w:r>
      <w:r>
        <w:t>n thinking on my own.” [P14]</w:t>
      </w:r>
      <w:r>
        <w:br/>
        <w:t>Took more time</w:t>
      </w:r>
      <w:r>
        <w:br/>
        <w:t>“There was a delay when utilizing the system, and it seems</w:t>
      </w:r>
      <w:r>
        <w:br/>
        <w:t>to have taken more time to interact with Colorbo.” [P8]</w:t>
      </w:r>
      <w:r>
        <w:br/>
        <w:t>Distracted</w:t>
      </w:r>
      <w:r>
        <w:br/>
        <w:t>“I think my immersion was slightly lowered because I had to</w:t>
      </w:r>
      <w:r>
        <w:br/>
        <w:t>stop painting while waitin</w:t>
      </w:r>
      <w:r>
        <w:t>g for recommendations.” [P8]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---Page65---</w:t>
      </w:r>
    </w:p>
    <w:p w:rsidR="00A74548" w:rsidRDefault="00EB763B">
      <w:r>
        <w:t>[Demonstrating] Colorbo: Envisioned Mandala Coloring Through Human-AI Collaboration</w:t>
      </w:r>
      <w:r>
        <w:br/>
        <w:t>Results: Preference on Projection Modes</w:t>
      </w:r>
      <w:r>
        <w:br/>
        <w:t>Most of the participants (62.5%) preferred fu</w:t>
      </w:r>
      <w:r>
        <w:t>ll mode to layer mode.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---Page66---</w:t>
      </w:r>
    </w:p>
    <w:p w:rsidR="00A74548" w:rsidRDefault="00EB763B">
      <w:r>
        <w:t>Discussion</w:t>
      </w:r>
      <w:r>
        <w:br/>
        <w:t>Improvising vs. Envisioning</w:t>
      </w:r>
      <w:r>
        <w:br/>
        <w:t>• We address the need to consider mental imaging in creative tasks,</w:t>
      </w:r>
      <w:r>
        <w:br/>
        <w:t>while earlier research has mostly focused on Improvising.</w:t>
      </w:r>
      <w:r>
        <w:br/>
        <w:t>• It is st</w:t>
      </w:r>
      <w:r>
        <w:t>ill questionable when the user prefers improvising or using mental images for their</w:t>
      </w:r>
      <w:r>
        <w:br/>
        <w:t>creativity (Characteristics of the task? Digital or analog?).</w:t>
      </w:r>
      <w:r>
        <w:br/>
        <w:t>Image from https://pixabay.com/</w:t>
      </w:r>
    </w:p>
    <w:p w:rsidR="00A74548" w:rsidRDefault="00EB763B">
      <w:r>
        <w:br/>
      </w:r>
    </w:p>
    <w:p w:rsidR="00A74548" w:rsidRDefault="00EB763B">
      <w:r>
        <w:t>---Page67---</w:t>
      </w:r>
    </w:p>
    <w:p w:rsidR="00A74548" w:rsidRDefault="00EB763B">
      <w:r>
        <w:t>Discussion</w:t>
      </w:r>
      <w:r>
        <w:br/>
        <w:t>Holistic vs. Partial Point of View</w:t>
      </w:r>
      <w:r>
        <w:br/>
        <w:t>• 62.5% liked ful</w:t>
      </w:r>
      <w:r>
        <w:t>l mode for their coloring because it helped them to</w:t>
      </w:r>
      <w:r>
        <w:br/>
      </w:r>
      <w:r>
        <w:lastRenderedPageBreak/>
        <w:t>both easily grasp the overall feelings that the colors created and decide which color to use next.</w:t>
      </w:r>
      <w:r>
        <w:br/>
        <w:t>• Mandala coloring emphasizes a holistic view of harmony,</w:t>
      </w:r>
      <w:r>
        <w:br/>
        <w:t>but in specific coloring tasks, narrowing the s</w:t>
      </w:r>
      <w:r>
        <w:t>cope of the focus can be effective.</w:t>
      </w:r>
      <w:r>
        <w:br/>
        <w:t>• It is necessary to explore diverse ways of creating mental images.</w:t>
      </w:r>
    </w:p>
    <w:p w:rsidR="00A74548" w:rsidRDefault="00EB763B">
      <w:r>
        <w:br/>
      </w:r>
    </w:p>
    <w:p w:rsidR="00A74548" w:rsidRDefault="00EB763B">
      <w:r>
        <w:t>---Page68---</w:t>
      </w:r>
    </w:p>
    <w:p w:rsidR="00A74548" w:rsidRDefault="00EB763B">
      <w:r>
        <w:t>Discussion</w:t>
      </w:r>
      <w:r>
        <w:br/>
        <w:t>Adaptive vs. Evolving</w:t>
      </w:r>
      <w:r>
        <w:br/>
        <w:t>• Colorbo was designed to adapt to the user’s present work;</w:t>
      </w:r>
      <w:r>
        <w:br/>
        <w:t xml:space="preserve">however, this result shows the opposite in </w:t>
      </w:r>
      <w:r>
        <w:t>that the user can also adapt to the system.</w:t>
      </w:r>
      <w:r>
        <w:br/>
        <w:t>• It will be necessary to carefully consider the user’s adaptation in human–AI collaboration of art</w:t>
      </w:r>
      <w:r>
        <w:br/>
        <w:t>because it can undermine creativity.</w:t>
      </w:r>
      <w:r>
        <w:br/>
        <w:t>• To deal with this, it may be necessary for an AI system to evolve over ti</w:t>
      </w:r>
      <w:r>
        <w:t>me.</w:t>
      </w:r>
    </w:p>
    <w:p w:rsidR="00A74548" w:rsidRDefault="00EB763B">
      <w:r>
        <w:br/>
      </w:r>
    </w:p>
    <w:p w:rsidR="00A74548" w:rsidRDefault="00EB763B">
      <w:r>
        <w:t>---Page69---</w:t>
      </w:r>
    </w:p>
    <w:p w:rsidR="00A74548" w:rsidRDefault="00EB763B">
      <w:r>
        <w:t>[Demonstrating] Other Ongoing Projects</w:t>
      </w:r>
      <w:r>
        <w:br/>
        <w:t>Enhancing Collaborative UI Design Through Multi-Agent UX Writing</w:t>
      </w:r>
      <w:r>
        <w:br/>
        <w:t>▪ Enable agents to share and refine</w:t>
      </w:r>
      <w:r>
        <w:br/>
        <w:t>visual design alternatives to improve</w:t>
      </w:r>
      <w:r>
        <w:br/>
        <w:t>UX writing in user interfaces.</w:t>
      </w:r>
      <w:r>
        <w:br/>
        <w:t xml:space="preserve">▪ Focus on concrete design </w:t>
      </w:r>
      <w:r>
        <w:t>options</w:t>
      </w:r>
      <w:r>
        <w:br/>
        <w:t>over abstract debates to reduce</w:t>
      </w:r>
      <w:r>
        <w:br/>
        <w:t>miscommunication and enhance</w:t>
      </w:r>
      <w:r>
        <w:br/>
        <w:t>clarity.</w:t>
      </w:r>
      <w:r>
        <w:br/>
        <w:t>▪ Provide a structured process for</w:t>
      </w:r>
      <w:r>
        <w:br/>
        <w:t>agents to collaboratively refine</w:t>
      </w:r>
      <w:r>
        <w:br/>
        <w:t>practical design alternatives</w:t>
      </w:r>
      <w:r>
        <w:br/>
        <w:t>efficiently.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t>---Page70---</w:t>
      </w:r>
    </w:p>
    <w:p w:rsidR="00A74548" w:rsidRDefault="00EB763B">
      <w:r>
        <w:lastRenderedPageBreak/>
        <w:t xml:space="preserve">Research </w:t>
      </w:r>
      <w:r>
        <w:t>for Better Human-AI Collaboration</w:t>
      </w:r>
      <w:r>
        <w:br/>
        <w:t>INDEX</w:t>
      </w:r>
      <w:r>
        <w:br/>
        <w:t>Ⅰ Observing</w:t>
      </w:r>
      <w:r>
        <w:br/>
        <w:t>Ⅱ Asking</w:t>
      </w:r>
      <w:r>
        <w:br/>
        <w:t>Ⅲ Demonstrating</w:t>
      </w:r>
      <w:r>
        <w:br/>
        <w:t>IⅢV Conclusion</w:t>
      </w:r>
    </w:p>
    <w:p w:rsidR="00A74548" w:rsidRDefault="00EB763B">
      <w:bookmarkStart w:id="0" w:name="_GoBack"/>
      <w:bookmarkEnd w:id="0"/>
      <w:r>
        <w:t>Conclusion</w:t>
      </w:r>
      <w:r>
        <w:br/>
        <w:t>For Better Human-AI Collaboration</w:t>
      </w:r>
      <w:r>
        <w:br/>
        <w:t>▪ Mutual Understanding is Key</w:t>
      </w:r>
      <w:r>
        <w:br/>
        <w:t xml:space="preserve">• Effective collaboration requires humans and AI to deeply understand one </w:t>
      </w:r>
      <w:r>
        <w:t>another.</w:t>
      </w:r>
      <w:r>
        <w:br/>
        <w:t>▪ Strategies for AI to Understand Human Context</w:t>
      </w:r>
      <w:r>
        <w:br/>
        <w:t>• Observing: Learning from patterns and behaviors.</w:t>
      </w:r>
      <w:r>
        <w:br/>
        <w:t>• Asking: Actively seeking clarification.</w:t>
      </w:r>
      <w:r>
        <w:br/>
        <w:t>• Demonstrating: Showcasing understanding for feedback.</w:t>
      </w:r>
      <w:r>
        <w:br/>
        <w:t>▪ Human Adaptation for AI Collaboration</w:t>
      </w:r>
      <w:r>
        <w:br/>
        <w:t>• Humans a</w:t>
      </w:r>
      <w:r>
        <w:t>lso need specialized communication skills for effective interaction with AI.</w:t>
      </w:r>
      <w:r>
        <w:br/>
        <w:t>• Training programs may be necessary to develop these abilities.</w:t>
      </w:r>
      <w:r>
        <w:br/>
        <w:t>▪ The Future: Multi-Agent Collaboration</w:t>
      </w:r>
      <w:r>
        <w:br/>
        <w:t>• AI-to-AI teamwork to accomplish complex tasks.</w:t>
      </w:r>
      <w:r>
        <w:br/>
        <w:t xml:space="preserve">• One human coordinating </w:t>
      </w:r>
      <w:r>
        <w:t>with multiple AI agents.</w:t>
      </w:r>
      <w:r>
        <w:br/>
        <w:t>• Preparing for these scenarios will be the next challenge.</w:t>
      </w:r>
      <w:r>
        <w:br/>
        <w:t>Research for Better Human-AI Collaboration</w:t>
      </w:r>
    </w:p>
    <w:p w:rsidR="00A74548" w:rsidRDefault="00EB763B">
      <w:r>
        <w:br/>
      </w:r>
    </w:p>
    <w:p w:rsidR="00A74548" w:rsidRDefault="00EB763B">
      <w:r>
        <w:br/>
      </w:r>
    </w:p>
    <w:sectPr w:rsidR="00A74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548"/>
    <w:rsid w:val="00AA1D8D"/>
    <w:rsid w:val="00B47730"/>
    <w:rsid w:val="00CB0664"/>
    <w:rsid w:val="00EB7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CEC8F"/>
  <w14:defaultImageDpi w14:val="300"/>
  <w15:docId w15:val="{2F3ED724-DE9B-4573-80EF-2F6FA17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99333-F23D-4601-94D7-0C2465C5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4202</Words>
  <Characters>23957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Asiimwe Asiimwe</cp:lastModifiedBy>
  <cp:revision>3</cp:revision>
  <dcterms:created xsi:type="dcterms:W3CDTF">2013-12-23T23:15:00Z</dcterms:created>
  <dcterms:modified xsi:type="dcterms:W3CDTF">2025-04-21T11:35:00Z</dcterms:modified>
  <cp:category/>
</cp:coreProperties>
</file>