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E490" w14:textId="77777777" w:rsidR="00C62A9E" w:rsidRDefault="001E0ED9" w:rsidP="000173C6">
      <w:pPr>
        <w:spacing w:before="60" w:after="60"/>
        <w:jc w:val="center"/>
      </w:pPr>
      <w:r>
        <w:rPr>
          <w:b/>
          <w:bCs/>
          <w:color w:val="1B3A5C"/>
          <w:sz w:val="52"/>
          <w:szCs w:val="52"/>
        </w:rPr>
        <w:t>SpendWise</w:t>
      </w:r>
    </w:p>
    <w:p w14:paraId="6E0E3D81" w14:textId="77777777" w:rsidR="00C62A9E" w:rsidRDefault="001E0ED9" w:rsidP="000173C6">
      <w:pPr>
        <w:spacing w:before="60" w:after="40"/>
        <w:jc w:val="center"/>
      </w:pPr>
      <w:r>
        <w:rPr>
          <w:color w:val="0E7490"/>
          <w:sz w:val="26"/>
          <w:szCs w:val="26"/>
        </w:rPr>
        <w:t>A Simple Backend Learning Project</w:t>
      </w:r>
    </w:p>
    <w:p w14:paraId="335A6BDC" w14:textId="42568811" w:rsidR="00C62A9E" w:rsidRDefault="001E0ED9" w:rsidP="000173C6">
      <w:pPr>
        <w:spacing w:before="60" w:after="20"/>
        <w:jc w:val="center"/>
      </w:pPr>
      <w:r>
        <w:rPr>
          <w:i/>
          <w:iCs/>
          <w:color w:val="64748B"/>
          <w:sz w:val="22"/>
          <w:szCs w:val="22"/>
        </w:rPr>
        <w:t xml:space="preserve">Ideation </w:t>
      </w:r>
      <w:r w:rsidR="000173C6">
        <w:rPr>
          <w:i/>
          <w:iCs/>
          <w:color w:val="64748B"/>
          <w:sz w:val="22"/>
          <w:szCs w:val="22"/>
        </w:rPr>
        <w:t>Phase · Empathize</w:t>
      </w:r>
      <w:r>
        <w:rPr>
          <w:i/>
          <w:iCs/>
          <w:color w:val="64748B"/>
          <w:sz w:val="22"/>
          <w:szCs w:val="22"/>
        </w:rPr>
        <w:t xml:space="preserve"> &amp; </w:t>
      </w:r>
      <w:r w:rsidR="000173C6">
        <w:rPr>
          <w:i/>
          <w:iCs/>
          <w:color w:val="64748B"/>
          <w:sz w:val="22"/>
          <w:szCs w:val="22"/>
        </w:rPr>
        <w:t>Discover · Empathy</w:t>
      </w:r>
      <w:r>
        <w:rPr>
          <w:i/>
          <w:iCs/>
          <w:color w:val="64748B"/>
          <w:sz w:val="22"/>
          <w:szCs w:val="22"/>
        </w:rPr>
        <w:t xml:space="preserve"> Map Canvas</w:t>
      </w:r>
    </w:p>
    <w:p w14:paraId="2EE8A346" w14:textId="77777777" w:rsidR="00C62A9E" w:rsidRDefault="00C62A9E">
      <w:pPr>
        <w:pBdr>
          <w:bottom w:val="single" w:sz="4" w:space="1" w:color="E2E8F0"/>
        </w:pBdr>
        <w:spacing w:before="80" w:after="80"/>
      </w:pPr>
    </w:p>
    <w:p w14:paraId="2DCC91CB"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62A9E" w14:paraId="2433A47B"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1C01D8AA" w14:textId="77777777" w:rsidR="00C62A9E" w:rsidRDefault="001E0ED9">
            <w:pPr>
              <w:spacing w:before="60" w:after="60"/>
            </w:pPr>
            <w:r>
              <w:rPr>
                <w:b/>
                <w:bCs/>
                <w:color w:val="FFFFFF"/>
                <w:sz w:val="19"/>
                <w:szCs w:val="19"/>
              </w:rPr>
              <w:t>Date</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0DE1A2EA" w14:textId="0CC00EE7" w:rsidR="00C62A9E" w:rsidRDefault="000173C6">
            <w:pPr>
              <w:spacing w:before="60" w:after="60"/>
            </w:pPr>
            <w:r>
              <w:t>08 March 2026</w:t>
            </w:r>
          </w:p>
        </w:tc>
      </w:tr>
      <w:tr w:rsidR="00C62A9E" w14:paraId="570D445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6C39C25F" w14:textId="77777777" w:rsidR="00C62A9E" w:rsidRDefault="001E0ED9">
            <w:pPr>
              <w:spacing w:before="60" w:after="60"/>
            </w:pPr>
            <w:r>
              <w:rPr>
                <w:b/>
                <w:bCs/>
                <w:color w:val="FFFFFF"/>
                <w:sz w:val="19"/>
                <w:szCs w:val="19"/>
              </w:rPr>
              <w:t>Project Name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EE29F7C" w14:textId="77777777" w:rsidR="00C62A9E" w:rsidRDefault="001E0ED9">
            <w:pPr>
              <w:spacing w:before="60" w:after="60"/>
            </w:pPr>
            <w:r>
              <w:rPr>
                <w:color w:val="1E293B"/>
                <w:sz w:val="19"/>
                <w:szCs w:val="19"/>
              </w:rPr>
              <w:t>SpendWise</w:t>
            </w:r>
          </w:p>
        </w:tc>
      </w:tr>
      <w:tr w:rsidR="00C62A9E" w14:paraId="341D08C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3302C366" w14:textId="77777777" w:rsidR="00C62A9E" w:rsidRDefault="001E0ED9">
            <w:pPr>
              <w:spacing w:before="60" w:after="60"/>
            </w:pPr>
            <w:r>
              <w:rPr>
                <w:b/>
                <w:bCs/>
                <w:color w:val="FFFFFF"/>
                <w:sz w:val="19"/>
                <w:szCs w:val="19"/>
              </w:rPr>
              <w:t>Document Type</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0C0EF015" w14:textId="77777777" w:rsidR="00C62A9E" w:rsidRDefault="001E0ED9">
            <w:pPr>
              <w:spacing w:before="60" w:after="60"/>
            </w:pPr>
            <w:r>
              <w:rPr>
                <w:color w:val="1E293B"/>
                <w:sz w:val="19"/>
                <w:szCs w:val="19"/>
              </w:rPr>
              <w:t>Ideation Phase — Empathize &amp; Discover</w:t>
            </w:r>
          </w:p>
        </w:tc>
      </w:tr>
      <w:tr w:rsidR="00C62A9E" w14:paraId="2CC2DB6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790F3D43" w14:textId="77777777" w:rsidR="00C62A9E" w:rsidRDefault="001E0ED9">
            <w:pPr>
              <w:spacing w:before="60" w:after="60"/>
            </w:pPr>
            <w:r>
              <w:rPr>
                <w:b/>
                <w:bCs/>
                <w:color w:val="FFFFFF"/>
                <w:sz w:val="19"/>
                <w:szCs w:val="19"/>
              </w:rPr>
              <w:t>Team ID</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58AE2B60" w14:textId="734D40FD" w:rsidR="00C62A9E" w:rsidRDefault="000173C6">
            <w:pPr>
              <w:spacing w:before="60" w:after="60"/>
            </w:pPr>
            <w:r>
              <w:t>SWTID-2026-1005</w:t>
            </w:r>
          </w:p>
        </w:tc>
      </w:tr>
    </w:tbl>
    <w:p w14:paraId="4A684DAB" w14:textId="77777777" w:rsidR="00C62A9E" w:rsidRDefault="00C62A9E"/>
    <w:p w14:paraId="1E7882FF" w14:textId="77777777" w:rsidR="00C62A9E" w:rsidRDefault="001E0ED9">
      <w:pPr>
        <w:pStyle w:val="Heading2"/>
        <w:spacing w:after="100"/>
      </w:pPr>
      <w:r>
        <w:t>Overview</w:t>
      </w:r>
    </w:p>
    <w:p w14:paraId="10463D5E" w14:textId="77777777" w:rsidR="00C62A9E" w:rsidRDefault="001E0ED9">
      <w:pPr>
        <w:spacing w:before="60" w:after="100"/>
      </w:pPr>
      <w:r>
        <w:rPr>
          <w:color w:val="1E293B"/>
        </w:rPr>
        <w:t>An empathy map is a structured tool for understanding a user's thoughts, feelings, and actions while engaging with a product or learning experience. For SpendWise, it focuses on the mindset of a beginner backend student navigating Node.js, Express, MongoDB, and JWT authentication. By mapping out what the user thinks, sees, hears, says, does, fears, and gains, the team can ensure the solution remains simple, focused, and genuinely useful.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A9E" w14:paraId="2C047347" w14:textId="77777777">
        <w:tblPrEx>
          <w:tblCellMar>
            <w:top w:w="0" w:type="dxa"/>
            <w:bottom w:w="0" w:type="dxa"/>
          </w:tblCellMar>
        </w:tblPrEx>
        <w:tc>
          <w:tcPr>
            <w:tcW w:w="0" w:type="auto"/>
            <w:tcBorders>
              <w:top w:val="single" w:sz="1" w:space="0" w:color="E2E8F0"/>
              <w:left w:val="single" w:sz="16" w:space="0" w:color="0E7490"/>
              <w:bottom w:val="single" w:sz="1" w:space="0" w:color="E2E8F0"/>
              <w:right w:val="single" w:sz="1" w:space="0" w:color="E2E8F0"/>
            </w:tcBorders>
            <w:shd w:val="clear" w:color="auto" w:fill="EFF6FF"/>
            <w:tcMar>
              <w:top w:w="120" w:type="dxa"/>
              <w:left w:w="200" w:type="dxa"/>
              <w:bottom w:w="120" w:type="dxa"/>
              <w:right w:w="200" w:type="dxa"/>
            </w:tcMar>
          </w:tcPr>
          <w:p w14:paraId="71ACF29F" w14:textId="77777777" w:rsidR="00C62A9E" w:rsidRDefault="001E0ED9">
            <w:pPr>
              <w:spacing w:after="80"/>
            </w:pPr>
            <w:r>
              <w:rPr>
                <w:b/>
                <w:bCs/>
                <w:color w:val="0E7490"/>
              </w:rPr>
              <w:t>Why Empathy Mapping Matters</w:t>
            </w:r>
          </w:p>
          <w:p w14:paraId="12E4B5CD" w14:textId="77777777" w:rsidR="00C62A9E" w:rsidRDefault="001E0ED9">
            <w:pPr>
              <w:spacing w:before="20" w:after="20"/>
            </w:pPr>
            <w:r>
              <w:rPr>
                <w:color w:val="1E293B"/>
                <w:sz w:val="19"/>
                <w:szCs w:val="19"/>
              </w:rPr>
              <w:t>Shifts design focus from assumptions to real user needs and emotions.</w:t>
            </w:r>
          </w:p>
          <w:p w14:paraId="6B1F2CA5" w14:textId="77777777" w:rsidR="00C62A9E" w:rsidRDefault="001E0ED9">
            <w:pPr>
              <w:spacing w:before="20" w:after="20"/>
            </w:pPr>
            <w:r>
              <w:rPr>
                <w:color w:val="1E293B"/>
                <w:sz w:val="19"/>
                <w:szCs w:val="19"/>
              </w:rPr>
              <w:t>Surfaces hidden frustrations and blockers that are not always stated directly.</w:t>
            </w:r>
          </w:p>
          <w:p w14:paraId="2600B878" w14:textId="77777777" w:rsidR="00C62A9E" w:rsidRDefault="001E0ED9">
            <w:pPr>
              <w:spacing w:before="20" w:after="20"/>
            </w:pPr>
            <w:r>
              <w:rPr>
                <w:color w:val="1E293B"/>
                <w:sz w:val="19"/>
                <w:szCs w:val="19"/>
              </w:rPr>
              <w:t>Keeps the entire team aligned around the same user perspective throughout development.</w:t>
            </w:r>
          </w:p>
          <w:p w14:paraId="04B19742" w14:textId="77777777" w:rsidR="00C62A9E" w:rsidRDefault="001E0ED9">
            <w:pPr>
              <w:spacing w:before="20" w:after="20"/>
            </w:pPr>
            <w:r>
              <w:rPr>
                <w:color w:val="1E293B"/>
                <w:sz w:val="19"/>
                <w:szCs w:val="19"/>
              </w:rPr>
              <w:t>Ensures SpendWise stays beginner-friendly rather than feature-heavy.</w:t>
            </w:r>
          </w:p>
        </w:tc>
      </w:tr>
    </w:tbl>
    <w:p w14:paraId="41C73C64"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62A9E" w14:paraId="3CC3FA5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13649AC1" w14:textId="77777777" w:rsidR="00C62A9E" w:rsidRDefault="001E0ED9">
            <w:pPr>
              <w:spacing w:before="60" w:after="60"/>
              <w:jc w:val="center"/>
            </w:pPr>
            <w:r>
              <w:rPr>
                <w:b/>
                <w:bCs/>
                <w:color w:val="FFFFFF"/>
                <w:sz w:val="28"/>
                <w:szCs w:val="28"/>
              </w:rPr>
              <w:t>1</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15918A19" w14:textId="77777777" w:rsidR="00C62A9E" w:rsidRDefault="001E0ED9">
            <w:pPr>
              <w:spacing w:after="20"/>
            </w:pPr>
            <w:r>
              <w:rPr>
                <w:b/>
                <w:bCs/>
                <w:color w:val="1B3A5C"/>
                <w:sz w:val="32"/>
                <w:szCs w:val="32"/>
              </w:rPr>
              <w:t>User Persona</w:t>
            </w:r>
            <w:r>
              <w:rPr>
                <w:color w:val="1E293B"/>
              </w:rPr>
              <w:t xml:space="preserve">   </w:t>
            </w:r>
          </w:p>
          <w:p w14:paraId="0B6BAC77" w14:textId="77777777" w:rsidR="00C62A9E" w:rsidRPr="009E637C" w:rsidRDefault="001E0ED9">
            <w:pPr>
              <w:rPr>
                <w:b/>
                <w:bCs/>
              </w:rPr>
            </w:pPr>
            <w:r w:rsidRPr="009E637C">
              <w:rPr>
                <w:b/>
                <w:bCs/>
                <w:color w:val="64748B"/>
                <w:sz w:val="19"/>
                <w:szCs w:val="19"/>
              </w:rPr>
              <w:t>The central character whose perspective drives the entire empathy map.</w:t>
            </w:r>
          </w:p>
        </w:tc>
      </w:tr>
    </w:tbl>
    <w:p w14:paraId="4568B746"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62A9E" w14:paraId="70ACE08B"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5D4BCB13" w14:textId="77777777" w:rsidR="00C62A9E" w:rsidRDefault="001E0ED9">
            <w:pPr>
              <w:spacing w:before="60" w:after="60"/>
              <w:jc w:val="center"/>
            </w:pPr>
            <w:r>
              <w:rPr>
                <w:b/>
                <w:bCs/>
                <w:color w:val="FFFFFF"/>
              </w:rPr>
              <w:t>Persona Attribute</w:t>
            </w:r>
          </w:p>
        </w:tc>
        <w:tc>
          <w:tcPr>
            <w:tcW w:w="624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3FBA7F27" w14:textId="77777777" w:rsidR="00C62A9E" w:rsidRDefault="001E0ED9">
            <w:pPr>
              <w:spacing w:before="60" w:after="60"/>
              <w:jc w:val="center"/>
            </w:pPr>
            <w:r>
              <w:rPr>
                <w:b/>
                <w:bCs/>
                <w:color w:val="FFFFFF"/>
              </w:rPr>
              <w:t>Detail</w:t>
            </w:r>
          </w:p>
        </w:tc>
      </w:tr>
      <w:tr w:rsidR="00C62A9E" w14:paraId="348533DE"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32F2B7C" w14:textId="77777777" w:rsidR="00C62A9E" w:rsidRDefault="001E0ED9">
            <w:pPr>
              <w:spacing w:before="45" w:after="45"/>
            </w:pPr>
            <w:r>
              <w:rPr>
                <w:color w:val="1E293B"/>
                <w:sz w:val="19"/>
                <w:szCs w:val="19"/>
              </w:rPr>
              <w:t>Name / Role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3A3F89B" w14:textId="77777777" w:rsidR="00C62A9E" w:rsidRDefault="001E0ED9">
            <w:pPr>
              <w:spacing w:before="45" w:after="45"/>
            </w:pPr>
            <w:r>
              <w:rPr>
                <w:color w:val="1E293B"/>
                <w:sz w:val="19"/>
                <w:szCs w:val="19"/>
              </w:rPr>
              <w:t>Student / Beginner Backend Developer</w:t>
            </w:r>
          </w:p>
        </w:tc>
      </w:tr>
      <w:tr w:rsidR="00C62A9E" w14:paraId="664B0D3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5239227" w14:textId="77777777" w:rsidR="00C62A9E" w:rsidRDefault="001E0ED9">
            <w:pPr>
              <w:spacing w:before="45" w:after="45"/>
            </w:pPr>
            <w:r>
              <w:rPr>
                <w:color w:val="1E293B"/>
                <w:sz w:val="19"/>
                <w:szCs w:val="19"/>
              </w:rPr>
              <w:t>Background</w:t>
            </w:r>
          </w:p>
        </w:tc>
        <w:tc>
          <w:tcPr>
            <w:tcW w:w="624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0AADF72" w14:textId="77777777" w:rsidR="00C62A9E" w:rsidRDefault="001E0ED9">
            <w:pPr>
              <w:spacing w:before="45" w:after="45"/>
            </w:pPr>
            <w:r>
              <w:rPr>
                <w:color w:val="1E293B"/>
                <w:sz w:val="19"/>
                <w:szCs w:val="19"/>
              </w:rPr>
              <w:t>College student or self-learner exploring Node.js backend for the first time</w:t>
            </w:r>
          </w:p>
        </w:tc>
      </w:tr>
      <w:tr w:rsidR="00C62A9E" w14:paraId="2C10F1C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8474ACD" w14:textId="77777777" w:rsidR="00C62A9E" w:rsidRDefault="001E0ED9">
            <w:pPr>
              <w:spacing w:before="45" w:after="45"/>
            </w:pPr>
            <w:r>
              <w:rPr>
                <w:color w:val="1E293B"/>
                <w:sz w:val="19"/>
                <w:szCs w:val="19"/>
              </w:rPr>
              <w:t>Primary Goal</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20D876C" w14:textId="77777777" w:rsidR="00C62A9E" w:rsidRDefault="001E0ED9">
            <w:pPr>
              <w:spacing w:before="45" w:after="45"/>
            </w:pPr>
            <w:r>
              <w:rPr>
                <w:color w:val="1E293B"/>
                <w:sz w:val="19"/>
                <w:szCs w:val="19"/>
              </w:rPr>
              <w:t>Build a simple, complete backend project using CRUD, JWT, and MongoDB</w:t>
            </w:r>
          </w:p>
        </w:tc>
      </w:tr>
      <w:tr w:rsidR="00C62A9E" w14:paraId="1352FB1B"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11769CF" w14:textId="77777777" w:rsidR="00C62A9E" w:rsidRDefault="001E0ED9">
            <w:pPr>
              <w:spacing w:before="45" w:after="45"/>
            </w:pPr>
            <w:r>
              <w:rPr>
                <w:color w:val="1E293B"/>
                <w:sz w:val="19"/>
                <w:szCs w:val="19"/>
              </w:rPr>
              <w:t>Tech Context</w:t>
            </w:r>
          </w:p>
        </w:tc>
        <w:tc>
          <w:tcPr>
            <w:tcW w:w="624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A42E4DF" w14:textId="77777777" w:rsidR="00C62A9E" w:rsidRDefault="001E0ED9">
            <w:pPr>
              <w:spacing w:before="45" w:after="45"/>
            </w:pPr>
            <w:r>
              <w:rPr>
                <w:color w:val="1E293B"/>
                <w:sz w:val="19"/>
                <w:szCs w:val="19"/>
              </w:rPr>
              <w:t>Node.js, Express.js, MongoDB, Mongoose, JWT, Postman</w:t>
            </w:r>
          </w:p>
        </w:tc>
      </w:tr>
      <w:tr w:rsidR="00C62A9E" w14:paraId="388CA75C"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1780835" w14:textId="77777777" w:rsidR="00C62A9E" w:rsidRDefault="001E0ED9">
            <w:pPr>
              <w:spacing w:before="45" w:after="45"/>
            </w:pPr>
            <w:r>
              <w:rPr>
                <w:color w:val="1E293B"/>
                <w:sz w:val="19"/>
                <w:szCs w:val="19"/>
              </w:rPr>
              <w:t>Submission Need</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4DFCB72" w14:textId="77777777" w:rsidR="00C62A9E" w:rsidRDefault="001E0ED9">
            <w:pPr>
              <w:spacing w:before="45" w:after="45"/>
            </w:pPr>
            <w:r>
              <w:rPr>
                <w:color w:val="1E293B"/>
                <w:sz w:val="19"/>
                <w:szCs w:val="19"/>
              </w:rPr>
              <w:t>Needs a working project for academic submission, portfolio, or viva</w:t>
            </w:r>
          </w:p>
        </w:tc>
      </w:tr>
    </w:tbl>
    <w:p w14:paraId="06FD5130"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62A9E" w14:paraId="73FEF7C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3F204CF8" w14:textId="77777777" w:rsidR="00C62A9E" w:rsidRDefault="001E0ED9">
            <w:pPr>
              <w:spacing w:before="60" w:after="60"/>
              <w:jc w:val="center"/>
            </w:pPr>
            <w:r>
              <w:rPr>
                <w:b/>
                <w:bCs/>
                <w:color w:val="FFFFFF"/>
                <w:sz w:val="28"/>
                <w:szCs w:val="28"/>
              </w:rPr>
              <w:t>2</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55359837" w14:textId="77777777" w:rsidR="00C62A9E" w:rsidRDefault="001E0ED9">
            <w:pPr>
              <w:spacing w:after="20"/>
            </w:pPr>
            <w:r>
              <w:rPr>
                <w:b/>
                <w:bCs/>
                <w:color w:val="1B3A5C"/>
                <w:sz w:val="32"/>
                <w:szCs w:val="32"/>
              </w:rPr>
              <w:t>Empathy Map Canvas — All Six Quadrants</w:t>
            </w:r>
            <w:r>
              <w:rPr>
                <w:color w:val="1E293B"/>
              </w:rPr>
              <w:t xml:space="preserve">   </w:t>
            </w:r>
          </w:p>
          <w:p w14:paraId="041D52D2" w14:textId="77777777" w:rsidR="00C62A9E" w:rsidRPr="009E637C" w:rsidRDefault="001E0ED9">
            <w:pPr>
              <w:rPr>
                <w:b/>
                <w:bCs/>
              </w:rPr>
            </w:pPr>
            <w:r w:rsidRPr="009E637C">
              <w:rPr>
                <w:b/>
                <w:bCs/>
                <w:color w:val="64748B"/>
                <w:sz w:val="19"/>
                <w:szCs w:val="19"/>
              </w:rPr>
              <w:lastRenderedPageBreak/>
              <w:t>A complete view of the user's inner world, environment, actions, and emotions.</w:t>
            </w:r>
          </w:p>
        </w:tc>
      </w:tr>
    </w:tbl>
    <w:p w14:paraId="1774CE63"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62A9E" w14:paraId="0419F092"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771E62E2" w14:textId="77777777" w:rsidR="00C62A9E" w:rsidRDefault="001E0ED9">
            <w:pPr>
              <w:spacing w:before="60" w:after="60"/>
              <w:jc w:val="center"/>
            </w:pPr>
            <w:r>
              <w:rPr>
                <w:b/>
                <w:bCs/>
                <w:color w:val="FFFFFF"/>
              </w:rPr>
              <w:t>Quadrant</w:t>
            </w:r>
          </w:p>
        </w:tc>
        <w:tc>
          <w:tcPr>
            <w:tcW w:w="716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63C47DC6" w14:textId="77777777" w:rsidR="00C62A9E" w:rsidRDefault="001E0ED9">
            <w:pPr>
              <w:spacing w:before="60" w:after="60"/>
              <w:jc w:val="center"/>
            </w:pPr>
            <w:r>
              <w:rPr>
                <w:b/>
                <w:bCs/>
                <w:color w:val="FFFFFF"/>
              </w:rPr>
              <w:t>Observations &amp; Insights</w:t>
            </w:r>
          </w:p>
        </w:tc>
      </w:tr>
      <w:tr w:rsidR="00C62A9E" w14:paraId="30589C1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A17D00"/>
            <w:tcMar>
              <w:top w:w="100" w:type="dxa"/>
              <w:left w:w="150" w:type="dxa"/>
              <w:bottom w:w="100" w:type="dxa"/>
              <w:right w:w="150" w:type="dxa"/>
            </w:tcMar>
            <w:vAlign w:val="center"/>
          </w:tcPr>
          <w:p w14:paraId="722ECA22" w14:textId="77777777" w:rsidR="00C62A9E" w:rsidRDefault="001E0ED9">
            <w:pPr>
              <w:spacing w:before="60" w:after="60"/>
              <w:jc w:val="center"/>
            </w:pPr>
            <w:r>
              <w:rPr>
                <w:b/>
                <w:bCs/>
                <w:color w:val="FFFFFF"/>
              </w:rPr>
              <w:t>THINK &amp; FEEL</w:t>
            </w:r>
          </w:p>
        </w:tc>
        <w:tc>
          <w:tcPr>
            <w:tcW w:w="7160" w:type="dxa"/>
            <w:tcBorders>
              <w:top w:val="single" w:sz="1" w:space="0" w:color="E2E8F0"/>
              <w:left w:val="single" w:sz="1" w:space="0" w:color="E2E8F0"/>
              <w:bottom w:val="single" w:sz="1" w:space="0" w:color="E2E8F0"/>
              <w:right w:val="single" w:sz="1" w:space="0" w:color="E2E8F0"/>
            </w:tcBorders>
            <w:shd w:val="clear" w:color="auto" w:fill="FEFBC7"/>
            <w:tcMar>
              <w:top w:w="100" w:type="dxa"/>
              <w:left w:w="160" w:type="dxa"/>
              <w:bottom w:w="100" w:type="dxa"/>
              <w:right w:w="160" w:type="dxa"/>
            </w:tcMar>
          </w:tcPr>
          <w:p w14:paraId="080D63EE" w14:textId="77777777" w:rsidR="00C62A9E" w:rsidRDefault="001E0ED9">
            <w:pPr>
              <w:spacing w:before="18" w:after="18"/>
            </w:pPr>
            <w:r>
              <w:rPr>
                <w:color w:val="1E293B"/>
                <w:sz w:val="19"/>
                <w:szCs w:val="19"/>
              </w:rPr>
              <w:t>•  Wants to learn backend development in a practical, hands-on way</w:t>
            </w:r>
          </w:p>
          <w:p w14:paraId="04BF5265" w14:textId="77777777" w:rsidR="00C62A9E" w:rsidRDefault="001E0ED9">
            <w:pPr>
              <w:spacing w:before="18" w:after="18"/>
            </w:pPr>
            <w:r>
              <w:rPr>
                <w:color w:val="1E293B"/>
                <w:sz w:val="19"/>
                <w:szCs w:val="19"/>
              </w:rPr>
              <w:t>•  Feels confused about how JWT, APIs, and MongoDB work together</w:t>
            </w:r>
          </w:p>
          <w:p w14:paraId="3AC89142" w14:textId="77777777" w:rsidR="00C62A9E" w:rsidRDefault="001E0ED9">
            <w:pPr>
              <w:spacing w:before="18" w:after="18"/>
            </w:pPr>
            <w:r>
              <w:rPr>
                <w:color w:val="1E293B"/>
                <w:sz w:val="19"/>
                <w:szCs w:val="19"/>
              </w:rPr>
              <w:t>•  Worries about building a complete project for academic submission</w:t>
            </w:r>
          </w:p>
          <w:p w14:paraId="3B795D08" w14:textId="77777777" w:rsidR="00C62A9E" w:rsidRDefault="001E0ED9">
            <w:pPr>
              <w:spacing w:before="18" w:after="18"/>
            </w:pPr>
            <w:r>
              <w:rPr>
                <w:color w:val="1E293B"/>
                <w:sz w:val="19"/>
                <w:szCs w:val="19"/>
              </w:rPr>
              <w:t>•  Aspires to become confident and articulate about backend concepts</w:t>
            </w:r>
          </w:p>
          <w:p w14:paraId="39F2BD65" w14:textId="77777777" w:rsidR="00C62A9E" w:rsidRDefault="001E0ED9">
            <w:pPr>
              <w:spacing w:before="18" w:after="18"/>
            </w:pPr>
            <w:r>
              <w:rPr>
                <w:color w:val="1E293B"/>
                <w:sz w:val="19"/>
                <w:szCs w:val="19"/>
              </w:rPr>
              <w:t>•  Cares deeply about truly understanding CRUD operations</w:t>
            </w:r>
          </w:p>
        </w:tc>
      </w:tr>
      <w:tr w:rsidR="00C62A9E" w14:paraId="46939D4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5803D"/>
            <w:tcMar>
              <w:top w:w="100" w:type="dxa"/>
              <w:left w:w="150" w:type="dxa"/>
              <w:bottom w:w="100" w:type="dxa"/>
              <w:right w:w="150" w:type="dxa"/>
            </w:tcMar>
            <w:vAlign w:val="center"/>
          </w:tcPr>
          <w:p w14:paraId="5268F45F" w14:textId="77777777" w:rsidR="00C62A9E" w:rsidRDefault="001E0ED9">
            <w:pPr>
              <w:spacing w:before="60" w:after="60"/>
              <w:jc w:val="center"/>
            </w:pPr>
            <w:r>
              <w:rPr>
                <w:b/>
                <w:bCs/>
                <w:color w:val="FFFFFF"/>
              </w:rPr>
              <w:t>SEE</w:t>
            </w:r>
          </w:p>
        </w:tc>
        <w:tc>
          <w:tcPr>
            <w:tcW w:w="71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14:paraId="1F73CE6F" w14:textId="77777777" w:rsidR="00C62A9E" w:rsidRDefault="001E0ED9">
            <w:pPr>
              <w:spacing w:before="18" w:after="18"/>
            </w:pPr>
            <w:r>
              <w:rPr>
                <w:color w:val="1E293B"/>
                <w:sz w:val="19"/>
                <w:szCs w:val="19"/>
              </w:rPr>
              <w:t>•  Sees many complex projects online that are difficult to understand</w:t>
            </w:r>
          </w:p>
          <w:p w14:paraId="38C33DB5" w14:textId="77777777" w:rsidR="00C62A9E" w:rsidRDefault="001E0ED9">
            <w:pPr>
              <w:spacing w:before="18" w:after="18"/>
            </w:pPr>
            <w:r>
              <w:rPr>
                <w:color w:val="1E293B"/>
                <w:sz w:val="19"/>
                <w:szCs w:val="19"/>
              </w:rPr>
              <w:t>•  Sees tutorials packed with code but lacking clear explanation</w:t>
            </w:r>
          </w:p>
          <w:p w14:paraId="35232A3D" w14:textId="77777777" w:rsidR="00C62A9E" w:rsidRDefault="001E0ED9">
            <w:pPr>
              <w:spacing w:before="18" w:after="18"/>
            </w:pPr>
            <w:r>
              <w:rPr>
                <w:color w:val="1E293B"/>
                <w:sz w:val="19"/>
                <w:szCs w:val="19"/>
              </w:rPr>
              <w:t>•  Sees classmates building backend projects for college assignments</w:t>
            </w:r>
          </w:p>
          <w:p w14:paraId="211825B4" w14:textId="77777777" w:rsidR="00C62A9E" w:rsidRDefault="001E0ED9">
            <w:pPr>
              <w:spacing w:before="18" w:after="18"/>
            </w:pPr>
            <w:r>
              <w:rPr>
                <w:color w:val="1E293B"/>
                <w:sz w:val="19"/>
                <w:szCs w:val="19"/>
              </w:rPr>
              <w:t>•  Sees a clear gap — no simple, working backend example for beginners</w:t>
            </w:r>
          </w:p>
          <w:p w14:paraId="366B1F11" w14:textId="77777777" w:rsidR="00C62A9E" w:rsidRDefault="001E0ED9">
            <w:pPr>
              <w:spacing w:before="18" w:after="18"/>
            </w:pPr>
            <w:r>
              <w:rPr>
                <w:color w:val="1E293B"/>
                <w:sz w:val="19"/>
                <w:szCs w:val="19"/>
              </w:rPr>
              <w:t>•  Sees Postman, MongoDB, and Node.js being used heavily in industry</w:t>
            </w:r>
          </w:p>
        </w:tc>
      </w:tr>
      <w:tr w:rsidR="00C62A9E" w14:paraId="529839C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2563EB"/>
            <w:tcMar>
              <w:top w:w="100" w:type="dxa"/>
              <w:left w:w="150" w:type="dxa"/>
              <w:bottom w:w="100" w:type="dxa"/>
              <w:right w:w="150" w:type="dxa"/>
            </w:tcMar>
            <w:vAlign w:val="center"/>
          </w:tcPr>
          <w:p w14:paraId="2804846E" w14:textId="77777777" w:rsidR="00C62A9E" w:rsidRDefault="001E0ED9">
            <w:pPr>
              <w:spacing w:before="60" w:after="60"/>
              <w:jc w:val="center"/>
            </w:pPr>
            <w:r>
              <w:rPr>
                <w:b/>
                <w:bCs/>
                <w:color w:val="FFFFFF"/>
              </w:rPr>
              <w:t>HEAR</w:t>
            </w:r>
          </w:p>
        </w:tc>
        <w:tc>
          <w:tcPr>
            <w:tcW w:w="716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60" w:type="dxa"/>
              <w:bottom w:w="100" w:type="dxa"/>
              <w:right w:w="160" w:type="dxa"/>
            </w:tcMar>
          </w:tcPr>
          <w:p w14:paraId="5059442E" w14:textId="77777777" w:rsidR="00C62A9E" w:rsidRDefault="001E0ED9">
            <w:pPr>
              <w:spacing w:before="18" w:after="18"/>
            </w:pPr>
            <w:r>
              <w:rPr>
                <w:color w:val="1E293B"/>
                <w:sz w:val="19"/>
                <w:szCs w:val="19"/>
              </w:rPr>
              <w:t>•  Teachers say: "You must know CRUD and authentication"</w:t>
            </w:r>
          </w:p>
          <w:p w14:paraId="0B9978D9" w14:textId="77777777" w:rsidR="00C62A9E" w:rsidRDefault="001E0ED9">
            <w:pPr>
              <w:spacing w:before="18" w:after="18"/>
            </w:pPr>
            <w:r>
              <w:rPr>
                <w:color w:val="1E293B"/>
                <w:sz w:val="19"/>
                <w:szCs w:val="19"/>
              </w:rPr>
              <w:t>•  Friends say: "Make a simple project for submission"</w:t>
            </w:r>
          </w:p>
          <w:p w14:paraId="19BDD209" w14:textId="77777777" w:rsidR="00C62A9E" w:rsidRDefault="001E0ED9">
            <w:pPr>
              <w:spacing w:before="18" w:after="18"/>
            </w:pPr>
            <w:r>
              <w:rPr>
                <w:color w:val="1E293B"/>
                <w:sz w:val="19"/>
                <w:szCs w:val="19"/>
              </w:rPr>
              <w:t>•  Seniors say: "Learn JWT and MongoDB — it's important for jobs"</w:t>
            </w:r>
          </w:p>
          <w:p w14:paraId="222F5566" w14:textId="77777777" w:rsidR="00C62A9E" w:rsidRDefault="001E0ED9">
            <w:pPr>
              <w:spacing w:before="18" w:after="18"/>
            </w:pPr>
            <w:r>
              <w:rPr>
                <w:color w:val="1E293B"/>
                <w:sz w:val="19"/>
                <w:szCs w:val="19"/>
              </w:rPr>
              <w:t>•  Online videos say: "Backend needs practice, not just theory"</w:t>
            </w:r>
          </w:p>
          <w:p w14:paraId="0CEBF164" w14:textId="77777777" w:rsidR="00C62A9E" w:rsidRDefault="001E0ED9">
            <w:pPr>
              <w:spacing w:before="18" w:after="18"/>
            </w:pPr>
            <w:r>
              <w:rPr>
                <w:color w:val="1E293B"/>
                <w:sz w:val="19"/>
                <w:szCs w:val="19"/>
              </w:rPr>
              <w:t>•  Peers regularly talk about pushing projects to GitHub</w:t>
            </w:r>
          </w:p>
        </w:tc>
      </w:tr>
      <w:tr w:rsidR="00C62A9E" w14:paraId="45BDB77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5B21B6"/>
            <w:tcMar>
              <w:top w:w="100" w:type="dxa"/>
              <w:left w:w="150" w:type="dxa"/>
              <w:bottom w:w="100" w:type="dxa"/>
              <w:right w:w="150" w:type="dxa"/>
            </w:tcMar>
            <w:vAlign w:val="center"/>
          </w:tcPr>
          <w:p w14:paraId="34EE81AF" w14:textId="77777777" w:rsidR="00C62A9E" w:rsidRDefault="001E0ED9">
            <w:pPr>
              <w:spacing w:before="60" w:after="60"/>
              <w:jc w:val="center"/>
            </w:pPr>
            <w:r>
              <w:rPr>
                <w:b/>
                <w:bCs/>
                <w:color w:val="FFFFFF"/>
              </w:rPr>
              <w:t>SAY &amp; DO</w:t>
            </w:r>
          </w:p>
        </w:tc>
        <w:tc>
          <w:tcPr>
            <w:tcW w:w="716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14:paraId="3CF1D4FD" w14:textId="77777777" w:rsidR="00C62A9E" w:rsidRDefault="001E0ED9">
            <w:pPr>
              <w:spacing w:before="18" w:after="18"/>
            </w:pPr>
            <w:r>
              <w:rPr>
                <w:color w:val="1E293B"/>
                <w:sz w:val="19"/>
                <w:szCs w:val="19"/>
              </w:rPr>
              <w:t>•  "I want a simple project to understand how backend really works"</w:t>
            </w:r>
          </w:p>
          <w:p w14:paraId="2484D384" w14:textId="77777777" w:rsidR="00C62A9E" w:rsidRDefault="001E0ED9">
            <w:pPr>
              <w:spacing w:before="18" w:after="18"/>
            </w:pPr>
            <w:r>
              <w:rPr>
                <w:color w:val="1E293B"/>
                <w:sz w:val="19"/>
                <w:szCs w:val="19"/>
              </w:rPr>
              <w:t>•  "JWT is confusing — I desperately need a clear working example"</w:t>
            </w:r>
          </w:p>
          <w:p w14:paraId="16B32E1F" w14:textId="77777777" w:rsidR="00C62A9E" w:rsidRDefault="001E0ED9">
            <w:pPr>
              <w:spacing w:before="18" w:after="18"/>
            </w:pPr>
            <w:r>
              <w:rPr>
                <w:color w:val="1E293B"/>
                <w:sz w:val="19"/>
                <w:szCs w:val="19"/>
              </w:rPr>
              <w:t>•  Builds small REST APIs and tests each endpoint in Postman</w:t>
            </w:r>
          </w:p>
          <w:p w14:paraId="72FD1375" w14:textId="77777777" w:rsidR="00C62A9E" w:rsidRDefault="001E0ED9">
            <w:pPr>
              <w:spacing w:before="18" w:after="18"/>
            </w:pPr>
            <w:r>
              <w:rPr>
                <w:color w:val="1E293B"/>
                <w:sz w:val="19"/>
                <w:szCs w:val="19"/>
              </w:rPr>
              <w:t>•  Repeatedly tries to connect MongoDB and debug connection errors</w:t>
            </w:r>
          </w:p>
          <w:p w14:paraId="71E0522F" w14:textId="77777777" w:rsidR="00C62A9E" w:rsidRDefault="001E0ED9">
            <w:pPr>
              <w:spacing w:before="18" w:after="18"/>
            </w:pPr>
            <w:r>
              <w:rPr>
                <w:color w:val="1E293B"/>
                <w:sz w:val="19"/>
                <w:szCs w:val="19"/>
              </w:rPr>
              <w:t>•  Pushes project code to GitHub for portfolio and peer review</w:t>
            </w:r>
          </w:p>
        </w:tc>
      </w:tr>
      <w:tr w:rsidR="00C62A9E" w14:paraId="08B2D1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B91C1C"/>
            <w:tcMar>
              <w:top w:w="100" w:type="dxa"/>
              <w:left w:w="150" w:type="dxa"/>
              <w:bottom w:w="100" w:type="dxa"/>
              <w:right w:w="150" w:type="dxa"/>
            </w:tcMar>
            <w:vAlign w:val="center"/>
          </w:tcPr>
          <w:p w14:paraId="1A33CA04" w14:textId="77777777" w:rsidR="00C62A9E" w:rsidRDefault="001E0ED9">
            <w:pPr>
              <w:spacing w:before="60" w:after="60"/>
              <w:jc w:val="center"/>
            </w:pPr>
            <w:r>
              <w:rPr>
                <w:b/>
                <w:bCs/>
                <w:color w:val="FFFFFF"/>
              </w:rPr>
              <w:t>PAIN</w:t>
            </w:r>
          </w:p>
        </w:tc>
        <w:tc>
          <w:tcPr>
            <w:tcW w:w="716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60" w:type="dxa"/>
              <w:bottom w:w="100" w:type="dxa"/>
              <w:right w:w="160" w:type="dxa"/>
            </w:tcMar>
          </w:tcPr>
          <w:p w14:paraId="4FD9AC02" w14:textId="77777777" w:rsidR="00C62A9E" w:rsidRDefault="001E0ED9">
            <w:pPr>
              <w:spacing w:before="18" w:after="18"/>
            </w:pPr>
            <w:r>
              <w:rPr>
                <w:color w:val="1E293B"/>
                <w:sz w:val="19"/>
                <w:szCs w:val="19"/>
              </w:rPr>
              <w:t>•  Gets overwhelmed and confused by large, feature-heavy projects</w:t>
            </w:r>
          </w:p>
          <w:p w14:paraId="6CA8972D" w14:textId="77777777" w:rsidR="00C62A9E" w:rsidRDefault="001E0ED9">
            <w:pPr>
              <w:spacing w:before="18" w:after="18"/>
            </w:pPr>
            <w:r>
              <w:rPr>
                <w:color w:val="1E293B"/>
                <w:sz w:val="19"/>
                <w:szCs w:val="19"/>
              </w:rPr>
              <w:t>•  Struggles to wire JWT authentication to MongoDB and the API layer</w:t>
            </w:r>
          </w:p>
          <w:p w14:paraId="1ABC7A02" w14:textId="77777777" w:rsidR="00C62A9E" w:rsidRDefault="001E0ED9">
            <w:pPr>
              <w:spacing w:before="18" w:after="18"/>
            </w:pPr>
            <w:r>
              <w:rPr>
                <w:color w:val="1E293B"/>
                <w:sz w:val="19"/>
                <w:szCs w:val="19"/>
              </w:rPr>
              <w:t>•  Keeps encountering errors in MongoDB connection and JWT token flow</w:t>
            </w:r>
          </w:p>
          <w:p w14:paraId="4BA15E7D" w14:textId="77777777" w:rsidR="00C62A9E" w:rsidRDefault="001E0ED9">
            <w:pPr>
              <w:spacing w:before="18" w:after="18"/>
            </w:pPr>
            <w:r>
              <w:rPr>
                <w:color w:val="1E293B"/>
                <w:sz w:val="19"/>
                <w:szCs w:val="19"/>
              </w:rPr>
              <w:t>•  Lives with a constant fear of not grasping backend concepts properly</w:t>
            </w:r>
          </w:p>
        </w:tc>
      </w:tr>
      <w:tr w:rsidR="00C62A9E" w14:paraId="17728DF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47857"/>
            <w:tcMar>
              <w:top w:w="100" w:type="dxa"/>
              <w:left w:w="150" w:type="dxa"/>
              <w:bottom w:w="100" w:type="dxa"/>
              <w:right w:w="150" w:type="dxa"/>
            </w:tcMar>
            <w:vAlign w:val="center"/>
          </w:tcPr>
          <w:p w14:paraId="4F1651C5" w14:textId="77777777" w:rsidR="00C62A9E" w:rsidRDefault="001E0ED9">
            <w:pPr>
              <w:spacing w:before="60" w:after="60"/>
              <w:jc w:val="center"/>
            </w:pPr>
            <w:r>
              <w:rPr>
                <w:b/>
                <w:bCs/>
                <w:color w:val="FFFFFF"/>
              </w:rPr>
              <w:t>GAIN</w:t>
            </w:r>
          </w:p>
        </w:tc>
        <w:tc>
          <w:tcPr>
            <w:tcW w:w="7160" w:type="dxa"/>
            <w:tcBorders>
              <w:top w:val="single" w:sz="1" w:space="0" w:color="E2E8F0"/>
              <w:left w:val="single" w:sz="1" w:space="0" w:color="E2E8F0"/>
              <w:bottom w:val="single" w:sz="1" w:space="0" w:color="E2E8F0"/>
              <w:right w:val="single" w:sz="1" w:space="0" w:color="E2E8F0"/>
            </w:tcBorders>
            <w:shd w:val="clear" w:color="auto" w:fill="D1FAE5"/>
            <w:tcMar>
              <w:top w:w="100" w:type="dxa"/>
              <w:left w:w="160" w:type="dxa"/>
              <w:bottom w:w="100" w:type="dxa"/>
              <w:right w:w="160" w:type="dxa"/>
            </w:tcMar>
          </w:tcPr>
          <w:p w14:paraId="264BD7DF" w14:textId="77777777" w:rsidR="00C62A9E" w:rsidRDefault="001E0ED9">
            <w:pPr>
              <w:spacing w:before="18" w:after="18"/>
            </w:pPr>
            <w:r>
              <w:rPr>
                <w:color w:val="1E293B"/>
                <w:sz w:val="19"/>
                <w:szCs w:val="19"/>
              </w:rPr>
              <w:t>•  Wants a single, clean backend project that actually works end-to-end</w:t>
            </w:r>
          </w:p>
          <w:p w14:paraId="46A54FAB" w14:textId="77777777" w:rsidR="00C62A9E" w:rsidRDefault="001E0ED9">
            <w:pPr>
              <w:spacing w:before="18" w:after="18"/>
            </w:pPr>
            <w:r>
              <w:rPr>
                <w:color w:val="1E293B"/>
                <w:sz w:val="19"/>
                <w:szCs w:val="19"/>
              </w:rPr>
              <w:t>•  Needs solid understanding of CRUD + JWT + MongoDB in one place</w:t>
            </w:r>
          </w:p>
          <w:p w14:paraId="4EEE1BCD" w14:textId="77777777" w:rsidR="00C62A9E" w:rsidRDefault="001E0ED9">
            <w:pPr>
              <w:spacing w:before="18" w:after="18"/>
            </w:pPr>
            <w:r>
              <w:rPr>
                <w:color w:val="1E293B"/>
                <w:sz w:val="19"/>
                <w:szCs w:val="19"/>
              </w:rPr>
              <w:t>•  Success = All API endpoints tested and passing in Postman</w:t>
            </w:r>
          </w:p>
          <w:p w14:paraId="1FAD68A8" w14:textId="77777777" w:rsidR="00C62A9E" w:rsidRDefault="001E0ED9">
            <w:pPr>
              <w:spacing w:before="18" w:after="18"/>
            </w:pPr>
            <w:r>
              <w:rPr>
                <w:color w:val="1E293B"/>
                <w:sz w:val="19"/>
                <w:szCs w:val="19"/>
              </w:rPr>
              <w:t>•  Success = Able to explain the project confidently in a viva or interview</w:t>
            </w:r>
          </w:p>
          <w:p w14:paraId="5A94BF0F" w14:textId="77777777" w:rsidR="00C62A9E" w:rsidRDefault="001E0ED9">
            <w:pPr>
              <w:spacing w:before="18" w:after="18"/>
            </w:pPr>
            <w:r>
              <w:rPr>
                <w:color w:val="1E293B"/>
                <w:sz w:val="19"/>
                <w:szCs w:val="19"/>
              </w:rPr>
              <w:t>•  Success = Project live on GitHub, running correctly, portfolio-ready</w:t>
            </w:r>
          </w:p>
        </w:tc>
      </w:tr>
    </w:tbl>
    <w:p w14:paraId="20BD5609"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A9E" w14:paraId="28310B6F" w14:textId="77777777">
        <w:tblPrEx>
          <w:tblCellMar>
            <w:top w:w="0" w:type="dxa"/>
            <w:bottom w:w="0" w:type="dxa"/>
          </w:tblCellMar>
        </w:tblPrEx>
        <w:tc>
          <w:tcPr>
            <w:tcW w:w="0" w:type="auto"/>
            <w:tcBorders>
              <w:top w:val="single" w:sz="1" w:space="0" w:color="E2E8F0"/>
              <w:left w:val="single" w:sz="16" w:space="0" w:color="D97706"/>
              <w:bottom w:val="single" w:sz="1" w:space="0" w:color="E2E8F0"/>
              <w:right w:val="single" w:sz="1" w:space="0" w:color="E2E8F0"/>
            </w:tcBorders>
            <w:shd w:val="clear" w:color="auto" w:fill="FEF9EE"/>
            <w:tcMar>
              <w:top w:w="120" w:type="dxa"/>
              <w:left w:w="200" w:type="dxa"/>
              <w:bottom w:w="120" w:type="dxa"/>
              <w:right w:w="200" w:type="dxa"/>
            </w:tcMar>
          </w:tcPr>
          <w:p w14:paraId="1A9A632D" w14:textId="77777777" w:rsidR="00C62A9E" w:rsidRDefault="001E0ED9">
            <w:pPr>
              <w:spacing w:after="80"/>
            </w:pPr>
            <w:r>
              <w:rPr>
                <w:b/>
                <w:bCs/>
                <w:color w:val="D97706"/>
              </w:rPr>
              <w:t>Key Takeaway from the Canvas</w:t>
            </w:r>
          </w:p>
          <w:p w14:paraId="2FDB68E6" w14:textId="77777777" w:rsidR="00C62A9E" w:rsidRDefault="001E0ED9">
            <w:pPr>
              <w:spacing w:before="20" w:after="20"/>
            </w:pPr>
            <w:r>
              <w:rPr>
                <w:color w:val="1E293B"/>
                <w:sz w:val="19"/>
                <w:szCs w:val="19"/>
              </w:rPr>
              <w:t>The user does not need more features — they need a project that is simple enough to understand fully.</w:t>
            </w:r>
          </w:p>
          <w:p w14:paraId="0F541833" w14:textId="77777777" w:rsidR="00C62A9E" w:rsidRDefault="001E0ED9">
            <w:pPr>
              <w:spacing w:before="20" w:after="20"/>
            </w:pPr>
            <w:r>
              <w:rPr>
                <w:color w:val="1E293B"/>
                <w:sz w:val="19"/>
                <w:szCs w:val="19"/>
              </w:rPr>
              <w:t>SpendWise directly addresses every pain point: focused scope, clear folder structure, step-by-step JWT flow.</w:t>
            </w:r>
          </w:p>
        </w:tc>
      </w:tr>
    </w:tbl>
    <w:p w14:paraId="7C906FEC" w14:textId="77777777" w:rsidR="00C62A9E" w:rsidRDefault="00C62A9E"/>
    <w:p w14:paraId="4C229F54" w14:textId="77777777" w:rsidR="00C62A9E" w:rsidRDefault="001E0ED9">
      <w:pPr>
        <w:spacing w:before="60" w:after="60"/>
      </w:pPr>
      <w:r>
        <w:rPr>
          <w:noProof/>
        </w:rPr>
        <w:lastRenderedPageBreak/>
        <w:drawing>
          <wp:inline distT="0" distB="0" distL="0" distR="0" wp14:anchorId="7DC0B735" wp14:editId="6541779E">
            <wp:extent cx="59436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543550"/>
                    </a:xfrm>
                    <a:prstGeom prst="rect">
                      <a:avLst/>
                    </a:prstGeom>
                  </pic:spPr>
                </pic:pic>
              </a:graphicData>
            </a:graphic>
          </wp:inline>
        </w:drawing>
      </w:r>
    </w:p>
    <w:p w14:paraId="67473740"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62A9E" w14:paraId="10AA982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321F7502" w14:textId="77777777" w:rsidR="00C62A9E" w:rsidRDefault="001E0ED9">
            <w:pPr>
              <w:spacing w:before="60" w:after="60"/>
              <w:jc w:val="center"/>
            </w:pPr>
            <w:r>
              <w:rPr>
                <w:b/>
                <w:bCs/>
                <w:color w:val="FFFFFF"/>
                <w:sz w:val="28"/>
                <w:szCs w:val="28"/>
              </w:rPr>
              <w:t>3</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7BD890A2" w14:textId="77777777" w:rsidR="00C62A9E" w:rsidRDefault="001E0ED9">
            <w:pPr>
              <w:spacing w:after="20"/>
            </w:pPr>
            <w:r>
              <w:rPr>
                <w:b/>
                <w:bCs/>
                <w:color w:val="1B3A5C"/>
                <w:sz w:val="32"/>
                <w:szCs w:val="32"/>
              </w:rPr>
              <w:t>Says, See, Does &amp; Feels</w:t>
            </w:r>
            <w:r>
              <w:rPr>
                <w:color w:val="1E293B"/>
              </w:rPr>
              <w:t xml:space="preserve">   </w:t>
            </w:r>
          </w:p>
          <w:p w14:paraId="3E319EEC" w14:textId="77777777" w:rsidR="00C62A9E" w:rsidRPr="009E637C" w:rsidRDefault="001E0ED9">
            <w:pPr>
              <w:rPr>
                <w:b/>
                <w:bCs/>
              </w:rPr>
            </w:pPr>
            <w:r w:rsidRPr="009E637C">
              <w:rPr>
                <w:b/>
                <w:bCs/>
                <w:color w:val="64748B"/>
                <w:sz w:val="19"/>
                <w:szCs w:val="19"/>
              </w:rPr>
              <w:t>A focused view of observable behaviour and expressed emotions.</w:t>
            </w:r>
          </w:p>
        </w:tc>
      </w:tr>
    </w:tbl>
    <w:p w14:paraId="7B9CEB62"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62A9E" w14:paraId="47AB6603"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4DFF042A" w14:textId="77777777" w:rsidR="00C62A9E" w:rsidRDefault="001E0ED9">
            <w:pPr>
              <w:spacing w:before="60" w:after="60"/>
              <w:jc w:val="center"/>
            </w:pPr>
            <w:r>
              <w:rPr>
                <w:b/>
                <w:bCs/>
                <w:color w:val="FFFFFF"/>
              </w:rPr>
              <w:t>Dimension</w:t>
            </w:r>
          </w:p>
        </w:tc>
        <w:tc>
          <w:tcPr>
            <w:tcW w:w="716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4B4F98F2" w14:textId="77777777" w:rsidR="00C62A9E" w:rsidRDefault="001E0ED9">
            <w:pPr>
              <w:spacing w:before="60" w:after="60"/>
              <w:jc w:val="center"/>
            </w:pPr>
            <w:r>
              <w:rPr>
                <w:b/>
                <w:bCs/>
                <w:color w:val="FFFFFF"/>
              </w:rPr>
              <w:t>User Evidence</w:t>
            </w:r>
          </w:p>
        </w:tc>
      </w:tr>
      <w:tr w:rsidR="00C62A9E" w14:paraId="0F17199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2563EB"/>
            <w:tcMar>
              <w:top w:w="100" w:type="dxa"/>
              <w:left w:w="150" w:type="dxa"/>
              <w:bottom w:w="100" w:type="dxa"/>
              <w:right w:w="150" w:type="dxa"/>
            </w:tcMar>
            <w:vAlign w:val="center"/>
          </w:tcPr>
          <w:p w14:paraId="157562B9" w14:textId="77777777" w:rsidR="00C62A9E" w:rsidRDefault="001E0ED9">
            <w:pPr>
              <w:spacing w:before="60" w:after="60"/>
              <w:jc w:val="center"/>
            </w:pPr>
            <w:r>
              <w:rPr>
                <w:b/>
                <w:bCs/>
                <w:color w:val="FFFFFF"/>
              </w:rPr>
              <w:t>SAYS</w:t>
            </w:r>
          </w:p>
        </w:tc>
        <w:tc>
          <w:tcPr>
            <w:tcW w:w="716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60" w:type="dxa"/>
              <w:bottom w:w="100" w:type="dxa"/>
              <w:right w:w="160" w:type="dxa"/>
            </w:tcMar>
          </w:tcPr>
          <w:p w14:paraId="535920AF" w14:textId="77777777" w:rsidR="00C62A9E" w:rsidRDefault="001E0ED9">
            <w:pPr>
              <w:spacing w:before="18" w:after="18"/>
            </w:pPr>
            <w:r>
              <w:rPr>
                <w:color w:val="1E293B"/>
                <w:sz w:val="19"/>
                <w:szCs w:val="19"/>
              </w:rPr>
              <w:t>•  "I want a simple project to learn backend development"</w:t>
            </w:r>
          </w:p>
          <w:p w14:paraId="1D47AC5F" w14:textId="77777777" w:rsidR="00C62A9E" w:rsidRDefault="001E0ED9">
            <w:pPr>
              <w:spacing w:before="18" w:after="18"/>
            </w:pPr>
            <w:r>
              <w:rPr>
                <w:color w:val="1E293B"/>
                <w:sz w:val="19"/>
                <w:szCs w:val="19"/>
              </w:rPr>
              <w:t>•  "I understand the theory, but actually coding it is very different"</w:t>
            </w:r>
          </w:p>
          <w:p w14:paraId="61AC8756" w14:textId="77777777" w:rsidR="00C62A9E" w:rsidRDefault="001E0ED9">
            <w:pPr>
              <w:spacing w:before="18" w:after="18"/>
            </w:pPr>
            <w:r>
              <w:rPr>
                <w:color w:val="1E293B"/>
                <w:sz w:val="19"/>
                <w:szCs w:val="19"/>
              </w:rPr>
              <w:t>•  "JWT is confusing — I need a clear, complete working example"</w:t>
            </w:r>
          </w:p>
          <w:p w14:paraId="32D0CB61" w14:textId="77777777" w:rsidR="00C62A9E" w:rsidRDefault="001E0ED9">
            <w:pPr>
              <w:spacing w:before="18" w:after="18"/>
            </w:pPr>
            <w:r>
              <w:rPr>
                <w:color w:val="1E293B"/>
                <w:sz w:val="19"/>
                <w:szCs w:val="19"/>
              </w:rPr>
              <w:t>•  "I just want to register, log in, and manage data without complexity"</w:t>
            </w:r>
          </w:p>
        </w:tc>
      </w:tr>
      <w:tr w:rsidR="00C62A9E" w14:paraId="4100CAB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A17D00"/>
            <w:tcMar>
              <w:top w:w="100" w:type="dxa"/>
              <w:left w:w="150" w:type="dxa"/>
              <w:bottom w:w="100" w:type="dxa"/>
              <w:right w:w="150" w:type="dxa"/>
            </w:tcMar>
            <w:vAlign w:val="center"/>
          </w:tcPr>
          <w:p w14:paraId="043E598E" w14:textId="77777777" w:rsidR="00C62A9E" w:rsidRDefault="001E0ED9">
            <w:pPr>
              <w:spacing w:before="60" w:after="60"/>
              <w:jc w:val="center"/>
            </w:pPr>
            <w:r>
              <w:rPr>
                <w:b/>
                <w:bCs/>
                <w:color w:val="FFFFFF"/>
              </w:rPr>
              <w:t>SEE</w:t>
            </w:r>
          </w:p>
        </w:tc>
        <w:tc>
          <w:tcPr>
            <w:tcW w:w="7160" w:type="dxa"/>
            <w:tcBorders>
              <w:top w:val="single" w:sz="1" w:space="0" w:color="E2E8F0"/>
              <w:left w:val="single" w:sz="1" w:space="0" w:color="E2E8F0"/>
              <w:bottom w:val="single" w:sz="1" w:space="0" w:color="E2E8F0"/>
              <w:right w:val="single" w:sz="1" w:space="0" w:color="E2E8F0"/>
            </w:tcBorders>
            <w:shd w:val="clear" w:color="auto" w:fill="FEFBC7"/>
            <w:tcMar>
              <w:top w:w="100" w:type="dxa"/>
              <w:left w:w="160" w:type="dxa"/>
              <w:bottom w:w="100" w:type="dxa"/>
              <w:right w:w="160" w:type="dxa"/>
            </w:tcMar>
          </w:tcPr>
          <w:p w14:paraId="66FE54EE" w14:textId="77777777" w:rsidR="00C62A9E" w:rsidRDefault="001E0ED9">
            <w:pPr>
              <w:spacing w:before="18" w:after="18"/>
            </w:pPr>
            <w:r>
              <w:rPr>
                <w:color w:val="1E293B"/>
                <w:sz w:val="19"/>
                <w:szCs w:val="19"/>
              </w:rPr>
              <w:t>•  Wonders how APIs, JWT, and MongoDB connect and interact together</w:t>
            </w:r>
          </w:p>
          <w:p w14:paraId="460D1F14" w14:textId="77777777" w:rsidR="00C62A9E" w:rsidRDefault="001E0ED9">
            <w:pPr>
              <w:spacing w:before="18" w:after="18"/>
            </w:pPr>
            <w:r>
              <w:rPr>
                <w:color w:val="1E293B"/>
                <w:sz w:val="19"/>
                <w:szCs w:val="19"/>
              </w:rPr>
              <w:t>•  Observes that this project must not become overly complex</w:t>
            </w:r>
          </w:p>
          <w:p w14:paraId="006E1C55" w14:textId="77777777" w:rsidR="00C62A9E" w:rsidRDefault="001E0ED9">
            <w:pPr>
              <w:spacing w:before="18" w:after="18"/>
            </w:pPr>
            <w:r>
              <w:rPr>
                <w:color w:val="1E293B"/>
                <w:sz w:val="19"/>
                <w:szCs w:val="19"/>
              </w:rPr>
              <w:t>•  Realises more hands-on practice is needed before facing interviews</w:t>
            </w:r>
          </w:p>
          <w:p w14:paraId="1B41A918" w14:textId="77777777" w:rsidR="00C62A9E" w:rsidRDefault="001E0ED9">
            <w:pPr>
              <w:spacing w:before="18" w:after="18"/>
            </w:pPr>
            <w:r>
              <w:rPr>
                <w:color w:val="1E293B"/>
                <w:sz w:val="19"/>
                <w:szCs w:val="19"/>
              </w:rPr>
              <w:t>•  Hopes to recall and explain the entire flow clearly in a viva setting</w:t>
            </w:r>
          </w:p>
        </w:tc>
      </w:tr>
      <w:tr w:rsidR="00C62A9E" w14:paraId="4962DE8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5B21B6"/>
            <w:tcMar>
              <w:top w:w="100" w:type="dxa"/>
              <w:left w:w="150" w:type="dxa"/>
              <w:bottom w:w="100" w:type="dxa"/>
              <w:right w:w="150" w:type="dxa"/>
            </w:tcMar>
            <w:vAlign w:val="center"/>
          </w:tcPr>
          <w:p w14:paraId="566EDC3C" w14:textId="77777777" w:rsidR="00C62A9E" w:rsidRDefault="001E0ED9">
            <w:pPr>
              <w:spacing w:before="60" w:after="60"/>
              <w:jc w:val="center"/>
            </w:pPr>
            <w:r>
              <w:rPr>
                <w:b/>
                <w:bCs/>
                <w:color w:val="FFFFFF"/>
              </w:rPr>
              <w:lastRenderedPageBreak/>
              <w:t>DOES</w:t>
            </w:r>
          </w:p>
        </w:tc>
        <w:tc>
          <w:tcPr>
            <w:tcW w:w="716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14:paraId="7603E008" w14:textId="77777777" w:rsidR="00C62A9E" w:rsidRDefault="001E0ED9">
            <w:pPr>
              <w:spacing w:before="18" w:after="18"/>
            </w:pPr>
            <w:r>
              <w:rPr>
                <w:color w:val="1E293B"/>
                <w:sz w:val="19"/>
                <w:szCs w:val="19"/>
              </w:rPr>
              <w:t>•  Searches online for simple Node.js + MongoDB starter projects</w:t>
            </w:r>
          </w:p>
          <w:p w14:paraId="0DB684E0" w14:textId="77777777" w:rsidR="00C62A9E" w:rsidRDefault="001E0ED9">
            <w:pPr>
              <w:spacing w:before="18" w:after="18"/>
            </w:pPr>
            <w:r>
              <w:rPr>
                <w:color w:val="1E293B"/>
                <w:sz w:val="19"/>
                <w:szCs w:val="19"/>
              </w:rPr>
              <w:t>•  Watches tutorial videos and actively tries to replicate them</w:t>
            </w:r>
          </w:p>
          <w:p w14:paraId="2E14437E" w14:textId="77777777" w:rsidR="00C62A9E" w:rsidRDefault="001E0ED9">
            <w:pPr>
              <w:spacing w:before="18" w:after="18"/>
            </w:pPr>
            <w:r>
              <w:rPr>
                <w:color w:val="1E293B"/>
                <w:sz w:val="19"/>
                <w:szCs w:val="19"/>
              </w:rPr>
              <w:t>•  Tests each API endpoint using Postman or Thunder Client</w:t>
            </w:r>
          </w:p>
          <w:p w14:paraId="5A6E0280" w14:textId="77777777" w:rsidR="00C62A9E" w:rsidRDefault="001E0ED9">
            <w:pPr>
              <w:spacing w:before="18" w:after="18"/>
            </w:pPr>
            <w:r>
              <w:rPr>
                <w:color w:val="1E293B"/>
                <w:sz w:val="19"/>
                <w:szCs w:val="19"/>
              </w:rPr>
              <w:t>•  Pushes working code to GitHub for both practice and portfolio</w:t>
            </w:r>
          </w:p>
        </w:tc>
      </w:tr>
      <w:tr w:rsidR="00C62A9E" w14:paraId="29583D0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B91E46"/>
            <w:tcMar>
              <w:top w:w="100" w:type="dxa"/>
              <w:left w:w="150" w:type="dxa"/>
              <w:bottom w:w="100" w:type="dxa"/>
              <w:right w:w="150" w:type="dxa"/>
            </w:tcMar>
            <w:vAlign w:val="center"/>
          </w:tcPr>
          <w:p w14:paraId="70FF24A6" w14:textId="77777777" w:rsidR="00C62A9E" w:rsidRDefault="001E0ED9">
            <w:pPr>
              <w:spacing w:before="60" w:after="60"/>
              <w:jc w:val="center"/>
            </w:pPr>
            <w:r>
              <w:rPr>
                <w:b/>
                <w:bCs/>
                <w:color w:val="FFFFFF"/>
              </w:rPr>
              <w:t>FEELS</w:t>
            </w:r>
          </w:p>
        </w:tc>
        <w:tc>
          <w:tcPr>
            <w:tcW w:w="7160" w:type="dxa"/>
            <w:tcBorders>
              <w:top w:val="single" w:sz="1" w:space="0" w:color="E2E8F0"/>
              <w:left w:val="single" w:sz="1" w:space="0" w:color="E2E8F0"/>
              <w:bottom w:val="single" w:sz="1" w:space="0" w:color="E2E8F0"/>
              <w:right w:val="single" w:sz="1" w:space="0" w:color="E2E8F0"/>
            </w:tcBorders>
            <w:shd w:val="clear" w:color="auto" w:fill="FFD6E0"/>
            <w:tcMar>
              <w:top w:w="100" w:type="dxa"/>
              <w:left w:w="160" w:type="dxa"/>
              <w:bottom w:w="100" w:type="dxa"/>
              <w:right w:w="160" w:type="dxa"/>
            </w:tcMar>
          </w:tcPr>
          <w:p w14:paraId="072DE513" w14:textId="77777777" w:rsidR="00C62A9E" w:rsidRDefault="001E0ED9">
            <w:pPr>
              <w:spacing w:before="18" w:after="18"/>
            </w:pPr>
            <w:r>
              <w:rPr>
                <w:color w:val="1E293B"/>
                <w:sz w:val="19"/>
                <w:szCs w:val="19"/>
              </w:rPr>
              <w:t>•  Confused and overwhelmed when projects contain too much code</w:t>
            </w:r>
          </w:p>
          <w:p w14:paraId="06B9CB9E" w14:textId="77777777" w:rsidR="00C62A9E" w:rsidRDefault="001E0ED9">
            <w:pPr>
              <w:spacing w:before="18" w:after="18"/>
            </w:pPr>
            <w:r>
              <w:rPr>
                <w:color w:val="1E293B"/>
                <w:sz w:val="19"/>
                <w:szCs w:val="19"/>
              </w:rPr>
              <w:t>•  Relieved and happy when a small API endpoint works as expected</w:t>
            </w:r>
          </w:p>
          <w:p w14:paraId="20C52B57" w14:textId="77777777" w:rsidR="00C62A9E" w:rsidRDefault="001E0ED9">
            <w:pPr>
              <w:spacing w:before="18" w:after="18"/>
            </w:pPr>
            <w:r>
              <w:rPr>
                <w:color w:val="1E293B"/>
                <w:sz w:val="19"/>
                <w:szCs w:val="19"/>
              </w:rPr>
              <w:t>•  Frustrated and stuck when JWT tokens return unexpected errors</w:t>
            </w:r>
          </w:p>
          <w:p w14:paraId="471C7243" w14:textId="77777777" w:rsidR="00C62A9E" w:rsidRDefault="001E0ED9">
            <w:pPr>
              <w:spacing w:before="18" w:after="18"/>
            </w:pPr>
            <w:r>
              <w:rPr>
                <w:color w:val="1E293B"/>
                <w:sz w:val="19"/>
                <w:szCs w:val="19"/>
              </w:rPr>
              <w:t>•  Confident and motivated when able to explain the backend in a viva</w:t>
            </w:r>
          </w:p>
        </w:tc>
      </w:tr>
    </w:tbl>
    <w:p w14:paraId="3929CA00" w14:textId="77777777" w:rsidR="00C62A9E" w:rsidRDefault="00C62A9E"/>
    <w:p w14:paraId="13372C08" w14:textId="77777777" w:rsidR="00C62A9E" w:rsidRDefault="001E0ED9">
      <w:pPr>
        <w:spacing w:before="60" w:after="60"/>
      </w:pPr>
      <w:r>
        <w:rPr>
          <w:noProof/>
        </w:rPr>
        <w:drawing>
          <wp:inline distT="0" distB="0" distL="0" distR="0" wp14:anchorId="1B96E2E9" wp14:editId="068BB773">
            <wp:extent cx="5943600" cy="3829050"/>
            <wp:effectExtent l="0" t="0" r="0" b="0"/>
            <wp:docPr id="877534692" name="Picture 87753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829050"/>
                    </a:xfrm>
                    <a:prstGeom prst="rect">
                      <a:avLst/>
                    </a:prstGeom>
                  </pic:spPr>
                </pic:pic>
              </a:graphicData>
            </a:graphic>
          </wp:inline>
        </w:drawing>
      </w:r>
    </w:p>
    <w:p w14:paraId="46A0F411"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62A9E" w14:paraId="4E4919C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27BFFCC1" w14:textId="77777777" w:rsidR="00C62A9E" w:rsidRDefault="001E0ED9">
            <w:pPr>
              <w:spacing w:before="60" w:after="60"/>
              <w:jc w:val="center"/>
            </w:pPr>
            <w:r>
              <w:rPr>
                <w:b/>
                <w:bCs/>
                <w:color w:val="FFFFFF"/>
                <w:sz w:val="28"/>
                <w:szCs w:val="28"/>
              </w:rPr>
              <w:t>4</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0B504405" w14:textId="77777777" w:rsidR="00C62A9E" w:rsidRDefault="001E0ED9">
            <w:pPr>
              <w:spacing w:after="20"/>
            </w:pPr>
            <w:r>
              <w:rPr>
                <w:b/>
                <w:bCs/>
                <w:color w:val="1B3A5C"/>
                <w:sz w:val="32"/>
                <w:szCs w:val="32"/>
              </w:rPr>
              <w:t>Pain Points &amp; Gains</w:t>
            </w:r>
            <w:r>
              <w:rPr>
                <w:color w:val="1E293B"/>
              </w:rPr>
              <w:t xml:space="preserve">   </w:t>
            </w:r>
          </w:p>
          <w:p w14:paraId="214E275F" w14:textId="77777777" w:rsidR="00C62A9E" w:rsidRDefault="001E0ED9">
            <w:r>
              <w:rPr>
                <w:color w:val="64748B"/>
                <w:sz w:val="19"/>
                <w:szCs w:val="19"/>
              </w:rPr>
              <w:t>What blocks the user and what success looks like for them.</w:t>
            </w:r>
          </w:p>
        </w:tc>
      </w:tr>
    </w:tbl>
    <w:p w14:paraId="656F2FA6"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2A9E" w14:paraId="1FF1AC59" w14:textId="77777777">
        <w:tblPrEx>
          <w:tblCellMar>
            <w:top w:w="0" w:type="dxa"/>
            <w:bottom w:w="0" w:type="dxa"/>
          </w:tblCellMar>
        </w:tblPrEx>
        <w:trPr>
          <w:tblHeader/>
        </w:trPr>
        <w:tc>
          <w:tcPr>
            <w:tcW w:w="46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7583E844" w14:textId="77777777" w:rsidR="00C62A9E" w:rsidRDefault="001E0ED9">
            <w:pPr>
              <w:spacing w:before="60" w:after="60"/>
              <w:jc w:val="center"/>
            </w:pPr>
            <w:r>
              <w:rPr>
                <w:b/>
                <w:bCs/>
                <w:color w:val="FFFFFF"/>
              </w:rPr>
              <w:t>Pain Points</w:t>
            </w:r>
          </w:p>
        </w:tc>
        <w:tc>
          <w:tcPr>
            <w:tcW w:w="46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6072674C" w14:textId="77777777" w:rsidR="00C62A9E" w:rsidRDefault="001E0ED9">
            <w:pPr>
              <w:spacing w:before="60" w:after="60"/>
              <w:jc w:val="center"/>
            </w:pPr>
            <w:r>
              <w:rPr>
                <w:b/>
                <w:bCs/>
                <w:color w:val="FFFFFF"/>
              </w:rPr>
              <w:t>Gains / Success Criteria</w:t>
            </w:r>
          </w:p>
        </w:tc>
      </w:tr>
      <w:tr w:rsidR="00C62A9E" w14:paraId="095F7F33" w14:textId="77777777">
        <w:tblPrEx>
          <w:tblCellMar>
            <w:top w:w="0" w:type="dxa"/>
            <w:bottom w:w="0" w:type="dxa"/>
          </w:tblCellMar>
        </w:tblPrEx>
        <w:tc>
          <w:tcPr>
            <w:tcW w:w="4680" w:type="dxa"/>
            <w:tcBorders>
              <w:top w:val="single" w:sz="1" w:space="0" w:color="E2E8F0"/>
              <w:left w:val="single" w:sz="10" w:space="0" w:color="B91C1C"/>
              <w:bottom w:val="single" w:sz="1" w:space="0" w:color="E2E8F0"/>
              <w:right w:val="single" w:sz="1" w:space="0" w:color="E2E8F0"/>
            </w:tcBorders>
            <w:shd w:val="clear" w:color="auto" w:fill="FEE2E2"/>
            <w:tcMar>
              <w:top w:w="100" w:type="dxa"/>
              <w:left w:w="150" w:type="dxa"/>
              <w:bottom w:w="100" w:type="dxa"/>
              <w:right w:w="150" w:type="dxa"/>
            </w:tcMar>
          </w:tcPr>
          <w:p w14:paraId="156D8EBA" w14:textId="77777777" w:rsidR="00C62A9E" w:rsidRDefault="001E0ED9">
            <w:pPr>
              <w:spacing w:before="30" w:after="30"/>
            </w:pPr>
            <w:r>
              <w:rPr>
                <w:color w:val="1E293B"/>
                <w:sz w:val="19"/>
                <w:szCs w:val="19"/>
              </w:rPr>
              <w:t>•  Gets confused by large, complex learning projects</w:t>
            </w:r>
          </w:p>
          <w:p w14:paraId="2709387C" w14:textId="77777777" w:rsidR="00C62A9E" w:rsidRDefault="001E0ED9">
            <w:pPr>
              <w:spacing w:before="30" w:after="30"/>
            </w:pPr>
            <w:r>
              <w:rPr>
                <w:color w:val="1E293B"/>
                <w:sz w:val="19"/>
                <w:szCs w:val="19"/>
              </w:rPr>
              <w:t>•  Struggles to connect JWT authentication with the database</w:t>
            </w:r>
          </w:p>
          <w:p w14:paraId="27C8A864" w14:textId="77777777" w:rsidR="00C62A9E" w:rsidRDefault="001E0ED9">
            <w:pPr>
              <w:spacing w:before="30" w:after="30"/>
            </w:pPr>
            <w:r>
              <w:rPr>
                <w:color w:val="1E293B"/>
                <w:sz w:val="19"/>
                <w:szCs w:val="19"/>
              </w:rPr>
              <w:t>•  Errors in MongoDB connection and JWT token handling</w:t>
            </w:r>
          </w:p>
          <w:p w14:paraId="57F0D8C5" w14:textId="77777777" w:rsidR="00C62A9E" w:rsidRDefault="001E0ED9">
            <w:pPr>
              <w:spacing w:before="30" w:after="30"/>
            </w:pPr>
            <w:r>
              <w:rPr>
                <w:color w:val="1E293B"/>
                <w:sz w:val="19"/>
                <w:szCs w:val="19"/>
              </w:rPr>
              <w:t>•  Fear of not truly understanding backend concepts</w:t>
            </w:r>
          </w:p>
        </w:tc>
        <w:tc>
          <w:tcPr>
            <w:tcW w:w="4680" w:type="dxa"/>
            <w:tcBorders>
              <w:top w:val="single" w:sz="1" w:space="0" w:color="E2E8F0"/>
              <w:left w:val="single" w:sz="10" w:space="0" w:color="047857"/>
              <w:bottom w:val="single" w:sz="1" w:space="0" w:color="E2E8F0"/>
              <w:right w:val="single" w:sz="1" w:space="0" w:color="E2E8F0"/>
            </w:tcBorders>
            <w:shd w:val="clear" w:color="auto" w:fill="D1FAE5"/>
            <w:tcMar>
              <w:top w:w="100" w:type="dxa"/>
              <w:left w:w="150" w:type="dxa"/>
              <w:bottom w:w="100" w:type="dxa"/>
              <w:right w:w="150" w:type="dxa"/>
            </w:tcMar>
          </w:tcPr>
          <w:p w14:paraId="4DB8F29B" w14:textId="77777777" w:rsidR="00C62A9E" w:rsidRDefault="001E0ED9">
            <w:pPr>
              <w:spacing w:before="30" w:after="30"/>
            </w:pPr>
            <w:r>
              <w:rPr>
                <w:color w:val="1E293B"/>
                <w:sz w:val="19"/>
                <w:szCs w:val="19"/>
              </w:rPr>
              <w:t>•  A simple, fully working backend project</w:t>
            </w:r>
          </w:p>
          <w:p w14:paraId="4B3FF382" w14:textId="77777777" w:rsidR="00C62A9E" w:rsidRDefault="001E0ED9">
            <w:pPr>
              <w:spacing w:before="30" w:after="30"/>
            </w:pPr>
            <w:r>
              <w:rPr>
                <w:color w:val="1E293B"/>
                <w:sz w:val="19"/>
                <w:szCs w:val="19"/>
              </w:rPr>
              <w:t>•  Clear grasp of CRUD + JWT + MongoDB in one project</w:t>
            </w:r>
          </w:p>
          <w:p w14:paraId="6F6D9BD7" w14:textId="77777777" w:rsidR="00C62A9E" w:rsidRDefault="001E0ED9">
            <w:pPr>
              <w:spacing w:before="30" w:after="30"/>
            </w:pPr>
            <w:r>
              <w:rPr>
                <w:color w:val="1E293B"/>
                <w:sz w:val="19"/>
                <w:szCs w:val="19"/>
              </w:rPr>
              <w:t>•  All API endpoints tested and passing in Postman</w:t>
            </w:r>
          </w:p>
          <w:p w14:paraId="5B006A3C" w14:textId="77777777" w:rsidR="00C62A9E" w:rsidRDefault="001E0ED9">
            <w:pPr>
              <w:spacing w:before="30" w:after="30"/>
            </w:pPr>
            <w:r>
              <w:rPr>
                <w:color w:val="1E293B"/>
                <w:sz w:val="19"/>
                <w:szCs w:val="19"/>
              </w:rPr>
              <w:t>•  Can explain the project confidently in a viva/interview</w:t>
            </w:r>
          </w:p>
          <w:p w14:paraId="39F865A0" w14:textId="77777777" w:rsidR="00C62A9E" w:rsidRDefault="001E0ED9">
            <w:pPr>
              <w:spacing w:before="30" w:after="30"/>
            </w:pPr>
            <w:r>
              <w:rPr>
                <w:color w:val="1E293B"/>
                <w:sz w:val="19"/>
                <w:szCs w:val="19"/>
              </w:rPr>
              <w:t>•  Project uploaded to GitHub and running correctly</w:t>
            </w:r>
          </w:p>
        </w:tc>
      </w:tr>
    </w:tbl>
    <w:p w14:paraId="2F9F735D"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62A9E" w14:paraId="008F51E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1319743B" w14:textId="77777777" w:rsidR="00C62A9E" w:rsidRDefault="001E0ED9">
            <w:pPr>
              <w:spacing w:before="60" w:after="60"/>
              <w:jc w:val="center"/>
            </w:pPr>
            <w:r>
              <w:rPr>
                <w:b/>
                <w:bCs/>
                <w:color w:val="FFFFFF"/>
                <w:sz w:val="28"/>
                <w:szCs w:val="28"/>
              </w:rPr>
              <w:lastRenderedPageBreak/>
              <w:t>5</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528CACCF" w14:textId="77777777" w:rsidR="00C62A9E" w:rsidRDefault="001E0ED9">
            <w:pPr>
              <w:spacing w:after="20"/>
            </w:pPr>
            <w:r>
              <w:rPr>
                <w:b/>
                <w:bCs/>
                <w:color w:val="1B3A5C"/>
                <w:sz w:val="32"/>
                <w:szCs w:val="32"/>
              </w:rPr>
              <w:t>How SpendWise Responds to the Empathy Map</w:t>
            </w:r>
            <w:r>
              <w:rPr>
                <w:color w:val="1E293B"/>
              </w:rPr>
              <w:t xml:space="preserve">   </w:t>
            </w:r>
          </w:p>
          <w:p w14:paraId="79CE75EF" w14:textId="77777777" w:rsidR="00C62A9E" w:rsidRDefault="001E0ED9">
            <w:r>
              <w:rPr>
                <w:color w:val="64748B"/>
                <w:sz w:val="19"/>
                <w:szCs w:val="19"/>
              </w:rPr>
              <w:t>Mapping every user pain point to a concrete design decision in the project.</w:t>
            </w:r>
          </w:p>
        </w:tc>
      </w:tr>
    </w:tbl>
    <w:p w14:paraId="1544E88D" w14:textId="77777777" w:rsidR="00C62A9E" w:rsidRDefault="00C62A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2A9E" w14:paraId="3F16D942"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0F9A2B77" w14:textId="77777777" w:rsidR="00C62A9E" w:rsidRDefault="001E0ED9">
            <w:pPr>
              <w:spacing w:before="60" w:after="60"/>
              <w:jc w:val="center"/>
            </w:pPr>
            <w:r>
              <w:rPr>
                <w:b/>
                <w:bCs/>
                <w:color w:val="FFFFFF"/>
              </w:rPr>
              <w:t>User Pain Point</w:t>
            </w:r>
          </w:p>
        </w:tc>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88222BA" w14:textId="77777777" w:rsidR="00C62A9E" w:rsidRDefault="001E0ED9">
            <w:pPr>
              <w:spacing w:before="60" w:after="60"/>
              <w:jc w:val="center"/>
            </w:pPr>
            <w:r>
              <w:rPr>
                <w:b/>
                <w:bCs/>
                <w:color w:val="FFFFFF"/>
              </w:rPr>
              <w:t>Root Cause</w:t>
            </w:r>
          </w:p>
        </w:tc>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37AF507" w14:textId="77777777" w:rsidR="00C62A9E" w:rsidRDefault="001E0ED9">
            <w:pPr>
              <w:spacing w:before="60" w:after="60"/>
              <w:jc w:val="center"/>
            </w:pPr>
            <w:r>
              <w:rPr>
                <w:b/>
                <w:bCs/>
                <w:color w:val="FFFFFF"/>
              </w:rPr>
              <w:t>SpendWise Design Response</w:t>
            </w:r>
          </w:p>
        </w:tc>
      </w:tr>
      <w:tr w:rsidR="00C62A9E" w14:paraId="0DCDD9B5"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A9994A6" w14:textId="77777777" w:rsidR="00C62A9E" w:rsidRDefault="001E0ED9">
            <w:pPr>
              <w:spacing w:before="45" w:after="45"/>
            </w:pPr>
            <w:r>
              <w:rPr>
                <w:color w:val="1E293B"/>
                <w:sz w:val="19"/>
                <w:szCs w:val="19"/>
              </w:rPr>
              <w:t>Complex projects cause confusion</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0E89A65" w14:textId="77777777" w:rsidR="00C62A9E" w:rsidRDefault="001E0ED9">
            <w:pPr>
              <w:spacing w:before="45" w:after="45"/>
            </w:pPr>
            <w:r>
              <w:rPr>
                <w:color w:val="1E293B"/>
                <w:sz w:val="19"/>
                <w:szCs w:val="19"/>
              </w:rPr>
              <w:t>Too many features bundled together</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677D25C" w14:textId="77777777" w:rsidR="00C62A9E" w:rsidRDefault="001E0ED9">
            <w:pPr>
              <w:spacing w:before="45" w:after="45"/>
            </w:pPr>
            <w:r>
              <w:rPr>
                <w:color w:val="1E293B"/>
                <w:sz w:val="19"/>
                <w:szCs w:val="19"/>
              </w:rPr>
              <w:t>Minimal scope: only CRUD + JWT + MongoDB</w:t>
            </w:r>
          </w:p>
        </w:tc>
      </w:tr>
      <w:tr w:rsidR="00C62A9E" w14:paraId="0FCD6418"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D25B6C4" w14:textId="77777777" w:rsidR="00C62A9E" w:rsidRDefault="001E0ED9">
            <w:pPr>
              <w:spacing w:before="45" w:after="45"/>
            </w:pPr>
            <w:r>
              <w:rPr>
                <w:color w:val="1E293B"/>
                <w:sz w:val="19"/>
                <w:szCs w:val="19"/>
              </w:rPr>
              <w:t>JWT flow is unclear</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AE15805" w14:textId="77777777" w:rsidR="00C62A9E" w:rsidRDefault="001E0ED9">
            <w:pPr>
              <w:spacing w:before="45" w:after="45"/>
            </w:pPr>
            <w:r>
              <w:rPr>
                <w:color w:val="1E293B"/>
                <w:sz w:val="19"/>
                <w:szCs w:val="19"/>
              </w:rPr>
              <w:t>No end-to-end auth example available</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1FA70FC" w14:textId="77777777" w:rsidR="00C62A9E" w:rsidRDefault="001E0ED9">
            <w:pPr>
              <w:spacing w:before="45" w:after="45"/>
            </w:pPr>
            <w:r>
              <w:rPr>
                <w:color w:val="1E293B"/>
                <w:sz w:val="19"/>
                <w:szCs w:val="19"/>
              </w:rPr>
              <w:t>Step-by-step: Register → Login → Token → Protected Route</w:t>
            </w:r>
          </w:p>
        </w:tc>
      </w:tr>
      <w:tr w:rsidR="00C62A9E" w14:paraId="1F523A55"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5859973" w14:textId="77777777" w:rsidR="00C62A9E" w:rsidRDefault="001E0ED9">
            <w:pPr>
              <w:spacing w:before="45" w:after="45"/>
            </w:pPr>
            <w:r>
              <w:rPr>
                <w:color w:val="1E293B"/>
                <w:sz w:val="19"/>
                <w:szCs w:val="19"/>
              </w:rPr>
              <w:t>MongoDB connection errors block progress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15CBB7B" w14:textId="77777777" w:rsidR="00C62A9E" w:rsidRDefault="001E0ED9">
            <w:pPr>
              <w:spacing w:before="45" w:after="45"/>
            </w:pPr>
            <w:r>
              <w:rPr>
                <w:color w:val="1E293B"/>
                <w:sz w:val="19"/>
                <w:szCs w:val="19"/>
              </w:rPr>
              <w:t>Incorrect setup guidance in tutorials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D9103F8" w14:textId="77777777" w:rsidR="00C62A9E" w:rsidRDefault="001E0ED9">
            <w:pPr>
              <w:spacing w:before="45" w:after="45"/>
            </w:pPr>
            <w:r>
              <w:rPr>
                <w:color w:val="1E293B"/>
                <w:sz w:val="19"/>
                <w:szCs w:val="19"/>
              </w:rPr>
              <w:t>Clean Mongoose connection with error handling shown</w:t>
            </w:r>
          </w:p>
        </w:tc>
      </w:tr>
      <w:tr w:rsidR="00C62A9E" w14:paraId="4A6EE37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09489C6" w14:textId="77777777" w:rsidR="00C62A9E" w:rsidRDefault="001E0ED9">
            <w:pPr>
              <w:spacing w:before="45" w:after="45"/>
            </w:pPr>
            <w:r>
              <w:rPr>
                <w:color w:val="1E293B"/>
                <w:sz w:val="19"/>
                <w:szCs w:val="19"/>
              </w:rPr>
              <w:t>Folder structure is hard to follow</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4D7641ED" w14:textId="77777777" w:rsidR="00C62A9E" w:rsidRDefault="001E0ED9">
            <w:pPr>
              <w:spacing w:before="45" w:after="45"/>
            </w:pPr>
            <w:r>
              <w:rPr>
                <w:color w:val="1E293B"/>
                <w:sz w:val="19"/>
                <w:szCs w:val="19"/>
              </w:rPr>
              <w:t>Projects mix logic without separation</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4CCC0880" w14:textId="77777777" w:rsidR="00C62A9E" w:rsidRDefault="001E0ED9">
            <w:pPr>
              <w:spacing w:before="45" w:after="45"/>
            </w:pPr>
            <w:r>
              <w:rPr>
                <w:color w:val="1E293B"/>
                <w:sz w:val="19"/>
                <w:szCs w:val="19"/>
              </w:rPr>
              <w:t>Clear separation: routes / controllers / models</w:t>
            </w:r>
          </w:p>
        </w:tc>
      </w:tr>
      <w:tr w:rsidR="00C62A9E" w14:paraId="71E8D341"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B18A186" w14:textId="77777777" w:rsidR="00C62A9E" w:rsidRDefault="001E0ED9">
            <w:pPr>
              <w:spacing w:before="45" w:after="45"/>
            </w:pPr>
            <w:r>
              <w:rPr>
                <w:color w:val="1E293B"/>
                <w:sz w:val="19"/>
                <w:szCs w:val="19"/>
              </w:rPr>
              <w:t>Cannot test endpoints easily</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AF956FE" w14:textId="77777777" w:rsidR="00C62A9E" w:rsidRDefault="001E0ED9">
            <w:pPr>
              <w:spacing w:before="45" w:after="45"/>
            </w:pPr>
            <w:r>
              <w:rPr>
                <w:color w:val="1E293B"/>
                <w:sz w:val="19"/>
                <w:szCs w:val="19"/>
              </w:rPr>
              <w:t>No ready-made test collection provided</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A8B026C" w14:textId="77777777" w:rsidR="00C62A9E" w:rsidRDefault="001E0ED9">
            <w:pPr>
              <w:spacing w:before="45" w:after="45"/>
            </w:pPr>
            <w:r>
              <w:rPr>
                <w:color w:val="1E293B"/>
                <w:sz w:val="19"/>
                <w:szCs w:val="19"/>
              </w:rPr>
              <w:t>Full Postman collection included for every endpoint</w:t>
            </w:r>
          </w:p>
        </w:tc>
      </w:tr>
      <w:tr w:rsidR="00C62A9E" w14:paraId="6DFAC1B1"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BFD65A5" w14:textId="77777777" w:rsidR="00C62A9E" w:rsidRDefault="001E0ED9">
            <w:pPr>
              <w:spacing w:before="45" w:after="45"/>
            </w:pPr>
            <w:r>
              <w:rPr>
                <w:color w:val="1E293B"/>
                <w:sz w:val="19"/>
                <w:szCs w:val="19"/>
              </w:rPr>
              <w:t>Hard to explain in viva</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3311654" w14:textId="77777777" w:rsidR="00C62A9E" w:rsidRDefault="001E0ED9">
            <w:pPr>
              <w:spacing w:before="45" w:after="45"/>
            </w:pPr>
            <w:r>
              <w:rPr>
                <w:color w:val="1E293B"/>
                <w:sz w:val="19"/>
                <w:szCs w:val="19"/>
              </w:rPr>
              <w:t>Project is too large to describe clearly</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D324E82" w14:textId="77777777" w:rsidR="00C62A9E" w:rsidRDefault="001E0ED9">
            <w:pPr>
              <w:spacing w:before="45" w:after="45"/>
            </w:pPr>
            <w:r>
              <w:rPr>
                <w:color w:val="1E293B"/>
                <w:sz w:val="19"/>
                <w:szCs w:val="19"/>
              </w:rPr>
              <w:t>Focused scope means the student can walk through the entire project</w:t>
            </w:r>
          </w:p>
        </w:tc>
      </w:tr>
    </w:tbl>
    <w:p w14:paraId="47E595CB" w14:textId="77777777" w:rsidR="00C62A9E" w:rsidRDefault="00C62A9E"/>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A9E" w14:paraId="329B470E" w14:textId="77777777">
        <w:tblPrEx>
          <w:tblCellMar>
            <w:top w:w="0" w:type="dxa"/>
            <w:bottom w:w="0" w:type="dxa"/>
          </w:tblCellMar>
        </w:tblPrEx>
        <w:tc>
          <w:tcPr>
            <w:tcW w:w="0" w:type="auto"/>
            <w:tcBorders>
              <w:top w:val="single" w:sz="1" w:space="0" w:color="E2E8F0"/>
              <w:left w:val="single" w:sz="16" w:space="0" w:color="047857"/>
              <w:bottom w:val="single" w:sz="1" w:space="0" w:color="E2E8F0"/>
              <w:right w:val="single" w:sz="1" w:space="0" w:color="E2E8F0"/>
            </w:tcBorders>
            <w:shd w:val="clear" w:color="auto" w:fill="F0FDF4"/>
            <w:tcMar>
              <w:top w:w="120" w:type="dxa"/>
              <w:left w:w="200" w:type="dxa"/>
              <w:bottom w:w="120" w:type="dxa"/>
              <w:right w:w="200" w:type="dxa"/>
            </w:tcMar>
          </w:tcPr>
          <w:p w14:paraId="4DB05534" w14:textId="77777777" w:rsidR="00C62A9E" w:rsidRDefault="001E0ED9">
            <w:pPr>
              <w:spacing w:after="80"/>
            </w:pPr>
            <w:r>
              <w:rPr>
                <w:b/>
                <w:bCs/>
                <w:color w:val="047857"/>
              </w:rPr>
              <w:t>Conclusion</w:t>
            </w:r>
          </w:p>
          <w:p w14:paraId="00C1782C" w14:textId="77777777" w:rsidR="00C62A9E" w:rsidRDefault="001E0ED9">
            <w:pPr>
              <w:spacing w:before="20" w:after="20"/>
            </w:pPr>
            <w:r>
              <w:rPr>
                <w:color w:val="1E293B"/>
                <w:sz w:val="19"/>
                <w:szCs w:val="19"/>
              </w:rPr>
              <w:t>The empathy map confirms that SpendWise is solving the right problem in the right way.</w:t>
            </w:r>
          </w:p>
          <w:p w14:paraId="192BE004" w14:textId="77777777" w:rsidR="00C62A9E" w:rsidRDefault="001E0ED9">
            <w:pPr>
              <w:spacing w:before="20" w:after="20"/>
            </w:pPr>
            <w:r>
              <w:rPr>
                <w:color w:val="1E293B"/>
                <w:sz w:val="19"/>
                <w:szCs w:val="19"/>
              </w:rPr>
              <w:t>Beginner backend students do not need more content — they need clarity, structure, and a project small enough to fully own.</w:t>
            </w:r>
          </w:p>
          <w:p w14:paraId="433DBD7D" w14:textId="77777777" w:rsidR="00C62A9E" w:rsidRDefault="001E0ED9">
            <w:pPr>
              <w:spacing w:before="20" w:after="20"/>
            </w:pPr>
            <w:r>
              <w:rPr>
                <w:color w:val="1E293B"/>
                <w:sz w:val="19"/>
                <w:szCs w:val="19"/>
              </w:rPr>
              <w:t>Every feature decision in SpendWise is a direct response to a pain point identified in this empathy exercise.</w:t>
            </w:r>
          </w:p>
        </w:tc>
      </w:tr>
    </w:tbl>
    <w:p w14:paraId="0A01AFC4" w14:textId="77777777" w:rsidR="001E0ED9" w:rsidRDefault="001E0ED9"/>
    <w:sectPr w:rsidR="001E0ED9">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E486" w14:textId="77777777" w:rsidR="001E0ED9" w:rsidRDefault="001E0ED9">
      <w:r>
        <w:separator/>
      </w:r>
    </w:p>
  </w:endnote>
  <w:endnote w:type="continuationSeparator" w:id="0">
    <w:p w14:paraId="6FA47D68" w14:textId="77777777" w:rsidR="001E0ED9" w:rsidRDefault="001E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11C5" w14:textId="77777777" w:rsidR="001E0ED9" w:rsidRDefault="001E0ED9">
      <w:r>
        <w:separator/>
      </w:r>
    </w:p>
  </w:footnote>
  <w:footnote w:type="continuationSeparator" w:id="0">
    <w:p w14:paraId="0ADD3B20" w14:textId="77777777" w:rsidR="001E0ED9" w:rsidRDefault="001E0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880"/>
    </w:tblGrid>
    <w:tr w:rsidR="00C62A9E" w14:paraId="60835F5D" w14:textId="77777777">
      <w:tblPrEx>
        <w:tblCellMar>
          <w:top w:w="0" w:type="dxa"/>
          <w:bottom w:w="0" w:type="dxa"/>
        </w:tblCellMar>
      </w:tblPrEx>
      <w:tc>
        <w:tcPr>
          <w:tcW w:w="7200" w:type="dxa"/>
          <w:tcBorders>
            <w:top w:val="none" w:sz="0" w:space="0" w:color="FFFFFF"/>
            <w:left w:val="none" w:sz="0" w:space="0" w:color="FFFFFF"/>
            <w:bottom w:val="single" w:sz="4" w:space="1" w:color="E2E8F0"/>
            <w:right w:val="none" w:sz="0" w:space="0" w:color="FFFFFF"/>
          </w:tcBorders>
          <w:tcMar>
            <w:top w:w="100" w:type="dxa"/>
            <w:left w:w="0" w:type="dxa"/>
            <w:bottom w:w="100" w:type="dxa"/>
            <w:right w:w="150" w:type="dxa"/>
          </w:tcMar>
        </w:tcPr>
        <w:p w14:paraId="01C15DE0" w14:textId="014B8FF0" w:rsidR="00C62A9E" w:rsidRDefault="000173C6">
          <w:pPr>
            <w:spacing w:before="60" w:after="60"/>
          </w:pPr>
          <w:r>
            <w:rPr>
              <w:b/>
              <w:bCs/>
              <w:color w:val="1B3A5C"/>
            </w:rPr>
            <w:t>SpendWise</w:t>
          </w:r>
          <w:r>
            <w:rPr>
              <w:color w:val="64748B"/>
              <w:sz w:val="18"/>
              <w:szCs w:val="18"/>
            </w:rPr>
            <w:t xml:space="preserve"> | Ideation</w:t>
          </w:r>
          <w:r w:rsidR="001E0ED9">
            <w:rPr>
              <w:color w:val="64748B"/>
              <w:sz w:val="18"/>
              <w:szCs w:val="18"/>
            </w:rPr>
            <w:t xml:space="preserve"> Phase — Empathy Map Canvas</w:t>
          </w:r>
        </w:p>
      </w:tc>
      <w:tc>
        <w:tcPr>
          <w:tcW w:w="2880" w:type="dxa"/>
          <w:tcBorders>
            <w:top w:val="none" w:sz="0" w:space="0" w:color="FFFFFF"/>
            <w:left w:val="none" w:sz="0" w:space="0" w:color="FFFFFF"/>
            <w:bottom w:val="single" w:sz="4" w:space="1" w:color="E2E8F0"/>
            <w:right w:val="none" w:sz="0" w:space="0" w:color="FFFFFF"/>
          </w:tcBorders>
          <w:tcMar>
            <w:top w:w="100" w:type="dxa"/>
            <w:left w:w="150" w:type="dxa"/>
            <w:bottom w:w="100" w:type="dxa"/>
            <w:right w:w="150" w:type="dxa"/>
          </w:tcMar>
        </w:tcPr>
        <w:p w14:paraId="723B1AE3" w14:textId="50227F72" w:rsidR="00C62A9E" w:rsidRDefault="000173C6">
          <w:pPr>
            <w:spacing w:before="60" w:after="60"/>
            <w:jc w:val="right"/>
          </w:pPr>
          <w:r>
            <w:t>8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1B46"/>
    <w:multiLevelType w:val="hybridMultilevel"/>
    <w:tmpl w:val="83747366"/>
    <w:lvl w:ilvl="0" w:tplc="8AEAD146">
      <w:start w:val="1"/>
      <w:numFmt w:val="bullet"/>
      <w:lvlText w:val="●"/>
      <w:lvlJc w:val="left"/>
      <w:pPr>
        <w:ind w:left="720" w:hanging="360"/>
      </w:pPr>
    </w:lvl>
    <w:lvl w:ilvl="1" w:tplc="2974A0B2">
      <w:start w:val="1"/>
      <w:numFmt w:val="bullet"/>
      <w:lvlText w:val="○"/>
      <w:lvlJc w:val="left"/>
      <w:pPr>
        <w:ind w:left="1440" w:hanging="360"/>
      </w:pPr>
    </w:lvl>
    <w:lvl w:ilvl="2" w:tplc="3DF0A9E6">
      <w:start w:val="1"/>
      <w:numFmt w:val="bullet"/>
      <w:lvlText w:val="■"/>
      <w:lvlJc w:val="left"/>
      <w:pPr>
        <w:ind w:left="2160" w:hanging="360"/>
      </w:pPr>
    </w:lvl>
    <w:lvl w:ilvl="3" w:tplc="890E8526">
      <w:start w:val="1"/>
      <w:numFmt w:val="bullet"/>
      <w:lvlText w:val="●"/>
      <w:lvlJc w:val="left"/>
      <w:pPr>
        <w:ind w:left="2880" w:hanging="360"/>
      </w:pPr>
    </w:lvl>
    <w:lvl w:ilvl="4" w:tplc="7B1670FA">
      <w:start w:val="1"/>
      <w:numFmt w:val="bullet"/>
      <w:lvlText w:val="○"/>
      <w:lvlJc w:val="left"/>
      <w:pPr>
        <w:ind w:left="3600" w:hanging="360"/>
      </w:pPr>
    </w:lvl>
    <w:lvl w:ilvl="5" w:tplc="BE4C1932">
      <w:start w:val="1"/>
      <w:numFmt w:val="bullet"/>
      <w:lvlText w:val="■"/>
      <w:lvlJc w:val="left"/>
      <w:pPr>
        <w:ind w:left="4320" w:hanging="360"/>
      </w:pPr>
    </w:lvl>
    <w:lvl w:ilvl="6" w:tplc="0882B340">
      <w:start w:val="1"/>
      <w:numFmt w:val="bullet"/>
      <w:lvlText w:val="●"/>
      <w:lvlJc w:val="left"/>
      <w:pPr>
        <w:ind w:left="5040" w:hanging="360"/>
      </w:pPr>
    </w:lvl>
    <w:lvl w:ilvl="7" w:tplc="4EE8A6F2">
      <w:start w:val="1"/>
      <w:numFmt w:val="bullet"/>
      <w:lvlText w:val="●"/>
      <w:lvlJc w:val="left"/>
      <w:pPr>
        <w:ind w:left="5760" w:hanging="360"/>
      </w:pPr>
    </w:lvl>
    <w:lvl w:ilvl="8" w:tplc="2626D026">
      <w:start w:val="1"/>
      <w:numFmt w:val="bullet"/>
      <w:lvlText w:val="●"/>
      <w:lvlJc w:val="left"/>
      <w:pPr>
        <w:ind w:left="6480" w:hanging="360"/>
      </w:pPr>
    </w:lvl>
  </w:abstractNum>
  <w:num w:numId="1" w16cid:durableId="1174344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A9E"/>
    <w:rsid w:val="000173C6"/>
    <w:rsid w:val="001C2EF1"/>
    <w:rsid w:val="001E0ED9"/>
    <w:rsid w:val="009E637C"/>
    <w:rsid w:val="00C6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1D7FF"/>
  <w15:docId w15:val="{F0F677B8-9BB5-42A6-B9F3-85C529AA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36"/>
      <w:szCs w:val="36"/>
    </w:rPr>
  </w:style>
  <w:style w:type="paragraph" w:styleId="Heading2">
    <w:name w:val="heading 2"/>
    <w:uiPriority w:val="9"/>
    <w:unhideWhenUsed/>
    <w:qFormat/>
    <w:pPr>
      <w:spacing w:before="200" w:after="80"/>
      <w:outlineLvl w:val="1"/>
    </w:pPr>
    <w:rPr>
      <w:b/>
      <w:bCs/>
      <w:color w:val="0E74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173C6"/>
    <w:pPr>
      <w:tabs>
        <w:tab w:val="center" w:pos="4513"/>
        <w:tab w:val="right" w:pos="9026"/>
      </w:tabs>
    </w:pPr>
  </w:style>
  <w:style w:type="character" w:customStyle="1" w:styleId="HeaderChar">
    <w:name w:val="Header Char"/>
    <w:basedOn w:val="DefaultParagraphFont"/>
    <w:link w:val="Header"/>
    <w:uiPriority w:val="99"/>
    <w:rsid w:val="000173C6"/>
  </w:style>
  <w:style w:type="paragraph" w:styleId="Footer">
    <w:name w:val="footer"/>
    <w:basedOn w:val="Normal"/>
    <w:link w:val="FooterChar"/>
    <w:uiPriority w:val="99"/>
    <w:unhideWhenUsed/>
    <w:rsid w:val="000173C6"/>
    <w:pPr>
      <w:tabs>
        <w:tab w:val="center" w:pos="4513"/>
        <w:tab w:val="right" w:pos="9026"/>
      </w:tabs>
    </w:pPr>
  </w:style>
  <w:style w:type="character" w:customStyle="1" w:styleId="FooterChar">
    <w:name w:val="Footer Char"/>
    <w:basedOn w:val="DefaultParagraphFont"/>
    <w:link w:val="Footer"/>
    <w:uiPriority w:val="99"/>
    <w:rsid w:val="00017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2</cp:revision>
  <dcterms:created xsi:type="dcterms:W3CDTF">2026-03-08T02:30:00Z</dcterms:created>
  <dcterms:modified xsi:type="dcterms:W3CDTF">2026-03-08T02:30:00Z</dcterms:modified>
</cp:coreProperties>
</file>