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0FD0D" w14:textId="77777777" w:rsidR="00804553" w:rsidRPr="00804553" w:rsidRDefault="00804553" w:rsidP="0038177B">
      <w:pPr>
        <w:pStyle w:val="PlainText"/>
        <w:rPr>
          <w:rFonts w:ascii="Courier New" w:hAnsi="Courier New" w:cs="Courier New"/>
        </w:rPr>
      </w:pPr>
      <w:proofErr w:type="spellStart"/>
      <w:r w:rsidRPr="00804553">
        <w:rPr>
          <w:rFonts w:ascii="Courier New" w:hAnsi="Courier New" w:cs="Courier New"/>
        </w:rPr>
        <w:t>var</w:t>
      </w:r>
      <w:proofErr w:type="spellEnd"/>
      <w:r w:rsidRPr="00804553">
        <w:rPr>
          <w:rFonts w:ascii="Courier New" w:hAnsi="Courier New" w:cs="Courier New"/>
        </w:rPr>
        <w:t xml:space="preserve"> </w:t>
      </w:r>
      <w:proofErr w:type="spellStart"/>
      <w:r w:rsidRPr="00804553">
        <w:rPr>
          <w:rFonts w:ascii="Courier New" w:hAnsi="Courier New" w:cs="Courier New"/>
        </w:rPr>
        <w:t>globalThreshold</w:t>
      </w:r>
      <w:proofErr w:type="spellEnd"/>
      <w:r w:rsidRPr="00804553">
        <w:rPr>
          <w:rFonts w:ascii="Courier New" w:hAnsi="Courier New" w:cs="Courier New"/>
        </w:rPr>
        <w:t xml:space="preserve"> = 50;  // Global code coverage threshold (as a percentage)</w:t>
      </w:r>
    </w:p>
    <w:p w14:paraId="38D897AB" w14:textId="77777777" w:rsidR="00804553" w:rsidRPr="00804553" w:rsidRDefault="00804553" w:rsidP="0038177B">
      <w:pPr>
        <w:pStyle w:val="PlainText"/>
        <w:rPr>
          <w:rFonts w:ascii="Courier New" w:hAnsi="Courier New" w:cs="Courier New"/>
        </w:rPr>
      </w:pPr>
    </w:p>
    <w:p w14:paraId="683F3A95" w14:textId="77777777" w:rsidR="00804553" w:rsidRPr="00804553" w:rsidRDefault="00804553" w:rsidP="0038177B">
      <w:pPr>
        <w:pStyle w:val="PlainText"/>
        <w:rPr>
          <w:rFonts w:ascii="Courier New" w:hAnsi="Courier New" w:cs="Courier New"/>
        </w:rPr>
      </w:pPr>
      <w:proofErr w:type="spellStart"/>
      <w:r w:rsidRPr="00804553">
        <w:rPr>
          <w:rFonts w:ascii="Courier New" w:hAnsi="Courier New" w:cs="Courier New"/>
        </w:rPr>
        <w:t>module.exports</w:t>
      </w:r>
      <w:proofErr w:type="spellEnd"/>
      <w:r w:rsidRPr="00804553">
        <w:rPr>
          <w:rFonts w:ascii="Courier New" w:hAnsi="Courier New" w:cs="Courier New"/>
        </w:rPr>
        <w:t xml:space="preserve"> = function(grunt) {</w:t>
      </w:r>
    </w:p>
    <w:p w14:paraId="5CB7608F" w14:textId="77777777" w:rsidR="00804553" w:rsidRPr="00804553" w:rsidRDefault="00804553" w:rsidP="0038177B">
      <w:pPr>
        <w:pStyle w:val="PlainText"/>
        <w:rPr>
          <w:rFonts w:ascii="Courier New" w:hAnsi="Courier New" w:cs="Courier New"/>
        </w:rPr>
      </w:pPr>
      <w:r w:rsidRPr="00804553">
        <w:rPr>
          <w:rFonts w:ascii="Courier New" w:hAnsi="Courier New" w:cs="Courier New"/>
        </w:rPr>
        <w:t xml:space="preserve">    </w:t>
      </w:r>
      <w:proofErr w:type="spellStart"/>
      <w:r w:rsidRPr="00804553">
        <w:rPr>
          <w:rFonts w:ascii="Courier New" w:hAnsi="Courier New" w:cs="Courier New"/>
        </w:rPr>
        <w:t>grunt.initConfig</w:t>
      </w:r>
      <w:proofErr w:type="spellEnd"/>
      <w:r w:rsidRPr="00804553">
        <w:rPr>
          <w:rFonts w:ascii="Courier New" w:hAnsi="Courier New" w:cs="Courier New"/>
        </w:rPr>
        <w:t>({</w:t>
      </w:r>
    </w:p>
    <w:p w14:paraId="02004683" w14:textId="77777777" w:rsidR="00804553" w:rsidRPr="00804553" w:rsidRDefault="00804553" w:rsidP="0038177B">
      <w:pPr>
        <w:pStyle w:val="PlainText"/>
        <w:rPr>
          <w:rFonts w:ascii="Courier New" w:hAnsi="Courier New" w:cs="Courier New"/>
        </w:rPr>
      </w:pPr>
      <w:r w:rsidRPr="00804553">
        <w:rPr>
          <w:rFonts w:ascii="Courier New" w:hAnsi="Courier New" w:cs="Courier New"/>
        </w:rPr>
        <w:t xml:space="preserve">        // Configuration to be run (and then tested).</w:t>
      </w:r>
    </w:p>
    <w:p w14:paraId="5F9DCD08" w14:textId="77777777" w:rsidR="00804553" w:rsidRPr="00804553" w:rsidRDefault="00804553" w:rsidP="0038177B">
      <w:pPr>
        <w:pStyle w:val="PlainText"/>
        <w:rPr>
          <w:rFonts w:ascii="Courier New" w:hAnsi="Courier New" w:cs="Courier New"/>
        </w:rPr>
      </w:pPr>
      <w:r w:rsidRPr="00804553">
        <w:rPr>
          <w:rFonts w:ascii="Courier New" w:hAnsi="Courier New" w:cs="Courier New"/>
        </w:rPr>
        <w:t xml:space="preserve">        </w:t>
      </w:r>
      <w:proofErr w:type="spellStart"/>
      <w:r w:rsidRPr="00804553">
        <w:rPr>
          <w:rFonts w:ascii="Courier New" w:hAnsi="Courier New" w:cs="Courier New"/>
        </w:rPr>
        <w:t>blanket_qunit</w:t>
      </w:r>
      <w:proofErr w:type="spellEnd"/>
      <w:r w:rsidRPr="00804553">
        <w:rPr>
          <w:rFonts w:ascii="Courier New" w:hAnsi="Courier New" w:cs="Courier New"/>
        </w:rPr>
        <w:t>: {</w:t>
      </w:r>
    </w:p>
    <w:p w14:paraId="43CF83A6" w14:textId="77777777" w:rsidR="00804553" w:rsidRPr="00804553" w:rsidRDefault="00804553" w:rsidP="0038177B">
      <w:pPr>
        <w:pStyle w:val="PlainText"/>
        <w:rPr>
          <w:rFonts w:ascii="Courier New" w:hAnsi="Courier New" w:cs="Courier New"/>
        </w:rPr>
      </w:pPr>
      <w:r w:rsidRPr="00804553">
        <w:rPr>
          <w:rFonts w:ascii="Courier New" w:hAnsi="Courier New" w:cs="Courier New"/>
        </w:rPr>
        <w:t xml:space="preserve">            </w:t>
      </w:r>
      <w:proofErr w:type="spellStart"/>
      <w:r w:rsidRPr="00804553">
        <w:rPr>
          <w:rFonts w:ascii="Courier New" w:hAnsi="Courier New" w:cs="Courier New"/>
        </w:rPr>
        <w:t>default_options</w:t>
      </w:r>
      <w:proofErr w:type="spellEnd"/>
      <w:r w:rsidRPr="00804553">
        <w:rPr>
          <w:rFonts w:ascii="Courier New" w:hAnsi="Courier New" w:cs="Courier New"/>
        </w:rPr>
        <w:t>: {</w:t>
      </w:r>
    </w:p>
    <w:p w14:paraId="0AFA5CB0" w14:textId="77777777" w:rsidR="00804553" w:rsidRPr="00804553" w:rsidRDefault="00804553" w:rsidP="0038177B">
      <w:pPr>
        <w:pStyle w:val="PlainText"/>
        <w:rPr>
          <w:rFonts w:ascii="Courier New" w:hAnsi="Courier New" w:cs="Courier New"/>
        </w:rPr>
      </w:pPr>
      <w:r w:rsidRPr="00804553">
        <w:rPr>
          <w:rFonts w:ascii="Courier New" w:hAnsi="Courier New" w:cs="Courier New"/>
        </w:rPr>
        <w:t xml:space="preserve">                options: {</w:t>
      </w:r>
    </w:p>
    <w:p w14:paraId="41C27633" w14:textId="77777777" w:rsidR="00804553" w:rsidRPr="00804553" w:rsidRDefault="00804553" w:rsidP="0038177B">
      <w:pPr>
        <w:pStyle w:val="PlainText"/>
        <w:rPr>
          <w:rFonts w:ascii="Courier New" w:hAnsi="Courier New" w:cs="Courier New"/>
        </w:rPr>
      </w:pPr>
      <w:r w:rsidRPr="00804553">
        <w:rPr>
          <w:rFonts w:ascii="Courier New" w:hAnsi="Courier New" w:cs="Courier New"/>
        </w:rPr>
        <w:t xml:space="preserve">                    </w:t>
      </w:r>
      <w:proofErr w:type="spellStart"/>
      <w:r w:rsidRPr="00804553">
        <w:rPr>
          <w:rFonts w:ascii="Courier New" w:hAnsi="Courier New" w:cs="Courier New"/>
        </w:rPr>
        <w:t>urls</w:t>
      </w:r>
      <w:proofErr w:type="spellEnd"/>
      <w:r w:rsidRPr="00804553">
        <w:rPr>
          <w:rFonts w:ascii="Courier New" w:hAnsi="Courier New" w:cs="Courier New"/>
        </w:rPr>
        <w:t>: ['</w:t>
      </w:r>
      <w:proofErr w:type="spellStart"/>
      <w:r w:rsidRPr="00804553">
        <w:rPr>
          <w:rFonts w:ascii="Courier New" w:hAnsi="Courier New" w:cs="Courier New"/>
        </w:rPr>
        <w:t>js_tests</w:t>
      </w:r>
      <w:proofErr w:type="spellEnd"/>
      <w:r w:rsidRPr="00804553">
        <w:rPr>
          <w:rFonts w:ascii="Courier New" w:hAnsi="Courier New" w:cs="Courier New"/>
        </w:rPr>
        <w:t>/</w:t>
      </w:r>
      <w:proofErr w:type="spellStart"/>
      <w:r w:rsidRPr="00804553">
        <w:rPr>
          <w:rFonts w:ascii="Courier New" w:hAnsi="Courier New" w:cs="Courier New"/>
        </w:rPr>
        <w:t>tests.html?coverage</w:t>
      </w:r>
      <w:proofErr w:type="spellEnd"/>
      <w:r w:rsidRPr="00804553">
        <w:rPr>
          <w:rFonts w:ascii="Courier New" w:hAnsi="Courier New" w:cs="Courier New"/>
        </w:rPr>
        <w:t>=</w:t>
      </w:r>
      <w:proofErr w:type="spellStart"/>
      <w:r w:rsidRPr="00804553">
        <w:rPr>
          <w:rFonts w:ascii="Courier New" w:hAnsi="Courier New" w:cs="Courier New"/>
        </w:rPr>
        <w:t>true&amp;gruntReport</w:t>
      </w:r>
      <w:proofErr w:type="spellEnd"/>
      <w:r w:rsidRPr="00804553">
        <w:rPr>
          <w:rFonts w:ascii="Courier New" w:hAnsi="Courier New" w:cs="Courier New"/>
        </w:rPr>
        <w:t>'],</w:t>
      </w:r>
    </w:p>
    <w:p w14:paraId="5C3D4716" w14:textId="77777777" w:rsidR="00804553" w:rsidRPr="00804553" w:rsidRDefault="00804553" w:rsidP="0038177B">
      <w:pPr>
        <w:pStyle w:val="PlainText"/>
        <w:rPr>
          <w:rFonts w:ascii="Courier New" w:hAnsi="Courier New" w:cs="Courier New"/>
        </w:rPr>
      </w:pPr>
      <w:r w:rsidRPr="00804553">
        <w:rPr>
          <w:rFonts w:ascii="Courier New" w:hAnsi="Courier New" w:cs="Courier New"/>
        </w:rPr>
        <w:t xml:space="preserve">                    </w:t>
      </w:r>
      <w:proofErr w:type="spellStart"/>
      <w:r w:rsidRPr="00804553">
        <w:rPr>
          <w:rFonts w:ascii="Courier New" w:hAnsi="Courier New" w:cs="Courier New"/>
        </w:rPr>
        <w:t>globalThreshold</w:t>
      </w:r>
      <w:proofErr w:type="spellEnd"/>
      <w:r w:rsidRPr="00804553">
        <w:rPr>
          <w:rFonts w:ascii="Courier New" w:hAnsi="Courier New" w:cs="Courier New"/>
        </w:rPr>
        <w:t xml:space="preserve">: </w:t>
      </w:r>
      <w:proofErr w:type="spellStart"/>
      <w:r w:rsidRPr="00804553">
        <w:rPr>
          <w:rFonts w:ascii="Courier New" w:hAnsi="Courier New" w:cs="Courier New"/>
        </w:rPr>
        <w:t>globalThreshold</w:t>
      </w:r>
      <w:proofErr w:type="spellEnd"/>
      <w:r w:rsidRPr="00804553">
        <w:rPr>
          <w:rFonts w:ascii="Courier New" w:hAnsi="Courier New" w:cs="Courier New"/>
        </w:rPr>
        <w:t>,</w:t>
      </w:r>
    </w:p>
    <w:p w14:paraId="35DCF88D" w14:textId="77777777" w:rsidR="00804553" w:rsidRPr="00804553" w:rsidRDefault="00804553" w:rsidP="0038177B">
      <w:pPr>
        <w:pStyle w:val="PlainText"/>
        <w:rPr>
          <w:rFonts w:ascii="Courier New" w:hAnsi="Courier New" w:cs="Courier New"/>
        </w:rPr>
      </w:pPr>
      <w:r w:rsidRPr="00804553">
        <w:rPr>
          <w:rFonts w:ascii="Courier New" w:hAnsi="Courier New" w:cs="Courier New"/>
        </w:rPr>
        <w:t xml:space="preserve">                    threshold: 10</w:t>
      </w:r>
    </w:p>
    <w:p w14:paraId="7937FFBA" w14:textId="77777777" w:rsidR="00804553" w:rsidRPr="00804553" w:rsidRDefault="00804553" w:rsidP="0038177B">
      <w:pPr>
        <w:pStyle w:val="PlainText"/>
        <w:rPr>
          <w:rFonts w:ascii="Courier New" w:hAnsi="Courier New" w:cs="Courier New"/>
        </w:rPr>
      </w:pPr>
      <w:r w:rsidRPr="00804553">
        <w:rPr>
          <w:rFonts w:ascii="Courier New" w:hAnsi="Courier New" w:cs="Courier New"/>
        </w:rPr>
        <w:t xml:space="preserve">                }</w:t>
      </w:r>
    </w:p>
    <w:p w14:paraId="745A7FD9" w14:textId="77777777" w:rsidR="00804553" w:rsidRPr="00804553" w:rsidRDefault="00804553" w:rsidP="0038177B">
      <w:pPr>
        <w:pStyle w:val="PlainText"/>
        <w:rPr>
          <w:rFonts w:ascii="Courier New" w:hAnsi="Courier New" w:cs="Courier New"/>
        </w:rPr>
      </w:pPr>
      <w:r w:rsidRPr="00804553">
        <w:rPr>
          <w:rFonts w:ascii="Courier New" w:hAnsi="Courier New" w:cs="Courier New"/>
        </w:rPr>
        <w:t xml:space="preserve">            }</w:t>
      </w:r>
    </w:p>
    <w:p w14:paraId="4EE79CA5" w14:textId="77777777" w:rsidR="00804553" w:rsidRPr="00804553" w:rsidRDefault="00804553" w:rsidP="0038177B">
      <w:pPr>
        <w:pStyle w:val="PlainText"/>
        <w:rPr>
          <w:rFonts w:ascii="Courier New" w:hAnsi="Courier New" w:cs="Courier New"/>
        </w:rPr>
      </w:pPr>
      <w:r w:rsidRPr="00804553">
        <w:rPr>
          <w:rFonts w:ascii="Courier New" w:hAnsi="Courier New" w:cs="Courier New"/>
        </w:rPr>
        <w:t xml:space="preserve">        }</w:t>
      </w:r>
    </w:p>
    <w:p w14:paraId="267146AD" w14:textId="77777777" w:rsidR="00804553" w:rsidRPr="00804553" w:rsidRDefault="00804553" w:rsidP="0038177B">
      <w:pPr>
        <w:pStyle w:val="PlainText"/>
        <w:rPr>
          <w:rFonts w:ascii="Courier New" w:hAnsi="Courier New" w:cs="Courier New"/>
        </w:rPr>
      </w:pPr>
      <w:r w:rsidRPr="00804553">
        <w:rPr>
          <w:rFonts w:ascii="Courier New" w:hAnsi="Courier New" w:cs="Courier New"/>
        </w:rPr>
        <w:t xml:space="preserve">    });</w:t>
      </w:r>
    </w:p>
    <w:p w14:paraId="62B1216E" w14:textId="77777777" w:rsidR="00804553" w:rsidRPr="00804553" w:rsidRDefault="00804553" w:rsidP="0038177B">
      <w:pPr>
        <w:pStyle w:val="PlainText"/>
        <w:rPr>
          <w:rFonts w:ascii="Courier New" w:hAnsi="Courier New" w:cs="Courier New"/>
        </w:rPr>
      </w:pPr>
    </w:p>
    <w:p w14:paraId="405C56D9" w14:textId="77777777" w:rsidR="00804553" w:rsidRPr="00804553" w:rsidRDefault="00804553" w:rsidP="0038177B">
      <w:pPr>
        <w:pStyle w:val="PlainText"/>
        <w:rPr>
          <w:rFonts w:ascii="Courier New" w:hAnsi="Courier New" w:cs="Courier New"/>
        </w:rPr>
      </w:pPr>
      <w:r w:rsidRPr="00804553">
        <w:rPr>
          <w:rFonts w:ascii="Courier New" w:hAnsi="Courier New" w:cs="Courier New"/>
        </w:rPr>
        <w:t xml:space="preserve">    </w:t>
      </w:r>
      <w:proofErr w:type="spellStart"/>
      <w:r w:rsidRPr="00804553">
        <w:rPr>
          <w:rFonts w:ascii="Courier New" w:hAnsi="Courier New" w:cs="Courier New"/>
        </w:rPr>
        <w:t>grunt.loadNpmTasks</w:t>
      </w:r>
      <w:proofErr w:type="spellEnd"/>
      <w:r w:rsidRPr="00804553">
        <w:rPr>
          <w:rFonts w:ascii="Courier New" w:hAnsi="Courier New" w:cs="Courier New"/>
        </w:rPr>
        <w:t>('grunt-blanket-</w:t>
      </w:r>
      <w:proofErr w:type="spellStart"/>
      <w:r w:rsidRPr="00804553">
        <w:rPr>
          <w:rFonts w:ascii="Courier New" w:hAnsi="Courier New" w:cs="Courier New"/>
        </w:rPr>
        <w:t>qunit</w:t>
      </w:r>
      <w:proofErr w:type="spellEnd"/>
      <w:r w:rsidRPr="00804553">
        <w:rPr>
          <w:rFonts w:ascii="Courier New" w:hAnsi="Courier New" w:cs="Courier New"/>
        </w:rPr>
        <w:t>');</w:t>
      </w:r>
    </w:p>
    <w:p w14:paraId="317C8D2A" w14:textId="77777777" w:rsidR="00804553" w:rsidRPr="00804553" w:rsidRDefault="00804553" w:rsidP="0038177B">
      <w:pPr>
        <w:pStyle w:val="PlainText"/>
        <w:rPr>
          <w:rFonts w:ascii="Courier New" w:hAnsi="Courier New" w:cs="Courier New"/>
        </w:rPr>
      </w:pPr>
      <w:r w:rsidRPr="00804553">
        <w:rPr>
          <w:rFonts w:ascii="Courier New" w:hAnsi="Courier New" w:cs="Courier New"/>
        </w:rPr>
        <w:t xml:space="preserve">    </w:t>
      </w:r>
      <w:proofErr w:type="spellStart"/>
      <w:r w:rsidRPr="00804553">
        <w:rPr>
          <w:rFonts w:ascii="Courier New" w:hAnsi="Courier New" w:cs="Courier New"/>
        </w:rPr>
        <w:t>grunt.registerTask</w:t>
      </w:r>
      <w:proofErr w:type="spellEnd"/>
      <w:r w:rsidRPr="00804553">
        <w:rPr>
          <w:rFonts w:ascii="Courier New" w:hAnsi="Courier New" w:cs="Courier New"/>
        </w:rPr>
        <w:t>('test', ['</w:t>
      </w:r>
      <w:proofErr w:type="spellStart"/>
      <w:r w:rsidRPr="00804553">
        <w:rPr>
          <w:rFonts w:ascii="Courier New" w:hAnsi="Courier New" w:cs="Courier New"/>
        </w:rPr>
        <w:t>blanket_qunit</w:t>
      </w:r>
      <w:proofErr w:type="spellEnd"/>
      <w:r w:rsidRPr="00804553">
        <w:rPr>
          <w:rFonts w:ascii="Courier New" w:hAnsi="Courier New" w:cs="Courier New"/>
        </w:rPr>
        <w:t>']);</w:t>
      </w:r>
    </w:p>
    <w:p w14:paraId="12403EEE" w14:textId="77777777" w:rsidR="00804553" w:rsidRPr="00804553" w:rsidRDefault="00804553" w:rsidP="0038177B">
      <w:pPr>
        <w:pStyle w:val="PlainText"/>
        <w:rPr>
          <w:rFonts w:ascii="Courier New" w:hAnsi="Courier New" w:cs="Courier New"/>
        </w:rPr>
      </w:pPr>
      <w:r w:rsidRPr="00804553">
        <w:rPr>
          <w:rFonts w:ascii="Courier New" w:hAnsi="Courier New" w:cs="Courier New"/>
        </w:rPr>
        <w:t xml:space="preserve">    </w:t>
      </w:r>
      <w:proofErr w:type="spellStart"/>
      <w:r w:rsidRPr="00804553">
        <w:rPr>
          <w:rFonts w:ascii="Courier New" w:hAnsi="Courier New" w:cs="Courier New"/>
        </w:rPr>
        <w:t>grunt.registerTask</w:t>
      </w:r>
      <w:proofErr w:type="spellEnd"/>
      <w:r w:rsidRPr="00804553">
        <w:rPr>
          <w:rFonts w:ascii="Courier New" w:hAnsi="Courier New" w:cs="Courier New"/>
        </w:rPr>
        <w:t>('default', ['test']);</w:t>
      </w:r>
    </w:p>
    <w:p w14:paraId="45BAEC8E" w14:textId="77777777" w:rsidR="00804553" w:rsidRPr="00804553" w:rsidRDefault="00804553" w:rsidP="0038177B">
      <w:pPr>
        <w:pStyle w:val="PlainText"/>
        <w:rPr>
          <w:rFonts w:ascii="Courier New" w:hAnsi="Courier New" w:cs="Courier New"/>
        </w:rPr>
      </w:pPr>
      <w:r w:rsidRPr="00804553">
        <w:rPr>
          <w:rFonts w:ascii="Courier New" w:hAnsi="Courier New" w:cs="Courier New"/>
        </w:rPr>
        <w:t>};</w:t>
      </w:r>
    </w:p>
    <w:p w14:paraId="2F11D0FD" w14:textId="77777777" w:rsidR="00804553" w:rsidRPr="00804553" w:rsidRDefault="007927DE" w:rsidP="0038177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test = null;</w:t>
      </w:r>
      <w:bookmarkStart w:id="0" w:name="_GoBack"/>
      <w:bookmarkEnd w:id="0"/>
    </w:p>
    <w:sectPr w:rsidR="00804553" w:rsidRPr="00804553" w:rsidSect="0038177B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BF"/>
    <w:rsid w:val="003039F4"/>
    <w:rsid w:val="007927DE"/>
    <w:rsid w:val="00804553"/>
    <w:rsid w:val="00C3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EB5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177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177B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Macintosh Word</Application>
  <DocSecurity>0</DocSecurity>
  <Lines>4</Lines>
  <Paragraphs>1</Paragraphs>
  <ScaleCrop>false</ScaleCrop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2016-06-05T08:27:00Z</dcterms:created>
  <dcterms:modified xsi:type="dcterms:W3CDTF">2016-06-05T08:27:00Z</dcterms:modified>
</cp:coreProperties>
</file>