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B7B9" w14:textId="2C4AE0C4" w:rsidR="004436B8" w:rsidRPr="00252E1A" w:rsidRDefault="00252E1A">
      <w:pPr>
        <w:rPr>
          <w:rFonts w:ascii="Arial" w:hAnsi="Arial" w:cs="Arial"/>
          <w:b/>
          <w:bCs/>
          <w:sz w:val="32"/>
          <w:szCs w:val="32"/>
        </w:rPr>
      </w:pPr>
      <w:r w:rsidRPr="00252E1A">
        <w:rPr>
          <w:rFonts w:ascii="Arial" w:hAnsi="Arial" w:cs="Arial"/>
          <w:b/>
          <w:bCs/>
          <w:sz w:val="32"/>
          <w:szCs w:val="32"/>
        </w:rPr>
        <w:t>Tarea de tecnologías de servicios WEB: subir al repositorio un resumen de lo que es una RESTFULL API y que es una REST API.</w:t>
      </w:r>
    </w:p>
    <w:p w14:paraId="1CFEB5CB" w14:textId="5039C3EA" w:rsidR="00252E1A" w:rsidRDefault="00252E1A" w:rsidP="00252E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una RESTFUL API?</w:t>
      </w:r>
    </w:p>
    <w:p w14:paraId="41FD31D9" w14:textId="3E97329B" w:rsidR="00252E1A" w:rsidRPr="00252E1A" w:rsidRDefault="00252E1A" w:rsidP="00252E1A">
      <w:p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 xml:space="preserve">Una </w:t>
      </w:r>
      <w:proofErr w:type="spellStart"/>
      <w:r w:rsidRPr="00252E1A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 w:rsidRPr="00252E1A">
        <w:rPr>
          <w:rFonts w:ascii="Arial" w:hAnsi="Arial" w:cs="Arial"/>
          <w:b/>
          <w:bCs/>
          <w:sz w:val="24"/>
          <w:szCs w:val="24"/>
        </w:rPr>
        <w:t xml:space="preserve"> API</w:t>
      </w:r>
      <w:r w:rsidRPr="00252E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52E1A">
        <w:rPr>
          <w:rFonts w:ascii="Arial" w:hAnsi="Arial" w:cs="Arial"/>
          <w:sz w:val="24"/>
          <w:szCs w:val="24"/>
        </w:rPr>
        <w:t>Application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E1A">
        <w:rPr>
          <w:rFonts w:ascii="Arial" w:hAnsi="Arial" w:cs="Arial"/>
          <w:sz w:val="24"/>
          <w:szCs w:val="24"/>
        </w:rPr>
        <w:t>Programming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Interface) es un tipo de interfaz de programación que sigue los principios de la arquitectura REST (</w:t>
      </w:r>
      <w:proofErr w:type="spellStart"/>
      <w:r w:rsidRPr="00252E1A">
        <w:rPr>
          <w:rFonts w:ascii="Arial" w:hAnsi="Arial" w:cs="Arial"/>
          <w:sz w:val="24"/>
          <w:szCs w:val="24"/>
        </w:rPr>
        <w:t>Representational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E1A">
        <w:rPr>
          <w:rFonts w:ascii="Arial" w:hAnsi="Arial" w:cs="Arial"/>
          <w:sz w:val="24"/>
          <w:szCs w:val="24"/>
        </w:rPr>
        <w:t>State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Transfer). Estas </w:t>
      </w:r>
      <w:proofErr w:type="spellStart"/>
      <w:r w:rsidRPr="00252E1A">
        <w:rPr>
          <w:rFonts w:ascii="Arial" w:hAnsi="Arial" w:cs="Arial"/>
          <w:sz w:val="24"/>
          <w:szCs w:val="24"/>
        </w:rPr>
        <w:t>APIs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permiten la comunicación entre diferentes sistemas o aplicaciones a través de la web utilizando los estándares del protocolo HTTP.</w:t>
      </w:r>
    </w:p>
    <w:p w14:paraId="296E1904" w14:textId="77777777" w:rsidR="00252E1A" w:rsidRPr="00252E1A" w:rsidRDefault="00252E1A" w:rsidP="00252E1A">
      <w:pPr>
        <w:rPr>
          <w:rFonts w:ascii="Arial" w:hAnsi="Arial" w:cs="Arial"/>
          <w:b/>
          <w:bCs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 xml:space="preserve">Características principales de una </w:t>
      </w:r>
      <w:proofErr w:type="spellStart"/>
      <w:r w:rsidRPr="00252E1A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 w:rsidRPr="00252E1A">
        <w:rPr>
          <w:rFonts w:ascii="Arial" w:hAnsi="Arial" w:cs="Arial"/>
          <w:b/>
          <w:bCs/>
          <w:sz w:val="24"/>
          <w:szCs w:val="24"/>
        </w:rPr>
        <w:t xml:space="preserve"> API:</w:t>
      </w:r>
    </w:p>
    <w:p w14:paraId="7FC2775B" w14:textId="77777777" w:rsidR="00252E1A" w:rsidRPr="00252E1A" w:rsidRDefault="00252E1A" w:rsidP="00252E1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Cliente-Servidor</w:t>
      </w:r>
      <w:r w:rsidRPr="00252E1A">
        <w:rPr>
          <w:rFonts w:ascii="Arial" w:hAnsi="Arial" w:cs="Arial"/>
          <w:sz w:val="24"/>
          <w:szCs w:val="24"/>
        </w:rPr>
        <w:t>: Separa las responsabilidades entre el cliente (quien consume la API) y el servidor (quien ofrece los recursos).</w:t>
      </w:r>
    </w:p>
    <w:p w14:paraId="6269D425" w14:textId="77777777" w:rsidR="00252E1A" w:rsidRPr="00252E1A" w:rsidRDefault="00252E1A" w:rsidP="00252E1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52E1A">
        <w:rPr>
          <w:rFonts w:ascii="Arial" w:hAnsi="Arial" w:cs="Arial"/>
          <w:b/>
          <w:bCs/>
          <w:sz w:val="24"/>
          <w:szCs w:val="24"/>
        </w:rPr>
        <w:t>Stateless</w:t>
      </w:r>
      <w:proofErr w:type="spellEnd"/>
      <w:r w:rsidRPr="00252E1A">
        <w:rPr>
          <w:rFonts w:ascii="Arial" w:hAnsi="Arial" w:cs="Arial"/>
          <w:sz w:val="24"/>
          <w:szCs w:val="24"/>
        </w:rPr>
        <w:t>: Cada solicitud del cliente al servidor debe contener toda la información necesaria para que el servidor entienda y procese la petición, sin necesidad de mantener un estado de la sesión en el servidor.</w:t>
      </w:r>
    </w:p>
    <w:p w14:paraId="10FC7379" w14:textId="77777777" w:rsidR="00252E1A" w:rsidRPr="00252E1A" w:rsidRDefault="00252E1A" w:rsidP="00252E1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Caché</w:t>
      </w:r>
      <w:r w:rsidRPr="00252E1A">
        <w:rPr>
          <w:rFonts w:ascii="Arial" w:hAnsi="Arial" w:cs="Arial"/>
          <w:sz w:val="24"/>
          <w:szCs w:val="24"/>
        </w:rPr>
        <w:t xml:space="preserve">: Las respuestas de la API deben ser </w:t>
      </w:r>
      <w:proofErr w:type="spellStart"/>
      <w:r w:rsidRPr="00252E1A">
        <w:rPr>
          <w:rFonts w:ascii="Arial" w:hAnsi="Arial" w:cs="Arial"/>
          <w:sz w:val="24"/>
          <w:szCs w:val="24"/>
        </w:rPr>
        <w:t>cacheables</w:t>
      </w:r>
      <w:proofErr w:type="spellEnd"/>
      <w:r w:rsidRPr="00252E1A">
        <w:rPr>
          <w:rFonts w:ascii="Arial" w:hAnsi="Arial" w:cs="Arial"/>
          <w:sz w:val="24"/>
          <w:szCs w:val="24"/>
        </w:rPr>
        <w:t>, lo que significa que pueden ser almacenadas en caché para mejorar el rendimiento.</w:t>
      </w:r>
    </w:p>
    <w:p w14:paraId="3FE6AF3D" w14:textId="77777777" w:rsidR="00252E1A" w:rsidRPr="00252E1A" w:rsidRDefault="00252E1A" w:rsidP="00252E1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Interfaz Uniforme</w:t>
      </w:r>
      <w:r w:rsidRPr="00252E1A">
        <w:rPr>
          <w:rFonts w:ascii="Arial" w:hAnsi="Arial" w:cs="Arial"/>
          <w:sz w:val="24"/>
          <w:szCs w:val="24"/>
        </w:rPr>
        <w:t>: Las operaciones son realizadas mediante una serie de métodos HTTP estándar como GET (para obtener datos), POST (para crear datos), PUT (para actualizar datos), DELETE (para eliminar datos).</w:t>
      </w:r>
    </w:p>
    <w:p w14:paraId="0FDD9F8A" w14:textId="77777777" w:rsidR="00252E1A" w:rsidRPr="00252E1A" w:rsidRDefault="00252E1A" w:rsidP="00252E1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Representaciones</w:t>
      </w:r>
      <w:r w:rsidRPr="00252E1A">
        <w:rPr>
          <w:rFonts w:ascii="Arial" w:hAnsi="Arial" w:cs="Arial"/>
          <w:sz w:val="24"/>
          <w:szCs w:val="24"/>
        </w:rPr>
        <w:t>: Los recursos manejados por la API se representan en formatos estándar como JSON o XML.</w:t>
      </w:r>
    </w:p>
    <w:p w14:paraId="443E2595" w14:textId="77777777" w:rsidR="00252E1A" w:rsidRPr="00252E1A" w:rsidRDefault="00252E1A" w:rsidP="00252E1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Codificación en URI</w:t>
      </w:r>
      <w:r w:rsidRPr="00252E1A">
        <w:rPr>
          <w:rFonts w:ascii="Arial" w:hAnsi="Arial" w:cs="Arial"/>
          <w:sz w:val="24"/>
          <w:szCs w:val="24"/>
        </w:rPr>
        <w:t>: Cada recurso disponible en la API tiene una URI (</w:t>
      </w:r>
      <w:proofErr w:type="spellStart"/>
      <w:r w:rsidRPr="00252E1A">
        <w:rPr>
          <w:rFonts w:ascii="Arial" w:hAnsi="Arial" w:cs="Arial"/>
          <w:sz w:val="24"/>
          <w:szCs w:val="24"/>
        </w:rPr>
        <w:t>Uniform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E1A">
        <w:rPr>
          <w:rFonts w:ascii="Arial" w:hAnsi="Arial" w:cs="Arial"/>
          <w:sz w:val="24"/>
          <w:szCs w:val="24"/>
        </w:rPr>
        <w:t>Resource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E1A">
        <w:rPr>
          <w:rFonts w:ascii="Arial" w:hAnsi="Arial" w:cs="Arial"/>
          <w:sz w:val="24"/>
          <w:szCs w:val="24"/>
        </w:rPr>
        <w:t>Identifier</w:t>
      </w:r>
      <w:proofErr w:type="spellEnd"/>
      <w:r w:rsidRPr="00252E1A">
        <w:rPr>
          <w:rFonts w:ascii="Arial" w:hAnsi="Arial" w:cs="Arial"/>
          <w:sz w:val="24"/>
          <w:szCs w:val="24"/>
        </w:rPr>
        <w:t>) única.</w:t>
      </w:r>
    </w:p>
    <w:p w14:paraId="1F34A4AA" w14:textId="77777777" w:rsidR="00252E1A" w:rsidRPr="00252E1A" w:rsidRDefault="00252E1A" w:rsidP="00252E1A">
      <w:pPr>
        <w:rPr>
          <w:rFonts w:ascii="Arial" w:hAnsi="Arial" w:cs="Arial"/>
          <w:b/>
          <w:bCs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Ejemplo básico:</w:t>
      </w:r>
    </w:p>
    <w:p w14:paraId="419DD7F0" w14:textId="77777777" w:rsidR="00252E1A" w:rsidRPr="00252E1A" w:rsidRDefault="00252E1A" w:rsidP="00252E1A">
      <w:p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 xml:space="preserve">Si una API </w:t>
      </w:r>
      <w:proofErr w:type="spellStart"/>
      <w:r w:rsidRPr="00252E1A">
        <w:rPr>
          <w:rFonts w:ascii="Arial" w:hAnsi="Arial" w:cs="Arial"/>
          <w:sz w:val="24"/>
          <w:szCs w:val="24"/>
        </w:rPr>
        <w:t>RESTful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ofrece un servicio de gestión de usuarios, las operaciones podrían ser:</w:t>
      </w:r>
    </w:p>
    <w:p w14:paraId="5F71E548" w14:textId="77777777" w:rsidR="00252E1A" w:rsidRPr="00252E1A" w:rsidRDefault="00252E1A" w:rsidP="00252E1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GET /</w:t>
      </w:r>
      <w:proofErr w:type="spellStart"/>
      <w:r w:rsidRPr="00252E1A">
        <w:rPr>
          <w:rFonts w:ascii="Arial" w:hAnsi="Arial" w:cs="Arial"/>
          <w:sz w:val="24"/>
          <w:szCs w:val="24"/>
        </w:rPr>
        <w:t>users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para obtener una lista de usuarios.</w:t>
      </w:r>
    </w:p>
    <w:p w14:paraId="2F75E5DB" w14:textId="77777777" w:rsidR="00252E1A" w:rsidRPr="00252E1A" w:rsidRDefault="00252E1A" w:rsidP="00252E1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POST /</w:t>
      </w:r>
      <w:proofErr w:type="spellStart"/>
      <w:r w:rsidRPr="00252E1A">
        <w:rPr>
          <w:rFonts w:ascii="Arial" w:hAnsi="Arial" w:cs="Arial"/>
          <w:sz w:val="24"/>
          <w:szCs w:val="24"/>
        </w:rPr>
        <w:t>users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para crear un nuevo usuario.</w:t>
      </w:r>
    </w:p>
    <w:p w14:paraId="58FFCF36" w14:textId="77777777" w:rsidR="00252E1A" w:rsidRPr="00252E1A" w:rsidRDefault="00252E1A" w:rsidP="00252E1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GET /</w:t>
      </w:r>
      <w:proofErr w:type="spellStart"/>
      <w:r w:rsidRPr="00252E1A">
        <w:rPr>
          <w:rFonts w:ascii="Arial" w:hAnsi="Arial" w:cs="Arial"/>
          <w:sz w:val="24"/>
          <w:szCs w:val="24"/>
        </w:rPr>
        <w:t>users</w:t>
      </w:r>
      <w:proofErr w:type="spellEnd"/>
      <w:r w:rsidRPr="00252E1A">
        <w:rPr>
          <w:rFonts w:ascii="Arial" w:hAnsi="Arial" w:cs="Arial"/>
          <w:sz w:val="24"/>
          <w:szCs w:val="24"/>
        </w:rPr>
        <w:t>/{id} para obtener los detalles de un usuario específico.</w:t>
      </w:r>
    </w:p>
    <w:p w14:paraId="68BD1D7C" w14:textId="77777777" w:rsidR="00252E1A" w:rsidRPr="00252E1A" w:rsidRDefault="00252E1A" w:rsidP="00252E1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PUT /</w:t>
      </w:r>
      <w:proofErr w:type="spellStart"/>
      <w:r w:rsidRPr="00252E1A">
        <w:rPr>
          <w:rFonts w:ascii="Arial" w:hAnsi="Arial" w:cs="Arial"/>
          <w:sz w:val="24"/>
          <w:szCs w:val="24"/>
        </w:rPr>
        <w:t>users</w:t>
      </w:r>
      <w:proofErr w:type="spellEnd"/>
      <w:r w:rsidRPr="00252E1A">
        <w:rPr>
          <w:rFonts w:ascii="Arial" w:hAnsi="Arial" w:cs="Arial"/>
          <w:sz w:val="24"/>
          <w:szCs w:val="24"/>
        </w:rPr>
        <w:t>/{id} para actualizar la información de un usuario.</w:t>
      </w:r>
    </w:p>
    <w:p w14:paraId="3A211A34" w14:textId="77777777" w:rsidR="00252E1A" w:rsidRPr="00252E1A" w:rsidRDefault="00252E1A" w:rsidP="00252E1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DELETE /</w:t>
      </w:r>
      <w:proofErr w:type="spellStart"/>
      <w:r w:rsidRPr="00252E1A">
        <w:rPr>
          <w:rFonts w:ascii="Arial" w:hAnsi="Arial" w:cs="Arial"/>
          <w:sz w:val="24"/>
          <w:szCs w:val="24"/>
        </w:rPr>
        <w:t>users</w:t>
      </w:r>
      <w:proofErr w:type="spellEnd"/>
      <w:r w:rsidRPr="00252E1A">
        <w:rPr>
          <w:rFonts w:ascii="Arial" w:hAnsi="Arial" w:cs="Arial"/>
          <w:sz w:val="24"/>
          <w:szCs w:val="24"/>
        </w:rPr>
        <w:t>/{id} para eliminar un usuario.</w:t>
      </w:r>
    </w:p>
    <w:p w14:paraId="22F715E8" w14:textId="79DAFF9E" w:rsidR="00252E1A" w:rsidRDefault="00252E1A" w:rsidP="00252E1A">
      <w:p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 xml:space="preserve">Una </w:t>
      </w:r>
      <w:proofErr w:type="spellStart"/>
      <w:r w:rsidRPr="00252E1A">
        <w:rPr>
          <w:rFonts w:ascii="Arial" w:hAnsi="Arial" w:cs="Arial"/>
          <w:sz w:val="24"/>
          <w:szCs w:val="24"/>
        </w:rPr>
        <w:t>RESTful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API es utilizada ampliamente debido a su simplicidad, flexibilidad y eficiencia para integrar sistemas y aplicaciones en la web.</w:t>
      </w:r>
    </w:p>
    <w:p w14:paraId="358500EB" w14:textId="4A80F76F" w:rsidR="00252E1A" w:rsidRDefault="00252E1A" w:rsidP="00252E1A">
      <w:pPr>
        <w:rPr>
          <w:rFonts w:ascii="Arial" w:hAnsi="Arial" w:cs="Arial"/>
          <w:sz w:val="24"/>
          <w:szCs w:val="24"/>
        </w:rPr>
      </w:pPr>
    </w:p>
    <w:p w14:paraId="012E7DD9" w14:textId="7521406F" w:rsidR="00252E1A" w:rsidRDefault="00252E1A" w:rsidP="00252E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una REST API?</w:t>
      </w:r>
    </w:p>
    <w:p w14:paraId="45323E18" w14:textId="41EB7684" w:rsidR="00252E1A" w:rsidRPr="00252E1A" w:rsidRDefault="00252E1A" w:rsidP="00252E1A">
      <w:p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 xml:space="preserve">Una </w:t>
      </w:r>
      <w:r w:rsidRPr="00252E1A">
        <w:rPr>
          <w:rFonts w:ascii="Arial" w:hAnsi="Arial" w:cs="Arial"/>
          <w:b/>
          <w:bCs/>
          <w:sz w:val="24"/>
          <w:szCs w:val="24"/>
        </w:rPr>
        <w:t>REST API</w:t>
      </w:r>
      <w:r w:rsidRPr="00252E1A">
        <w:rPr>
          <w:rFonts w:ascii="Arial" w:hAnsi="Arial" w:cs="Arial"/>
          <w:sz w:val="24"/>
          <w:szCs w:val="24"/>
        </w:rPr>
        <w:t xml:space="preserve"> es una interfaz de programación de aplicaciones (API) que sigue los principios de la arquitectura REST (</w:t>
      </w:r>
      <w:proofErr w:type="spellStart"/>
      <w:r w:rsidRPr="00252E1A">
        <w:rPr>
          <w:rFonts w:ascii="Arial" w:hAnsi="Arial" w:cs="Arial"/>
          <w:sz w:val="24"/>
          <w:szCs w:val="24"/>
        </w:rPr>
        <w:t>Representational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E1A">
        <w:rPr>
          <w:rFonts w:ascii="Arial" w:hAnsi="Arial" w:cs="Arial"/>
          <w:sz w:val="24"/>
          <w:szCs w:val="24"/>
        </w:rPr>
        <w:t>State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Transfer). Al igual que la </w:t>
      </w:r>
      <w:proofErr w:type="spellStart"/>
      <w:r w:rsidRPr="00252E1A">
        <w:rPr>
          <w:rFonts w:ascii="Arial" w:hAnsi="Arial" w:cs="Arial"/>
          <w:sz w:val="24"/>
          <w:szCs w:val="24"/>
        </w:rPr>
        <w:t>RESTful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API, una REST API permite la comunicación entre diferentes sistemas a través de solicitudes HTTP estándar, como GET, POST, PUT y DELETE.</w:t>
      </w:r>
    </w:p>
    <w:p w14:paraId="3384F1AA" w14:textId="77777777" w:rsidR="00252E1A" w:rsidRPr="00252E1A" w:rsidRDefault="00252E1A" w:rsidP="00252E1A">
      <w:pPr>
        <w:rPr>
          <w:rFonts w:ascii="Arial" w:hAnsi="Arial" w:cs="Arial"/>
          <w:b/>
          <w:bCs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Características de una REST API:</w:t>
      </w:r>
    </w:p>
    <w:p w14:paraId="0E37E386" w14:textId="77777777" w:rsidR="00252E1A" w:rsidRPr="00252E1A" w:rsidRDefault="00252E1A" w:rsidP="00252E1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Utiliza HTTP</w:t>
      </w:r>
      <w:r w:rsidRPr="00252E1A">
        <w:rPr>
          <w:rFonts w:ascii="Arial" w:hAnsi="Arial" w:cs="Arial"/>
          <w:sz w:val="24"/>
          <w:szCs w:val="24"/>
        </w:rPr>
        <w:t>: Las operaciones se realizan utilizando los métodos estándar del protocolo HTTP.</w:t>
      </w:r>
    </w:p>
    <w:p w14:paraId="11203A37" w14:textId="77777777" w:rsidR="00252E1A" w:rsidRPr="00252E1A" w:rsidRDefault="00252E1A" w:rsidP="00252E1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Recursos</w:t>
      </w:r>
      <w:r w:rsidRPr="00252E1A">
        <w:rPr>
          <w:rFonts w:ascii="Arial" w:hAnsi="Arial" w:cs="Arial"/>
          <w:sz w:val="24"/>
          <w:szCs w:val="24"/>
        </w:rPr>
        <w:t>: Cada entidad o recurso disponible en la API se identifica de manera única mediante una URI (</w:t>
      </w:r>
      <w:proofErr w:type="spellStart"/>
      <w:r w:rsidRPr="00252E1A">
        <w:rPr>
          <w:rFonts w:ascii="Arial" w:hAnsi="Arial" w:cs="Arial"/>
          <w:sz w:val="24"/>
          <w:szCs w:val="24"/>
        </w:rPr>
        <w:t>Uniform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E1A">
        <w:rPr>
          <w:rFonts w:ascii="Arial" w:hAnsi="Arial" w:cs="Arial"/>
          <w:sz w:val="24"/>
          <w:szCs w:val="24"/>
        </w:rPr>
        <w:t>Resource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E1A">
        <w:rPr>
          <w:rFonts w:ascii="Arial" w:hAnsi="Arial" w:cs="Arial"/>
          <w:sz w:val="24"/>
          <w:szCs w:val="24"/>
        </w:rPr>
        <w:t>Identifier</w:t>
      </w:r>
      <w:proofErr w:type="spellEnd"/>
      <w:r w:rsidRPr="00252E1A">
        <w:rPr>
          <w:rFonts w:ascii="Arial" w:hAnsi="Arial" w:cs="Arial"/>
          <w:sz w:val="24"/>
          <w:szCs w:val="24"/>
        </w:rPr>
        <w:t>).</w:t>
      </w:r>
    </w:p>
    <w:p w14:paraId="1C65FBBE" w14:textId="77777777" w:rsidR="00252E1A" w:rsidRPr="00252E1A" w:rsidRDefault="00252E1A" w:rsidP="00252E1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52E1A">
        <w:rPr>
          <w:rFonts w:ascii="Arial" w:hAnsi="Arial" w:cs="Arial"/>
          <w:b/>
          <w:bCs/>
          <w:sz w:val="24"/>
          <w:szCs w:val="24"/>
        </w:rPr>
        <w:t>Stateless</w:t>
      </w:r>
      <w:proofErr w:type="spellEnd"/>
      <w:r w:rsidRPr="00252E1A">
        <w:rPr>
          <w:rFonts w:ascii="Arial" w:hAnsi="Arial" w:cs="Arial"/>
          <w:sz w:val="24"/>
          <w:szCs w:val="24"/>
        </w:rPr>
        <w:t>: No se mantiene estado en el servidor entre las solicitudes; cada solicitud es independiente y contiene toda la información necesaria.</w:t>
      </w:r>
    </w:p>
    <w:p w14:paraId="0F775E80" w14:textId="77777777" w:rsidR="00252E1A" w:rsidRPr="00252E1A" w:rsidRDefault="00252E1A" w:rsidP="00252E1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Formato de Datos</w:t>
      </w:r>
      <w:r w:rsidRPr="00252E1A">
        <w:rPr>
          <w:rFonts w:ascii="Arial" w:hAnsi="Arial" w:cs="Arial"/>
          <w:sz w:val="24"/>
          <w:szCs w:val="24"/>
        </w:rPr>
        <w:t>: Los datos intercambiados suelen estar en formatos como JSON o XML, siendo JSON el más común.</w:t>
      </w:r>
    </w:p>
    <w:p w14:paraId="717109FF" w14:textId="77777777" w:rsidR="00252E1A" w:rsidRPr="00252E1A" w:rsidRDefault="00252E1A" w:rsidP="00252E1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Operaciones CRUD</w:t>
      </w:r>
      <w:r w:rsidRPr="00252E1A">
        <w:rPr>
          <w:rFonts w:ascii="Arial" w:hAnsi="Arial" w:cs="Arial"/>
          <w:sz w:val="24"/>
          <w:szCs w:val="24"/>
        </w:rPr>
        <w:t>: Una REST API generalmente permite operaciones CRUD (Crear, Leer, Actualizar, Eliminar) sobre los recursos.</w:t>
      </w:r>
    </w:p>
    <w:p w14:paraId="18997001" w14:textId="77777777" w:rsidR="00252E1A" w:rsidRPr="00252E1A" w:rsidRDefault="00252E1A" w:rsidP="00252E1A">
      <w:pPr>
        <w:rPr>
          <w:rFonts w:ascii="Arial" w:hAnsi="Arial" w:cs="Arial"/>
          <w:b/>
          <w:bCs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>Ejemplo:</w:t>
      </w:r>
    </w:p>
    <w:p w14:paraId="516A8D49" w14:textId="77777777" w:rsidR="00252E1A" w:rsidRPr="00252E1A" w:rsidRDefault="00252E1A" w:rsidP="00252E1A">
      <w:p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Supongamos que tenemos una API que gestiona artículos de un blog:</w:t>
      </w:r>
    </w:p>
    <w:p w14:paraId="7FBB08D3" w14:textId="77777777" w:rsidR="00252E1A" w:rsidRPr="00252E1A" w:rsidRDefault="00252E1A" w:rsidP="00252E1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GET /</w:t>
      </w:r>
      <w:proofErr w:type="spellStart"/>
      <w:r w:rsidRPr="00252E1A">
        <w:rPr>
          <w:rFonts w:ascii="Arial" w:hAnsi="Arial" w:cs="Arial"/>
          <w:sz w:val="24"/>
          <w:szCs w:val="24"/>
        </w:rPr>
        <w:t>articles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podría devolver una lista de todos los artículos.</w:t>
      </w:r>
    </w:p>
    <w:p w14:paraId="454E88A7" w14:textId="77777777" w:rsidR="00252E1A" w:rsidRPr="00252E1A" w:rsidRDefault="00252E1A" w:rsidP="00252E1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POST /</w:t>
      </w:r>
      <w:proofErr w:type="spellStart"/>
      <w:r w:rsidRPr="00252E1A">
        <w:rPr>
          <w:rFonts w:ascii="Arial" w:hAnsi="Arial" w:cs="Arial"/>
          <w:sz w:val="24"/>
          <w:szCs w:val="24"/>
        </w:rPr>
        <w:t>articles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podría permitir la creación de un nuevo artículo.</w:t>
      </w:r>
    </w:p>
    <w:p w14:paraId="70DD4E33" w14:textId="77777777" w:rsidR="00252E1A" w:rsidRPr="00252E1A" w:rsidRDefault="00252E1A" w:rsidP="00252E1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GET /</w:t>
      </w:r>
      <w:proofErr w:type="spellStart"/>
      <w:r w:rsidRPr="00252E1A">
        <w:rPr>
          <w:rFonts w:ascii="Arial" w:hAnsi="Arial" w:cs="Arial"/>
          <w:sz w:val="24"/>
          <w:szCs w:val="24"/>
        </w:rPr>
        <w:t>articles</w:t>
      </w:r>
      <w:proofErr w:type="spellEnd"/>
      <w:r w:rsidRPr="00252E1A">
        <w:rPr>
          <w:rFonts w:ascii="Arial" w:hAnsi="Arial" w:cs="Arial"/>
          <w:sz w:val="24"/>
          <w:szCs w:val="24"/>
        </w:rPr>
        <w:t>/{id} podría devolver un artículo específico por su ID.</w:t>
      </w:r>
    </w:p>
    <w:p w14:paraId="750DEB11" w14:textId="77777777" w:rsidR="00252E1A" w:rsidRPr="00252E1A" w:rsidRDefault="00252E1A" w:rsidP="00252E1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PUT /</w:t>
      </w:r>
      <w:proofErr w:type="spellStart"/>
      <w:r w:rsidRPr="00252E1A">
        <w:rPr>
          <w:rFonts w:ascii="Arial" w:hAnsi="Arial" w:cs="Arial"/>
          <w:sz w:val="24"/>
          <w:szCs w:val="24"/>
        </w:rPr>
        <w:t>articles</w:t>
      </w:r>
      <w:proofErr w:type="spellEnd"/>
      <w:r w:rsidRPr="00252E1A">
        <w:rPr>
          <w:rFonts w:ascii="Arial" w:hAnsi="Arial" w:cs="Arial"/>
          <w:sz w:val="24"/>
          <w:szCs w:val="24"/>
        </w:rPr>
        <w:t>/{id} podría actualizar un artículo existente.</w:t>
      </w:r>
    </w:p>
    <w:p w14:paraId="31FFE4C9" w14:textId="77777777" w:rsidR="00252E1A" w:rsidRPr="00252E1A" w:rsidRDefault="00252E1A" w:rsidP="00252E1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DELETE /</w:t>
      </w:r>
      <w:proofErr w:type="spellStart"/>
      <w:r w:rsidRPr="00252E1A">
        <w:rPr>
          <w:rFonts w:ascii="Arial" w:hAnsi="Arial" w:cs="Arial"/>
          <w:sz w:val="24"/>
          <w:szCs w:val="24"/>
        </w:rPr>
        <w:t>articles</w:t>
      </w:r>
      <w:proofErr w:type="spellEnd"/>
      <w:r w:rsidRPr="00252E1A">
        <w:rPr>
          <w:rFonts w:ascii="Arial" w:hAnsi="Arial" w:cs="Arial"/>
          <w:sz w:val="24"/>
          <w:szCs w:val="24"/>
        </w:rPr>
        <w:t>/{id} podría eliminar un artículo específico.</w:t>
      </w:r>
    </w:p>
    <w:p w14:paraId="40F8C55E" w14:textId="77777777" w:rsidR="00252E1A" w:rsidRPr="00252E1A" w:rsidRDefault="00252E1A" w:rsidP="00252E1A">
      <w:pPr>
        <w:rPr>
          <w:rFonts w:ascii="Arial" w:hAnsi="Arial" w:cs="Arial"/>
          <w:b/>
          <w:bCs/>
          <w:sz w:val="24"/>
          <w:szCs w:val="24"/>
        </w:rPr>
      </w:pPr>
      <w:r w:rsidRPr="00252E1A">
        <w:rPr>
          <w:rFonts w:ascii="Arial" w:hAnsi="Arial" w:cs="Arial"/>
          <w:b/>
          <w:bCs/>
          <w:sz w:val="24"/>
          <w:szCs w:val="24"/>
        </w:rPr>
        <w:t xml:space="preserve">Diferencia entre REST y </w:t>
      </w:r>
      <w:proofErr w:type="spellStart"/>
      <w:r w:rsidRPr="00252E1A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 w:rsidRPr="00252E1A">
        <w:rPr>
          <w:rFonts w:ascii="Arial" w:hAnsi="Arial" w:cs="Arial"/>
          <w:b/>
          <w:bCs/>
          <w:sz w:val="24"/>
          <w:szCs w:val="24"/>
        </w:rPr>
        <w:t>:</w:t>
      </w:r>
    </w:p>
    <w:p w14:paraId="22B87287" w14:textId="77777777" w:rsidR="00252E1A" w:rsidRPr="00252E1A" w:rsidRDefault="00252E1A" w:rsidP="00252E1A">
      <w:pPr>
        <w:rPr>
          <w:rFonts w:ascii="Arial" w:hAnsi="Arial" w:cs="Arial"/>
          <w:sz w:val="24"/>
          <w:szCs w:val="24"/>
        </w:rPr>
      </w:pPr>
      <w:r w:rsidRPr="00252E1A">
        <w:rPr>
          <w:rFonts w:ascii="Arial" w:hAnsi="Arial" w:cs="Arial"/>
          <w:sz w:val="24"/>
          <w:szCs w:val="24"/>
        </w:rPr>
        <w:t>El término "REST API" se refiere a cualquier API que siga los principios REST, mientras que "</w:t>
      </w:r>
      <w:proofErr w:type="spellStart"/>
      <w:r w:rsidRPr="00252E1A">
        <w:rPr>
          <w:rFonts w:ascii="Arial" w:hAnsi="Arial" w:cs="Arial"/>
          <w:sz w:val="24"/>
          <w:szCs w:val="24"/>
        </w:rPr>
        <w:t>RESTful</w:t>
      </w:r>
      <w:proofErr w:type="spellEnd"/>
      <w:r w:rsidRPr="00252E1A">
        <w:rPr>
          <w:rFonts w:ascii="Arial" w:hAnsi="Arial" w:cs="Arial"/>
          <w:sz w:val="24"/>
          <w:szCs w:val="24"/>
        </w:rPr>
        <w:t xml:space="preserve"> API" enfatiza que la API cumple completamente con las convenciones de REST. En la práctica, ambos términos a menudo se usan de manera intercambiable, aunque "</w:t>
      </w:r>
      <w:proofErr w:type="spellStart"/>
      <w:r w:rsidRPr="00252E1A">
        <w:rPr>
          <w:rFonts w:ascii="Arial" w:hAnsi="Arial" w:cs="Arial"/>
          <w:sz w:val="24"/>
          <w:szCs w:val="24"/>
        </w:rPr>
        <w:t>RESTful</w:t>
      </w:r>
      <w:proofErr w:type="spellEnd"/>
      <w:r w:rsidRPr="00252E1A">
        <w:rPr>
          <w:rFonts w:ascii="Arial" w:hAnsi="Arial" w:cs="Arial"/>
          <w:sz w:val="24"/>
          <w:szCs w:val="24"/>
        </w:rPr>
        <w:t>" implica un mayor grado de adherencia a los principios de REST.</w:t>
      </w:r>
    </w:p>
    <w:p w14:paraId="50A142C7" w14:textId="77777777" w:rsidR="00252E1A" w:rsidRPr="00252E1A" w:rsidRDefault="00252E1A" w:rsidP="00252E1A">
      <w:pPr>
        <w:rPr>
          <w:rFonts w:ascii="Arial" w:hAnsi="Arial" w:cs="Arial"/>
          <w:sz w:val="24"/>
          <w:szCs w:val="24"/>
        </w:rPr>
      </w:pPr>
    </w:p>
    <w:p w14:paraId="3899CF09" w14:textId="77777777" w:rsidR="00252E1A" w:rsidRDefault="00252E1A"/>
    <w:sectPr w:rsidR="00252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C84"/>
    <w:multiLevelType w:val="multilevel"/>
    <w:tmpl w:val="9AFC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E4D2D"/>
    <w:multiLevelType w:val="multilevel"/>
    <w:tmpl w:val="1756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F7EBA"/>
    <w:multiLevelType w:val="multilevel"/>
    <w:tmpl w:val="D378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71326"/>
    <w:multiLevelType w:val="multilevel"/>
    <w:tmpl w:val="75E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1A"/>
    <w:rsid w:val="00252E1A"/>
    <w:rsid w:val="0044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1CB3"/>
  <w15:chartTrackingRefBased/>
  <w15:docId w15:val="{B5178845-61EE-436B-8A21-276B2077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562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Javier Vaca Castro</dc:creator>
  <cp:keywords/>
  <dc:description/>
  <cp:lastModifiedBy>Arturo Javier Vaca Castro</cp:lastModifiedBy>
  <cp:revision>1</cp:revision>
  <dcterms:created xsi:type="dcterms:W3CDTF">2024-08-30T13:57:00Z</dcterms:created>
  <dcterms:modified xsi:type="dcterms:W3CDTF">2024-08-30T14:03:00Z</dcterms:modified>
</cp:coreProperties>
</file>