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A7322" w14:textId="77777777" w:rsidR="001C597A" w:rsidRDefault="001C597A" w:rsidP="001C597A">
      <w:pPr>
        <w:pStyle w:val="p1"/>
      </w:pPr>
      <w:r>
        <w:t xml:space="preserve">In the context of collaboration facilitated by </w:t>
      </w:r>
      <w:proofErr w:type="spellStart"/>
      <w:r>
        <w:t>CodeAwareness</w:t>
      </w:r>
      <w:proofErr w:type="spellEnd"/>
      <w:r>
        <w:t>, here are some useful functionalities that can enhance the team’s productivity and effectiveness:</w:t>
      </w:r>
    </w:p>
    <w:p w14:paraId="417FD92F" w14:textId="77777777" w:rsidR="001C597A" w:rsidRDefault="001C597A" w:rsidP="001C597A">
      <w:pPr>
        <w:pStyle w:val="p1"/>
        <w:numPr>
          <w:ilvl w:val="0"/>
          <w:numId w:val="1"/>
        </w:numPr>
      </w:pPr>
      <w:r>
        <w:t xml:space="preserve">Real-time Code Highlighting: </w:t>
      </w:r>
      <w:proofErr w:type="spellStart"/>
      <w:r>
        <w:t>CodeAwareness</w:t>
      </w:r>
      <w:proofErr w:type="spellEnd"/>
      <w:r>
        <w:t xml:space="preserve"> already provides real-time code highlighting to indicate when code sections are being modified by team members. This feature promotes awareness and reduces conflicts when multiple individuals are working on the same codebase.</w:t>
      </w:r>
    </w:p>
    <w:p w14:paraId="60BBC740" w14:textId="77777777" w:rsidR="001C597A" w:rsidRDefault="001C597A" w:rsidP="001C597A">
      <w:pPr>
        <w:pStyle w:val="p1"/>
        <w:numPr>
          <w:ilvl w:val="0"/>
          <w:numId w:val="1"/>
        </w:numPr>
      </w:pPr>
      <w:r>
        <w:t>Commenting and Discussion: The ability to leave comments directly on specific lines of code or code blocks enables team members to have contextual discussions, provide feedback, or seek clarification. This promotes effective communication and collaboration within the codebase.</w:t>
      </w:r>
    </w:p>
    <w:p w14:paraId="1ED7C0A9" w14:textId="77777777" w:rsidR="001C597A" w:rsidRDefault="001C597A" w:rsidP="001C597A">
      <w:pPr>
        <w:pStyle w:val="p1"/>
        <w:numPr>
          <w:ilvl w:val="0"/>
          <w:numId w:val="1"/>
        </w:numPr>
      </w:pPr>
      <w:r>
        <w:t xml:space="preserve">Notifications and Alerts: </w:t>
      </w:r>
      <w:proofErr w:type="spellStart"/>
      <w:r>
        <w:t>CodeAwareness</w:t>
      </w:r>
      <w:proofErr w:type="spellEnd"/>
      <w:r>
        <w:t xml:space="preserve"> can send notifications or alerts to team members when there are code changes or comments relevant to their work. This ensures that team members stay informed and can promptly address any discussions or updates related to their code.</w:t>
      </w:r>
    </w:p>
    <w:p w14:paraId="5606E823" w14:textId="77777777" w:rsidR="001C597A" w:rsidRDefault="001C597A" w:rsidP="001C597A">
      <w:pPr>
        <w:pStyle w:val="p1"/>
        <w:numPr>
          <w:ilvl w:val="0"/>
          <w:numId w:val="1"/>
        </w:numPr>
      </w:pPr>
      <w:r>
        <w:t>Integration with Communication Tools: Seamless integration with popular communication tools like Slack or Microsoft Teams allows for immediate notifications and facilitates discussions. Team members can receive updates, share code-related information, and engage in real-time discussions within their preferred communication channels.</w:t>
      </w:r>
    </w:p>
    <w:p w14:paraId="62047143" w14:textId="77777777" w:rsidR="001C597A" w:rsidRDefault="001C597A" w:rsidP="001C597A">
      <w:pPr>
        <w:pStyle w:val="p1"/>
        <w:numPr>
          <w:ilvl w:val="0"/>
          <w:numId w:val="1"/>
        </w:numPr>
      </w:pPr>
      <w:r>
        <w:t xml:space="preserve">Code Review and Approval Workflow: </w:t>
      </w:r>
      <w:proofErr w:type="spellStart"/>
      <w:r>
        <w:t>CodeAwareness</w:t>
      </w:r>
      <w:proofErr w:type="spellEnd"/>
      <w:r>
        <w:t xml:space="preserve"> can provide a structured workflow for code reviews and approvals. It can include features such as assigning reviewers, setting review deadlines, and tracking the status of code reviews. This streamlines the code review process and ensures timely feedback.</w:t>
      </w:r>
    </w:p>
    <w:p w14:paraId="5F79FC6B" w14:textId="77777777" w:rsidR="001C597A" w:rsidRDefault="001C597A" w:rsidP="001C597A">
      <w:pPr>
        <w:pStyle w:val="p1"/>
        <w:numPr>
          <w:ilvl w:val="0"/>
          <w:numId w:val="1"/>
        </w:numPr>
      </w:pPr>
      <w:r>
        <w:t xml:space="preserve">Integration with Version Control Systems: </w:t>
      </w:r>
      <w:proofErr w:type="spellStart"/>
      <w:r>
        <w:t>CodeAwareness</w:t>
      </w:r>
      <w:proofErr w:type="spellEnd"/>
      <w:r>
        <w:t xml:space="preserve"> should integrate seamlessly with version control systems like Git, GitHub, GitLab, etc. This allows for easy branch management, pull requests, and merging of code changes into the main branch. Integration ensures that the collaboration process aligns with established version control practices.</w:t>
      </w:r>
    </w:p>
    <w:p w14:paraId="65D56FFB" w14:textId="77777777" w:rsidR="001C597A" w:rsidRDefault="001C597A" w:rsidP="001C597A">
      <w:pPr>
        <w:pStyle w:val="p1"/>
        <w:numPr>
          <w:ilvl w:val="0"/>
          <w:numId w:val="1"/>
        </w:numPr>
      </w:pPr>
      <w:r>
        <w:t xml:space="preserve">Code Metrics and Analytics: Providing insights and analytics on code quality, code complexity, and team performance can be beneficial. </w:t>
      </w:r>
      <w:proofErr w:type="spellStart"/>
      <w:r>
        <w:t>CodeAwareness</w:t>
      </w:r>
      <w:proofErr w:type="spellEnd"/>
      <w:r>
        <w:t xml:space="preserve"> could offer metrics and visualizations to help identify areas for improvement, track progress, and make data-driven decisions.</w:t>
      </w:r>
    </w:p>
    <w:p w14:paraId="4835EB97" w14:textId="77777777" w:rsidR="001C597A" w:rsidRDefault="001C597A" w:rsidP="001C597A">
      <w:pPr>
        <w:pStyle w:val="p1"/>
        <w:numPr>
          <w:ilvl w:val="0"/>
          <w:numId w:val="1"/>
        </w:numPr>
      </w:pPr>
      <w:r>
        <w:t xml:space="preserve">Documentation and Knowledge Sharing: A documentation feature within </w:t>
      </w:r>
      <w:proofErr w:type="spellStart"/>
      <w:r>
        <w:t>CodeAwareness</w:t>
      </w:r>
      <w:proofErr w:type="spellEnd"/>
      <w:r>
        <w:t xml:space="preserve"> would allow team members to create and share documentation directly within the codebase. This promotes knowledge sharing, captures important information, and helps onboard new team members more efficiently.</w:t>
      </w:r>
    </w:p>
    <w:p w14:paraId="579BDFEA" w14:textId="77777777" w:rsidR="001C597A" w:rsidRDefault="001C597A" w:rsidP="001C597A">
      <w:pPr>
        <w:pStyle w:val="p1"/>
        <w:numPr>
          <w:ilvl w:val="0"/>
          <w:numId w:val="1"/>
        </w:numPr>
      </w:pPr>
      <w:r>
        <w:t xml:space="preserve">Project Management Integration: Integrating </w:t>
      </w:r>
      <w:proofErr w:type="spellStart"/>
      <w:r>
        <w:t>CodeAwareness</w:t>
      </w:r>
      <w:proofErr w:type="spellEnd"/>
      <w:r>
        <w:t xml:space="preserve"> with project management tools like Jira or Trello can provide a holistic view of the project, linking code changes to specific tasks or user stories. This facilitates traceability, task management, and better alignment between code development and project objectives.</w:t>
      </w:r>
    </w:p>
    <w:p w14:paraId="11E9E89B" w14:textId="77777777" w:rsidR="001C597A" w:rsidRDefault="001C597A" w:rsidP="001C597A">
      <w:pPr>
        <w:pStyle w:val="p1"/>
        <w:numPr>
          <w:ilvl w:val="0"/>
          <w:numId w:val="1"/>
        </w:numPr>
      </w:pPr>
      <w:r>
        <w:t xml:space="preserve">IDE and Editor Support: Providing plugins or extensions for popular integrated development environments (IDEs) and code editors ensures a seamless experience for team members. This allows them to access </w:t>
      </w:r>
      <w:proofErr w:type="spellStart"/>
      <w:r>
        <w:t>CodeAwareness</w:t>
      </w:r>
      <w:proofErr w:type="spellEnd"/>
      <w:r>
        <w:t xml:space="preserve"> features directly within their preferred coding environment.</w:t>
      </w:r>
    </w:p>
    <w:p w14:paraId="558D388E" w14:textId="77777777" w:rsidR="001C597A" w:rsidRDefault="001C597A" w:rsidP="001C597A">
      <w:pPr>
        <w:pStyle w:val="p3"/>
      </w:pPr>
    </w:p>
    <w:p w14:paraId="25BF8CE9" w14:textId="77777777" w:rsidR="001C597A" w:rsidRDefault="001C597A" w:rsidP="001C597A">
      <w:pPr>
        <w:pStyle w:val="p1"/>
      </w:pPr>
      <w:r>
        <w:t xml:space="preserve">By incorporating these functionalities, </w:t>
      </w:r>
      <w:proofErr w:type="spellStart"/>
      <w:r>
        <w:t>CodeAwareness</w:t>
      </w:r>
      <w:proofErr w:type="spellEnd"/>
      <w:r>
        <w:t xml:space="preserve"> can optimize collaboration, communication, code quality, and overall team productivity. The aim is to create an environment that fosters effective teamwork, reduces friction, and enhances the development process.</w:t>
      </w:r>
    </w:p>
    <w:p w14:paraId="75093F4D" w14:textId="77777777" w:rsidR="00637E5D" w:rsidRDefault="00637E5D"/>
    <w:sectPr w:rsidR="00637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4977D3"/>
    <w:multiLevelType w:val="multilevel"/>
    <w:tmpl w:val="6C76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09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7A"/>
    <w:rsid w:val="001C597A"/>
    <w:rsid w:val="005E1D34"/>
    <w:rsid w:val="00637E5D"/>
    <w:rsid w:val="00757E5F"/>
    <w:rsid w:val="00DC4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154F57C"/>
  <w15:chartTrackingRefBased/>
  <w15:docId w15:val="{32C57A1E-7C2D-E243-9EA9-0EE7B711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9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9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9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9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9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97A"/>
    <w:rPr>
      <w:rFonts w:eastAsiaTheme="majorEastAsia" w:cstheme="majorBidi"/>
      <w:color w:val="272727" w:themeColor="text1" w:themeTint="D8"/>
    </w:rPr>
  </w:style>
  <w:style w:type="paragraph" w:styleId="Title">
    <w:name w:val="Title"/>
    <w:basedOn w:val="Normal"/>
    <w:next w:val="Normal"/>
    <w:link w:val="TitleChar"/>
    <w:uiPriority w:val="10"/>
    <w:qFormat/>
    <w:rsid w:val="001C5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97A"/>
    <w:pPr>
      <w:spacing w:before="160"/>
      <w:jc w:val="center"/>
    </w:pPr>
    <w:rPr>
      <w:i/>
      <w:iCs/>
      <w:color w:val="404040" w:themeColor="text1" w:themeTint="BF"/>
    </w:rPr>
  </w:style>
  <w:style w:type="character" w:customStyle="1" w:styleId="QuoteChar">
    <w:name w:val="Quote Char"/>
    <w:basedOn w:val="DefaultParagraphFont"/>
    <w:link w:val="Quote"/>
    <w:uiPriority w:val="29"/>
    <w:rsid w:val="001C597A"/>
    <w:rPr>
      <w:i/>
      <w:iCs/>
      <w:color w:val="404040" w:themeColor="text1" w:themeTint="BF"/>
    </w:rPr>
  </w:style>
  <w:style w:type="paragraph" w:styleId="ListParagraph">
    <w:name w:val="List Paragraph"/>
    <w:basedOn w:val="Normal"/>
    <w:uiPriority w:val="34"/>
    <w:qFormat/>
    <w:rsid w:val="001C597A"/>
    <w:pPr>
      <w:ind w:left="720"/>
      <w:contextualSpacing/>
    </w:pPr>
  </w:style>
  <w:style w:type="character" w:styleId="IntenseEmphasis">
    <w:name w:val="Intense Emphasis"/>
    <w:basedOn w:val="DefaultParagraphFont"/>
    <w:uiPriority w:val="21"/>
    <w:qFormat/>
    <w:rsid w:val="001C597A"/>
    <w:rPr>
      <w:i/>
      <w:iCs/>
      <w:color w:val="0F4761" w:themeColor="accent1" w:themeShade="BF"/>
    </w:rPr>
  </w:style>
  <w:style w:type="paragraph" w:styleId="IntenseQuote">
    <w:name w:val="Intense Quote"/>
    <w:basedOn w:val="Normal"/>
    <w:next w:val="Normal"/>
    <w:link w:val="IntenseQuoteChar"/>
    <w:uiPriority w:val="30"/>
    <w:qFormat/>
    <w:rsid w:val="001C5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97A"/>
    <w:rPr>
      <w:i/>
      <w:iCs/>
      <w:color w:val="0F4761" w:themeColor="accent1" w:themeShade="BF"/>
    </w:rPr>
  </w:style>
  <w:style w:type="character" w:styleId="IntenseReference">
    <w:name w:val="Intense Reference"/>
    <w:basedOn w:val="DefaultParagraphFont"/>
    <w:uiPriority w:val="32"/>
    <w:qFormat/>
    <w:rsid w:val="001C597A"/>
    <w:rPr>
      <w:b/>
      <w:bCs/>
      <w:smallCaps/>
      <w:color w:val="0F4761" w:themeColor="accent1" w:themeShade="BF"/>
      <w:spacing w:val="5"/>
    </w:rPr>
  </w:style>
  <w:style w:type="paragraph" w:customStyle="1" w:styleId="p1">
    <w:name w:val="p1"/>
    <w:basedOn w:val="Normal"/>
    <w:rsid w:val="001C597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1C597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76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Vasile</dc:creator>
  <cp:keywords/>
  <dc:description/>
  <cp:lastModifiedBy>Mark Vasile</cp:lastModifiedBy>
  <cp:revision>1</cp:revision>
  <dcterms:created xsi:type="dcterms:W3CDTF">2025-04-07T19:09:00Z</dcterms:created>
  <dcterms:modified xsi:type="dcterms:W3CDTF">2025-04-07T19:10:00Z</dcterms:modified>
</cp:coreProperties>
</file>