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FD5B" w14:textId="29387B77" w:rsidR="00AA5EA9" w:rsidRPr="00AA5EA9" w:rsidRDefault="00AA5EA9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ИДЗ №</w:t>
      </w:r>
      <w:r w:rsidR="001101A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2</w:t>
      </w: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br/>
      </w:r>
      <w:r w:rsidR="00B152B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Равномерный закон распределения</w:t>
      </w:r>
    </w:p>
    <w:p w14:paraId="53F1618D" w14:textId="77777777" w:rsidR="00AA5EA9" w:rsidRPr="00CD3581" w:rsidRDefault="00AA5EA9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>Вариант №</w:t>
      </w:r>
      <w:r w:rsidR="001101AC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>50</w:t>
      </w: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>7</w:t>
      </w:r>
      <w:r w:rsidR="00DA6A6E" w:rsidRPr="00DA6A6E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 xml:space="preserve"> </w:t>
      </w:r>
      <w:r w:rsidR="00DA6A6E" w:rsidRPr="00CD3581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>(7)</w:t>
      </w:r>
    </w:p>
    <w:p w14:paraId="6E3841BA" w14:textId="77777777" w:rsidR="00AA5EA9" w:rsidRPr="00AA5EA9" w:rsidRDefault="00AA5EA9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14:paraId="7F3E5ECC" w14:textId="77777777" w:rsidR="00AA5EA9" w:rsidRPr="00AA5EA9" w:rsidRDefault="00AA5EA9" w:rsidP="00AA5EA9">
      <w:pPr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Работу выполнили:</w:t>
      </w:r>
      <w:r w:rsidRPr="00AA5EA9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br/>
      </w: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Батманов Даниил, P3207</w:t>
      </w:r>
    </w:p>
    <w:p w14:paraId="16C7BD69" w14:textId="77777777" w:rsidR="00AA5EA9" w:rsidRPr="00AA5EA9" w:rsidRDefault="00AA5EA9" w:rsidP="00AA5EA9">
      <w:pPr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Шорников Сергей, P3211</w:t>
      </w:r>
    </w:p>
    <w:p w14:paraId="07BA1E05" w14:textId="77777777" w:rsidR="00AA5EA9" w:rsidRPr="00AA5EA9" w:rsidRDefault="00AA5EA9" w:rsidP="00AA5EA9">
      <w:pPr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14:paraId="0A1E5420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14:paraId="488E0CD7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Цель работы:</w:t>
      </w:r>
    </w:p>
    <w:p w14:paraId="0C8F7D4F" w14:textId="77777777" w:rsid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7C6F412" w14:textId="77777777" w:rsidR="001101AC" w:rsidRPr="001101AC" w:rsidRDefault="001101AC" w:rsidP="00AA5EA9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1101AC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На основании анализа малой выборки:</w:t>
      </w:r>
    </w:p>
    <w:p w14:paraId="268E5578" w14:textId="77777777" w:rsidR="00AA5EA9" w:rsidRPr="00AA5EA9" w:rsidRDefault="00AA5EA9" w:rsidP="00AA5EA9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Построить </w:t>
      </w:r>
      <w:r w:rsidR="001101A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вариационный ряд и выборочную функцию распределения</w:t>
      </w: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</w:t>
      </w:r>
    </w:p>
    <w:p w14:paraId="3D71AB0B" w14:textId="77777777" w:rsidR="00AA5EA9" w:rsidRPr="00AA5EA9" w:rsidRDefault="001101AC" w:rsidP="00AA5EA9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Найти оценки параметров распределения методом моментов</w:t>
      </w:r>
      <w:r w:rsidR="00AA5EA9"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</w:t>
      </w:r>
    </w:p>
    <w:p w14:paraId="4CBBA5A7" w14:textId="77777777" w:rsidR="00AA5EA9" w:rsidRDefault="001101AC" w:rsidP="00AA5EA9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Получить оценки функции распределения и плотности распределения.</w:t>
      </w:r>
    </w:p>
    <w:p w14:paraId="55CEDDA5" w14:textId="77777777" w:rsidR="001101AC" w:rsidRPr="001101AC" w:rsidRDefault="001101AC" w:rsidP="001101A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C19E4F2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Исходные данные:</w:t>
      </w:r>
    </w:p>
    <w:p w14:paraId="0871083C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355A40F" w14:textId="77777777" w:rsidR="00AA5EA9" w:rsidRPr="00DA6A6E" w:rsidRDefault="001101AC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</w:t>
      </w:r>
      <w:r w:rsidRPr="00DA6A6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.85, 3.91, 6.13, 2.17, 4.05, 2.83, 6.97, 2.17, 4.27, 3.00, 5.53, 4.54, 4.64, 6.29, 2.93, 4.72, 3.41, 7.31, 3.13</w:t>
      </w:r>
    </w:p>
    <w:p w14:paraId="3783D17B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708233D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Ход работы:</w:t>
      </w:r>
    </w:p>
    <w:p w14:paraId="6E3CC6E8" w14:textId="77777777" w:rsid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CA793C4" w14:textId="77777777" w:rsidR="00CE1486" w:rsidRPr="00CE1486" w:rsidRDefault="00CE1486" w:rsidP="00AA5EA9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CE1486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Пункт №1. Построить вариационный ряд и выборочную функцию распределения.</w:t>
      </w:r>
    </w:p>
    <w:p w14:paraId="33DC85D1" w14:textId="77777777" w:rsidR="00683551" w:rsidRDefault="00683551" w:rsidP="00683551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835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Вариационный ряд: [[1.85, 1, 0.053], [2.17, 2, 0.105], [2.83, 1, 0.053], [2.93, 1, 0.053], [3.0, 1, 0.053], [3.13, 1, 0.053], [3.41, 1, 0.053], [3.91, 1, 0.053], [4.05, 1, 0.053], [4.27, 1, 0.053], [4.54, 1, 0.053], [4.64, 1, 0.053], [4.72, 1, 0.053], [5.53, 1, 0.053], [6.13, 1, 0.053], [6.29, 1, 0.053], [6.97, 1, 0.053], [7.31, 1, 0.053]]</w:t>
      </w:r>
    </w:p>
    <w:p w14:paraId="2E0684EF" w14:textId="77777777" w:rsidR="00DA6A6E" w:rsidRDefault="00683551" w:rsidP="00683551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Рисунок 1. Выборочная функция распределения: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4B268EC7" w14:textId="77777777" w:rsidR="00DA6A6E" w:rsidRDefault="00DA6A6E" w:rsidP="00683551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1404CD9" w14:textId="77777777" w:rsidR="00DA6A6E" w:rsidRDefault="00DA6A6E" w:rsidP="00683551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AD0F188" w14:textId="77777777" w:rsidR="00B96BF5" w:rsidRDefault="0094571F" w:rsidP="00683551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4571F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  <w14:ligatures w14:val="none"/>
        </w:rPr>
        <w:lastRenderedPageBreak/>
        <w:drawing>
          <wp:inline distT="0" distB="0" distL="0" distR="0" wp14:anchorId="677D5621" wp14:editId="4E5E2720">
            <wp:extent cx="9779000" cy="5246370"/>
            <wp:effectExtent l="0" t="0" r="0" b="0"/>
            <wp:docPr id="270295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95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B9EE" w14:textId="77777777" w:rsidR="00CE1486" w:rsidRDefault="00CE1486" w:rsidP="009E364A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CE1486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Пункт №2.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 </w:t>
      </w:r>
      <w:r w:rsidRPr="00CE1486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Найти оценки параметров распределения методом моментов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.</w:t>
      </w:r>
    </w:p>
    <w:p w14:paraId="21BFE343" w14:textId="77777777" w:rsidR="00B30B31" w:rsidRPr="00CE1486" w:rsidRDefault="00B30B31" w:rsidP="009E364A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</w:p>
    <w:p w14:paraId="597E484C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 dx=</m:t>
          </m:r>
          <m:nary>
            <m:nary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b-a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 dx</m:t>
          </m:r>
        </m:oMath>
      </m:oMathPara>
    </w:p>
    <w:p w14:paraId="5CA865F9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</w:p>
    <w:p w14:paraId="435CDD8B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w:lastRenderedPageBreak/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b-a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⋅</m:t>
          </m:r>
          <m:nary>
            <m:nary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b-a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⋅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ru-RU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ru-RU"/>
                              <w14:ligatures w14:val="non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ru-RU"/>
                              <w14:ligatures w14:val="none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b-a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⋅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b+a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</m:oMath>
      </m:oMathPara>
    </w:p>
    <w:p w14:paraId="5CAC0066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</w:p>
    <w:p w14:paraId="4D984044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 dx=</m:t>
          </m:r>
          <m:nary>
            <m:nary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b-a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 dx</m:t>
          </m:r>
        </m:oMath>
      </m:oMathPara>
    </w:p>
    <w:p w14:paraId="64E64A2A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</w:p>
    <w:p w14:paraId="71B828D0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b-a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⋅</m:t>
          </m:r>
          <m:nary>
            <m:nary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b-a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⋅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ru-RU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ru-RU"/>
                              <w14:ligatures w14:val="non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ru-RU"/>
                              <w14:ligatures w14:val="none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b-a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⋅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+ab+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3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</m:oMath>
      </m:oMathPara>
    </w:p>
    <w:p w14:paraId="4102A18F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</w:p>
    <w:p w14:paraId="1CFCB74E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2</m:t>
              </m:r>
            </m:sup>
          </m:sSup>
        </m:oMath>
      </m:oMathPara>
    </w:p>
    <w:p w14:paraId="2610E256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</w:p>
    <w:p w14:paraId="70C7BD27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+ab+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a+b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2</m:t>
              </m:r>
            </m:sup>
          </m:sSup>
        </m:oMath>
      </m:oMathPara>
    </w:p>
    <w:p w14:paraId="39B07F0C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+ab+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3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+2ab+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4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</m:oMath>
      </m:oMathPara>
    </w:p>
    <w:p w14:paraId="4306CF31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4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+ab+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-3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+2ab+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12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</m:oMath>
      </m:oMathPara>
    </w:p>
    <w:p w14:paraId="774770DA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+4ab+4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-6ab-3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12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</m:oMath>
      </m:oMathPara>
    </w:p>
    <w:p w14:paraId="0AC1442C" w14:textId="77777777" w:rsidR="009E364A" w:rsidRPr="009E364A" w:rsidRDefault="009E364A" w:rsidP="009E364A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-2ab+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12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</m:oMath>
      </m:oMathPara>
    </w:p>
    <w:p w14:paraId="336111E5" w14:textId="77777777" w:rsidR="009E364A" w:rsidRPr="009E364A" w:rsidRDefault="009E364A" w:rsidP="009E364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12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</m:oMath>
      </m:oMathPara>
    </w:p>
    <w:p w14:paraId="2DF843BA" w14:textId="77777777" w:rsidR="0038750D" w:rsidRPr="0038750D" w:rsidRDefault="0038750D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84AFFA1" w14:textId="77777777" w:rsidR="0038750D" w:rsidRPr="0038750D" w:rsidRDefault="0038750D" w:rsidP="0038750D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σ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b-a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</m:ctrlPr>
                </m:radPr>
                <m:deg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deg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3</m:t>
                  </m:r>
                </m:e>
              </m:rad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</m:oMath>
      </m:oMathPara>
    </w:p>
    <w:p w14:paraId="603D7AC9" w14:textId="77777777" w:rsidR="0038750D" w:rsidRPr="0038750D" w:rsidRDefault="0038750D" w:rsidP="0038750D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b-a=2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3</m:t>
              </m:r>
            </m:e>
          </m:rad>
        </m:oMath>
      </m:oMathPara>
    </w:p>
    <w:p w14:paraId="319C4CCF" w14:textId="77777777" w:rsidR="0038750D" w:rsidRPr="0038750D" w:rsidRDefault="0038750D" w:rsidP="0038750D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a=b-2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3</m:t>
              </m:r>
            </m:e>
          </m:rad>
        </m:oMath>
      </m:oMathPara>
    </w:p>
    <w:p w14:paraId="543B683B" w14:textId="77777777" w:rsidR="0038750D" w:rsidRPr="0038750D" w:rsidRDefault="0038750D" w:rsidP="0038750D">
      <w:pPr>
        <w:rPr>
          <w:rFonts w:ascii="Cambria Math" w:eastAsia="Times New Roman" w:hAnsi="Cambria Math" w:cs="Times New Roman"/>
          <w:color w:val="000000"/>
          <w:kern w:val="0"/>
          <w:lang w:eastAsia="ru-RU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m =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2b-2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</m:ctrlPr>
                </m:radPr>
                <m:deg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ru-RU"/>
                      <w14:ligatures w14:val="none"/>
                    </w:rPr>
                  </m:ctrlPr>
                </m:deg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σ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n>
          </m:f>
        </m:oMath>
      </m:oMathPara>
    </w:p>
    <w:p w14:paraId="061A80C5" w14:textId="77777777" w:rsidR="0038750D" w:rsidRPr="0038750D" w:rsidRDefault="0038750D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m:t>b=m+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3</m:t>
              </m:r>
            </m:e>
          </m:rad>
        </m:oMath>
      </m:oMathPara>
    </w:p>
    <w:p w14:paraId="41CAB72B" w14:textId="77777777" w:rsidR="0038750D" w:rsidRPr="0038750D" w:rsidRDefault="0038750D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8E1CFE7" w14:textId="77777777" w:rsidR="0038750D" w:rsidRPr="0038750D" w:rsidRDefault="0038750D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Аналогично:</w:t>
      </w:r>
    </w:p>
    <w:p w14:paraId="29F19E3F" w14:textId="77777777" w:rsidR="00DA6A6E" w:rsidRPr="0038750D" w:rsidRDefault="0038750D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ru-RU"/>
              <w14:ligatures w14:val="none"/>
            </w:rPr>
            <w:lastRenderedPageBreak/>
            <m:t>a=m-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ru-RU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ru-RU"/>
                  <w14:ligatures w14:val="none"/>
                </w:rPr>
                <m:t>3</m:t>
              </m:r>
            </m:e>
          </m:rad>
        </m:oMath>
      </m:oMathPara>
    </w:p>
    <w:p w14:paraId="35509BBF" w14:textId="77777777" w:rsidR="0038750D" w:rsidRPr="0094571F" w:rsidRDefault="0038750D" w:rsidP="0038750D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</w:p>
    <w:p w14:paraId="7073C573" w14:textId="77777777" w:rsidR="0038750D" w:rsidRPr="0094571F" w:rsidRDefault="0094571F" w:rsidP="0038750D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94571F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Пункт №3. Получить оценки функции распределения и плотности распределения.</w:t>
      </w:r>
    </w:p>
    <w:p w14:paraId="246ACF87" w14:textId="77777777" w:rsidR="0094571F" w:rsidRDefault="0094571F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0A84689" w14:textId="77777777" w:rsidR="00B30B31" w:rsidRPr="00B30B31" w:rsidRDefault="00B30B31" w:rsidP="0038750D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B30B31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Рисунок 2. Оценка функции распределения.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 </w:t>
      </w:r>
      <w:hyperlink r:id="rId6" w:history="1">
        <w:r w:rsidRPr="009F0973">
          <w:rPr>
            <w:rStyle w:val="a5"/>
            <w:rFonts w:ascii="Times New Roman" w:eastAsia="Times New Roman" w:hAnsi="Times New Roman" w:cs="Times New Roman"/>
            <w:i/>
            <w:iCs/>
            <w:kern w:val="0"/>
            <w:lang w:eastAsia="ru-RU"/>
            <w14:ligatures w14:val="none"/>
          </w:rPr>
          <w:t>https://www.desmos.com/calculator/d1ebn75rvb</w:t>
        </w:r>
      </w:hyperlink>
    </w:p>
    <w:p w14:paraId="42A6BD1A" w14:textId="77777777" w:rsidR="0094571F" w:rsidRDefault="00B30B31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30B31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0D0FC920" wp14:editId="31A38394">
            <wp:extent cx="9779000" cy="4111625"/>
            <wp:effectExtent l="0" t="0" r="0" b="3175"/>
            <wp:docPr id="745849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49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54A" w14:textId="77777777" w:rsidR="00B30B31" w:rsidRDefault="00B30B31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D878F5D" w14:textId="77777777" w:rsidR="00B30B31" w:rsidRDefault="00B30B31" w:rsidP="00B30B31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B30B31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3 Оценка плотности распределения</w:t>
      </w:r>
      <w:r w:rsidRPr="00B30B31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.</w:t>
      </w:r>
      <w:r w:rsidRPr="00B30B31">
        <w:t xml:space="preserve"> </w:t>
      </w:r>
      <w:hyperlink r:id="rId8" w:history="1">
        <w:r w:rsidRPr="009F0973">
          <w:rPr>
            <w:rStyle w:val="a5"/>
            <w:rFonts w:ascii="Times New Roman" w:eastAsia="Times New Roman" w:hAnsi="Times New Roman" w:cs="Times New Roman"/>
            <w:i/>
            <w:iCs/>
            <w:kern w:val="0"/>
            <w:lang w:eastAsia="ru-RU"/>
            <w14:ligatures w14:val="none"/>
          </w:rPr>
          <w:t>https://www.desmos.com/calculator/gikcpo9skb</w:t>
        </w:r>
      </w:hyperlink>
    </w:p>
    <w:p w14:paraId="3493C791" w14:textId="77777777" w:rsidR="00B30B31" w:rsidRPr="00B30B31" w:rsidRDefault="00B30B31" w:rsidP="00B30B31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45BC4EB" w14:textId="77777777" w:rsidR="00B30B31" w:rsidRDefault="00B30B31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30B31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  <w14:ligatures w14:val="none"/>
        </w:rPr>
        <w:lastRenderedPageBreak/>
        <w:drawing>
          <wp:inline distT="0" distB="0" distL="0" distR="0" wp14:anchorId="68FB8C05" wp14:editId="1537920E">
            <wp:extent cx="9779000" cy="4921885"/>
            <wp:effectExtent l="0" t="0" r="0" b="5715"/>
            <wp:docPr id="690796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96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2A88" w14:textId="77777777" w:rsidR="006B3F9F" w:rsidRDefault="006B3F9F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1D2A855" w14:textId="77777777" w:rsidR="006B3F9F" w:rsidRDefault="006B3F9F" w:rsidP="0038750D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6B3F9F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Исходный код:</w:t>
      </w:r>
    </w:p>
    <w:p w14:paraId="29908159" w14:textId="77777777" w:rsidR="00D832FA" w:rsidRPr="00D832FA" w:rsidRDefault="00D832FA" w:rsidP="00D832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math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import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sqrt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log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import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numpy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np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import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matplotlib.pyplot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plt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data = [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1.85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3.91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6.13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2.17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4.05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2.83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6.97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2.17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4.27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3.00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5.53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4.54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4.64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6.29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2.93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4.72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3.41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7.31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3.13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Вариационный ряд</w:t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var_row = </w:t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sorted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(data)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lastRenderedPageBreak/>
        <w:t>print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"отсортированный data"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var_row)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Статистический ряд</w:t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set_row = </w:t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list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set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(data))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set_row.sort()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freq_dict = </w:t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dict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print("Кол-во вхождений ряд:")</w:t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i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set_row: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freq_dict[i] = data.count(i)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print(f'{i}: {freq_dict[i]}')</w:t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n = </w:t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(data)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Функция распределения</w:t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Функция распределения:"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f"x &lt;=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set_row[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: 0"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curr = set_row[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summ = </w:t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round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(freq_dict[set_row[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]] / n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i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set_row[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:]: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f"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curr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&lt; x &lt;=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summ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summ += freq_dict[i] / n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summ = </w:t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round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(summ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curr = i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f"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curr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&lt; x: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summ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выборочная функция распределения</w:t>
      </w:r>
      <w:r w:rsidRPr="00D832F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D832F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emperic_func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(k):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freq_count =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counter_empiric_func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set_row: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counter_empiric_func &lt; k: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freq_count += freq_dict[counter_empiric_func]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else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break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return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freq_count / n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mx = </w:t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sum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(data) / </w:t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(data)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d =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value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data: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d += (value - mx) **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d =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1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/ (</w:t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(data) -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 * d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"Несмещенная оценка мат. ожидания: "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mx)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"Несмещенная оценка дисперсии"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lastRenderedPageBreak/>
        <w:br/>
        <w:t>x = np.linspace(var_row[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-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0.1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var_row[-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+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0.1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1000000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y = [emperic_func(i)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i 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x]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plt.plot(x</w:t>
      </w:r>
      <w:r w:rsidRPr="00D832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plt.xlabel(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'x'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plt.ylabel(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'F(x)'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plt.title(</w:t>
      </w:r>
      <w:r w:rsidRPr="00D832F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'Выборочная функция распределения'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832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plt.show()</w:t>
      </w:r>
    </w:p>
    <w:p w14:paraId="27BEFD37" w14:textId="77777777" w:rsidR="006B3F9F" w:rsidRDefault="006B3F9F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504DE33" w14:textId="77777777" w:rsidR="006B3F9F" w:rsidRPr="006B3F9F" w:rsidRDefault="006B3F9F" w:rsidP="0038750D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6B3F9F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Вывод программы:</w:t>
      </w:r>
    </w:p>
    <w:p w14:paraId="06CD45B7" w14:textId="77777777" w:rsidR="00D832FA" w:rsidRPr="00D832FA" w:rsidRDefault="00D832FA" w:rsidP="00D832F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Вариационный</w:t>
      </w:r>
      <w:r w:rsidRPr="00D832F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ряд</w:t>
      </w:r>
      <w:r w:rsidRPr="00D832F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[1.85, 2.17, 2.17, 2.83, 2.93, 3.0, 3.13, 3.41, 3.91, 4.05, 4.27, 4.54, 4.64, 4.72, 5.53, 6.13, 6.29, 6.97, 7.31]</w:t>
      </w:r>
    </w:p>
    <w:p w14:paraId="0BF82246" w14:textId="77777777" w:rsidR="00D832FA" w:rsidRPr="00D832FA" w:rsidRDefault="00D832FA" w:rsidP="00D832F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832F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Несмещенная оценка мат. ожидания:  4.2026315789473685</w:t>
      </w:r>
    </w:p>
    <w:p w14:paraId="49479206" w14:textId="77777777" w:rsidR="006B3F9F" w:rsidRDefault="00D832FA" w:rsidP="00D832F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832F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Несмещенная оценка дисперсии 2.6867204678362566</w:t>
      </w:r>
    </w:p>
    <w:p w14:paraId="59B9CBAA" w14:textId="77777777" w:rsidR="00D832FA" w:rsidRDefault="00D832FA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7C730A5" w14:textId="77777777" w:rsidR="006B3F9F" w:rsidRDefault="006B3F9F" w:rsidP="0038750D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6B3F9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Вывод:</w:t>
      </w:r>
    </w:p>
    <w:p w14:paraId="3FA1F565" w14:textId="77777777" w:rsidR="00D832FA" w:rsidRDefault="00D832FA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34FFA29" w14:textId="77777777" w:rsidR="00257575" w:rsidRDefault="00257575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ходе лабораторной работы, на основании анализа малой выборки, нам удалось построить вариационный ряд и выборочную функцию распределения, найти оценки параметров распределения методом моментов и получить оценки функции распределения и плотности распределения.</w:t>
      </w:r>
    </w:p>
    <w:p w14:paraId="6E3CC1E5" w14:textId="77777777" w:rsidR="00257575" w:rsidRPr="001101AC" w:rsidRDefault="00257575" w:rsidP="00257575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BE76794" w14:textId="77777777" w:rsidR="00257575" w:rsidRPr="00D832FA" w:rsidRDefault="00257575" w:rsidP="0038750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sectPr w:rsidR="00257575" w:rsidRPr="00D832FA" w:rsidSect="00AA5EA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01345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83041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A1EAA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A9"/>
    <w:rsid w:val="001101AC"/>
    <w:rsid w:val="00257575"/>
    <w:rsid w:val="002F415F"/>
    <w:rsid w:val="0038750D"/>
    <w:rsid w:val="00571BDD"/>
    <w:rsid w:val="00683551"/>
    <w:rsid w:val="006A3B1E"/>
    <w:rsid w:val="006B1055"/>
    <w:rsid w:val="006B3F9F"/>
    <w:rsid w:val="00722E39"/>
    <w:rsid w:val="008F3CA0"/>
    <w:rsid w:val="0094571F"/>
    <w:rsid w:val="009E364A"/>
    <w:rsid w:val="00AA5EA9"/>
    <w:rsid w:val="00B152B2"/>
    <w:rsid w:val="00B30B31"/>
    <w:rsid w:val="00B51100"/>
    <w:rsid w:val="00B96BF5"/>
    <w:rsid w:val="00C143DC"/>
    <w:rsid w:val="00CD3581"/>
    <w:rsid w:val="00CE1486"/>
    <w:rsid w:val="00D832FA"/>
    <w:rsid w:val="00DA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3BA57"/>
  <w15:chartTrackingRefBased/>
  <w15:docId w15:val="{8875EC3D-98FD-8341-9572-8E082B9D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5EA9"/>
    <w:rPr>
      <w:color w:val="666666"/>
    </w:rPr>
  </w:style>
  <w:style w:type="paragraph" w:styleId="a4">
    <w:name w:val="Normal (Web)"/>
    <w:basedOn w:val="a"/>
    <w:uiPriority w:val="99"/>
    <w:semiHidden/>
    <w:unhideWhenUsed/>
    <w:rsid w:val="00AA5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AA5EA9"/>
  </w:style>
  <w:style w:type="character" w:styleId="a5">
    <w:name w:val="Hyperlink"/>
    <w:basedOn w:val="a0"/>
    <w:uiPriority w:val="99"/>
    <w:unhideWhenUsed/>
    <w:rsid w:val="00B30B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0B3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30B3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32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437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135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049">
          <w:marLeft w:val="-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960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/gikcpo9sk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mos.com/calculator/d1ebn75rv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63</cp:revision>
  <dcterms:created xsi:type="dcterms:W3CDTF">2024-03-03T14:34:00Z</dcterms:created>
  <dcterms:modified xsi:type="dcterms:W3CDTF">2024-03-14T08:19:00Z</dcterms:modified>
</cp:coreProperties>
</file>